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 xml:space="preserve">ATA DA </w:t>
      </w:r>
      <w:r w:rsidR="00682132" w:rsidRPr="008F6FF7">
        <w:rPr>
          <w:rFonts w:ascii="Arial" w:hAnsi="Arial" w:cs="Arial"/>
          <w:sz w:val="24"/>
          <w:szCs w:val="24"/>
        </w:rPr>
        <w:t>1</w:t>
      </w:r>
      <w:r w:rsidR="00E411CC">
        <w:rPr>
          <w:rFonts w:ascii="Arial" w:hAnsi="Arial" w:cs="Arial"/>
          <w:sz w:val="24"/>
          <w:szCs w:val="24"/>
        </w:rPr>
        <w:t>1</w:t>
      </w:r>
      <w:r w:rsidRPr="008F6FF7">
        <w:rPr>
          <w:rFonts w:ascii="Arial" w:hAnsi="Arial" w:cs="Arial"/>
          <w:sz w:val="24"/>
          <w:szCs w:val="24"/>
        </w:rPr>
        <w:t xml:space="preserve">ª SESSÃO ORDINÁRIA, DA </w:t>
      </w:r>
      <w:r w:rsidR="00E411CC">
        <w:rPr>
          <w:rFonts w:ascii="Arial" w:hAnsi="Arial" w:cs="Arial"/>
          <w:sz w:val="24"/>
          <w:szCs w:val="24"/>
        </w:rPr>
        <w:t>4</w:t>
      </w:r>
      <w:r w:rsidRPr="008F6FF7">
        <w:rPr>
          <w:rFonts w:ascii="Arial" w:hAnsi="Arial" w:cs="Arial"/>
          <w:sz w:val="24"/>
          <w:szCs w:val="24"/>
        </w:rPr>
        <w:t xml:space="preserve">ª SESSÃO LEGISLATIVA, DA 17ª LEGISLATURA DA CÂMARA MUNICIPAL DE BOTUCATU, REALIZADA NODIA </w:t>
      </w:r>
      <w:r w:rsidR="00682132" w:rsidRPr="008F6FF7">
        <w:rPr>
          <w:rFonts w:ascii="Arial" w:hAnsi="Arial" w:cs="Arial"/>
          <w:sz w:val="24"/>
          <w:szCs w:val="24"/>
        </w:rPr>
        <w:t>2</w:t>
      </w:r>
      <w:r w:rsidR="00E36C14">
        <w:rPr>
          <w:rFonts w:ascii="Arial" w:hAnsi="Arial" w:cs="Arial"/>
          <w:sz w:val="24"/>
          <w:szCs w:val="24"/>
        </w:rPr>
        <w:t>7</w:t>
      </w:r>
      <w:r w:rsidRPr="008F6F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36C14">
        <w:rPr>
          <w:rFonts w:ascii="Arial" w:hAnsi="Arial" w:cs="Arial"/>
          <w:sz w:val="24"/>
          <w:szCs w:val="24"/>
        </w:rPr>
        <w:t>A</w:t>
      </w:r>
      <w:r w:rsidR="00E411CC">
        <w:rPr>
          <w:rFonts w:ascii="Arial" w:hAnsi="Arial" w:cs="Arial"/>
          <w:sz w:val="24"/>
          <w:szCs w:val="24"/>
        </w:rPr>
        <w:t>BR</w:t>
      </w:r>
      <w:r w:rsidR="00E36C14">
        <w:rPr>
          <w:rFonts w:ascii="Arial" w:hAnsi="Arial" w:cs="Arial"/>
          <w:sz w:val="24"/>
          <w:szCs w:val="24"/>
        </w:rPr>
        <w:t>I</w:t>
      </w:r>
      <w:r w:rsidR="00E411CC">
        <w:rPr>
          <w:rFonts w:ascii="Arial" w:hAnsi="Arial" w:cs="Arial"/>
          <w:sz w:val="24"/>
          <w:szCs w:val="24"/>
        </w:rPr>
        <w:t>L</w:t>
      </w:r>
      <w:proofErr w:type="gramEnd"/>
      <w:r w:rsidRPr="008F6FF7">
        <w:rPr>
          <w:rFonts w:ascii="Arial" w:hAnsi="Arial" w:cs="Arial"/>
          <w:sz w:val="24"/>
          <w:szCs w:val="24"/>
        </w:rPr>
        <w:t xml:space="preserve"> DE 20</w:t>
      </w:r>
      <w:r w:rsidR="00E411CC">
        <w:rPr>
          <w:rFonts w:ascii="Arial" w:hAnsi="Arial" w:cs="Arial"/>
          <w:sz w:val="24"/>
          <w:szCs w:val="24"/>
        </w:rPr>
        <w:t>20</w:t>
      </w:r>
      <w:r w:rsidRPr="008F6FF7">
        <w:rPr>
          <w:rFonts w:ascii="Arial" w:hAnsi="Arial" w:cs="Arial"/>
          <w:sz w:val="24"/>
          <w:szCs w:val="24"/>
        </w:rPr>
        <w:t>.</w:t>
      </w:r>
    </w:p>
    <w:p w:rsidR="000056ED" w:rsidRPr="008F6FF7" w:rsidRDefault="000056ED" w:rsidP="000056ED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056ED" w:rsidRPr="008F6FF7" w:rsidRDefault="000056ED" w:rsidP="000056ED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F6FF7">
        <w:rPr>
          <w:rFonts w:ascii="Arial" w:hAnsi="Arial" w:cs="Arial"/>
          <w:sz w:val="24"/>
          <w:szCs w:val="24"/>
        </w:rPr>
        <w:t>PRESIDÊNCIA:</w:t>
      </w:r>
      <w:r w:rsidRPr="008F6FF7">
        <w:rPr>
          <w:rFonts w:ascii="Arial" w:hAnsi="Arial" w:cs="Arial"/>
          <w:sz w:val="24"/>
          <w:szCs w:val="24"/>
        </w:rPr>
        <w:tab/>
      </w:r>
      <w:proofErr w:type="gramEnd"/>
      <w:r w:rsidRPr="008F6FF7">
        <w:rPr>
          <w:rFonts w:ascii="Arial" w:hAnsi="Arial" w:cs="Arial"/>
          <w:sz w:val="24"/>
          <w:szCs w:val="24"/>
        </w:rPr>
        <w:t xml:space="preserve">Vereador </w:t>
      </w:r>
      <w:r w:rsidR="00E36C14" w:rsidRPr="008F6FF7">
        <w:rPr>
          <w:rFonts w:ascii="Arial" w:hAnsi="Arial" w:cs="Arial"/>
          <w:sz w:val="24"/>
          <w:szCs w:val="24"/>
        </w:rPr>
        <w:t>EDNEI LÁZARO DA COSTA CARREIRA</w:t>
      </w:r>
    </w:p>
    <w:p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</w:p>
    <w:p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F6FF7">
        <w:rPr>
          <w:rFonts w:ascii="Arial" w:hAnsi="Arial" w:cs="Arial"/>
          <w:sz w:val="24"/>
          <w:szCs w:val="24"/>
        </w:rPr>
        <w:t>SECRETARIA:</w:t>
      </w:r>
      <w:r w:rsidRPr="008F6FF7">
        <w:rPr>
          <w:rFonts w:ascii="Arial" w:hAnsi="Arial" w:cs="Arial"/>
          <w:sz w:val="24"/>
          <w:szCs w:val="24"/>
        </w:rPr>
        <w:tab/>
      </w:r>
      <w:proofErr w:type="gramEnd"/>
      <w:r w:rsidRPr="008F6FF7">
        <w:rPr>
          <w:rFonts w:ascii="Arial" w:hAnsi="Arial" w:cs="Arial"/>
          <w:sz w:val="24"/>
          <w:szCs w:val="24"/>
        </w:rPr>
        <w:t xml:space="preserve">Vereadora </w:t>
      </w:r>
      <w:r w:rsidR="00E36C14" w:rsidRPr="008F6FF7">
        <w:rPr>
          <w:rFonts w:ascii="Arial" w:hAnsi="Arial" w:cs="Arial"/>
          <w:sz w:val="24"/>
          <w:szCs w:val="24"/>
        </w:rPr>
        <w:t>JAMILA CURY DORINI</w:t>
      </w:r>
    </w:p>
    <w:p w:rsidR="00096B05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</w:p>
    <w:p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</w:p>
    <w:p w:rsidR="004B4F3F" w:rsidRPr="004B4F3F" w:rsidRDefault="000056ED" w:rsidP="004B4F3F">
      <w:pPr>
        <w:jc w:val="both"/>
        <w:rPr>
          <w:rFonts w:ascii="Arial" w:hAnsi="Arial" w:cs="Arial"/>
          <w:bCs/>
          <w:sz w:val="24"/>
          <w:szCs w:val="24"/>
        </w:rPr>
      </w:pPr>
      <w:r w:rsidRPr="008F6FF7">
        <w:rPr>
          <w:rFonts w:ascii="Arial" w:hAnsi="Arial" w:cs="Arial"/>
          <w:bCs/>
          <w:sz w:val="24"/>
          <w:szCs w:val="24"/>
        </w:rPr>
        <w:t xml:space="preserve">Aos </w:t>
      </w:r>
      <w:r w:rsidR="00096B05" w:rsidRPr="008F6FF7">
        <w:rPr>
          <w:rFonts w:ascii="Arial" w:hAnsi="Arial" w:cs="Arial"/>
          <w:bCs/>
          <w:sz w:val="24"/>
          <w:szCs w:val="24"/>
        </w:rPr>
        <w:t xml:space="preserve">vinte e </w:t>
      </w:r>
      <w:r w:rsidR="00E36C14">
        <w:rPr>
          <w:rFonts w:ascii="Arial" w:hAnsi="Arial" w:cs="Arial"/>
          <w:bCs/>
          <w:sz w:val="24"/>
          <w:szCs w:val="24"/>
        </w:rPr>
        <w:t xml:space="preserve">sete </w:t>
      </w:r>
      <w:r w:rsidRPr="008F6FF7">
        <w:rPr>
          <w:rFonts w:ascii="Arial" w:hAnsi="Arial" w:cs="Arial"/>
          <w:bCs/>
          <w:sz w:val="24"/>
          <w:szCs w:val="24"/>
        </w:rPr>
        <w:t xml:space="preserve">dias do mês de </w:t>
      </w:r>
      <w:r w:rsidR="00E36C14">
        <w:rPr>
          <w:rFonts w:ascii="Arial" w:hAnsi="Arial" w:cs="Arial"/>
          <w:bCs/>
          <w:sz w:val="24"/>
          <w:szCs w:val="24"/>
        </w:rPr>
        <w:t>a</w:t>
      </w:r>
      <w:r w:rsidR="00E411CC">
        <w:rPr>
          <w:rFonts w:ascii="Arial" w:hAnsi="Arial" w:cs="Arial"/>
          <w:bCs/>
          <w:sz w:val="24"/>
          <w:szCs w:val="24"/>
        </w:rPr>
        <w:t>bril</w:t>
      </w:r>
      <w:r w:rsidRPr="008F6FF7">
        <w:rPr>
          <w:rFonts w:ascii="Arial" w:hAnsi="Arial" w:cs="Arial"/>
          <w:bCs/>
          <w:sz w:val="24"/>
          <w:szCs w:val="24"/>
        </w:rPr>
        <w:t xml:space="preserve"> do ano de dois mil e </w:t>
      </w:r>
      <w:r w:rsidR="00E411CC">
        <w:rPr>
          <w:rFonts w:ascii="Arial" w:hAnsi="Arial" w:cs="Arial"/>
          <w:bCs/>
          <w:sz w:val="24"/>
          <w:szCs w:val="24"/>
        </w:rPr>
        <w:t>vinte</w:t>
      </w:r>
      <w:r w:rsidRPr="008F6FF7">
        <w:rPr>
          <w:rFonts w:ascii="Arial" w:hAnsi="Arial" w:cs="Arial"/>
          <w:bCs/>
          <w:sz w:val="24"/>
          <w:szCs w:val="24"/>
        </w:rPr>
        <w:t xml:space="preserve">, às vinte horas, na sede do Poder Legislativo, situado à Praça Comendador Emilio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Peduti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, nº. 112, Edifício “Vereador Abílio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”, sob a Presidência e a Secretaria dos Vereadores acima citados, foi realizada a </w:t>
      </w:r>
      <w:r w:rsidR="00840BD8">
        <w:rPr>
          <w:rFonts w:ascii="Arial" w:hAnsi="Arial" w:cs="Arial"/>
          <w:bCs/>
          <w:sz w:val="24"/>
          <w:szCs w:val="24"/>
        </w:rPr>
        <w:t>1</w:t>
      </w:r>
      <w:r w:rsidR="00E411CC">
        <w:rPr>
          <w:rFonts w:ascii="Arial" w:hAnsi="Arial" w:cs="Arial"/>
          <w:bCs/>
          <w:sz w:val="24"/>
          <w:szCs w:val="24"/>
        </w:rPr>
        <w:t>1</w:t>
      </w:r>
      <w:r w:rsidRPr="008F6FF7">
        <w:rPr>
          <w:rFonts w:ascii="Arial" w:hAnsi="Arial" w:cs="Arial"/>
          <w:bCs/>
          <w:sz w:val="24"/>
          <w:szCs w:val="24"/>
        </w:rPr>
        <w:t xml:space="preserve">ª Sessão Ordinária, da </w:t>
      </w:r>
      <w:r w:rsidR="00E411CC">
        <w:rPr>
          <w:rFonts w:ascii="Arial" w:hAnsi="Arial" w:cs="Arial"/>
          <w:bCs/>
          <w:sz w:val="24"/>
          <w:szCs w:val="24"/>
        </w:rPr>
        <w:t>4</w:t>
      </w:r>
      <w:r w:rsidRPr="008F6FF7">
        <w:rPr>
          <w:rFonts w:ascii="Arial" w:hAnsi="Arial" w:cs="Arial"/>
          <w:bCs/>
          <w:sz w:val="24"/>
          <w:szCs w:val="24"/>
        </w:rPr>
        <w:t xml:space="preserve">ª Sessão Legislativa, da 17ª Legislatura da Câmara Municipal de Botucatu. Estiveram presentes no Plenário Vereador “Laurindo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Ezidoro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Jaqueta”os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seguintes Vereadores:</w:t>
      </w:r>
      <w:r w:rsidR="00B07F46">
        <w:rPr>
          <w:rFonts w:ascii="Arial" w:hAnsi="Arial" w:cs="Arial"/>
          <w:bCs/>
          <w:sz w:val="24"/>
          <w:szCs w:val="24"/>
        </w:rPr>
        <w:t xml:space="preserve"> </w:t>
      </w:r>
      <w:r w:rsidR="00E411CC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="00E411CC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="00E411CC">
        <w:rPr>
          <w:rFonts w:ascii="Arial" w:hAnsi="Arial" w:cs="Arial"/>
          <w:bCs/>
          <w:sz w:val="24"/>
          <w:szCs w:val="24"/>
        </w:rPr>
        <w:t xml:space="preserve"> da Costa Neto (Abelardo),</w:t>
      </w:r>
      <w:r w:rsidRPr="008F6FF7">
        <w:rPr>
          <w:rFonts w:ascii="Arial" w:hAnsi="Arial" w:cs="Arial"/>
          <w:bCs/>
          <w:sz w:val="24"/>
          <w:szCs w:val="24"/>
        </w:rPr>
        <w:t>Alessandra Lucchesi de Oliveira (Alessandra Lucchesi),</w:t>
      </w:r>
      <w:r w:rsidR="00E411CC">
        <w:rPr>
          <w:rFonts w:ascii="Arial" w:hAnsi="Arial" w:cs="Arial"/>
          <w:bCs/>
          <w:sz w:val="24"/>
          <w:szCs w:val="24"/>
        </w:rPr>
        <w:t xml:space="preserve"> André Rogério Barbosa (Curumim),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Car</w:t>
      </w:r>
      <w:bookmarkStart w:id="0" w:name="_GoBack"/>
      <w:bookmarkEnd w:id="0"/>
      <w:r w:rsidRPr="008F6FF7">
        <w:rPr>
          <w:rFonts w:ascii="Arial" w:hAnsi="Arial" w:cs="Arial"/>
          <w:bCs/>
          <w:sz w:val="24"/>
          <w:szCs w:val="24"/>
        </w:rPr>
        <w:t xml:space="preserve">los Trigo (Carlos Trigo),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IzaiasColino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>).</w:t>
      </w:r>
      <w:r w:rsidR="00E411CC">
        <w:rPr>
          <w:rFonts w:ascii="Arial" w:hAnsi="Arial" w:cs="Arial"/>
          <w:bCs/>
          <w:sz w:val="24"/>
          <w:szCs w:val="24"/>
        </w:rPr>
        <w:t xml:space="preserve"> Com a presença de todos os vereadores, o Senhor Presidente instalou a sessão e fez o seguinte comunicado:</w:t>
      </w:r>
      <w:r w:rsidR="00946A75">
        <w:rPr>
          <w:rFonts w:ascii="Arial" w:hAnsi="Arial" w:cs="Arial"/>
          <w:bCs/>
          <w:sz w:val="24"/>
          <w:szCs w:val="24"/>
        </w:rPr>
        <w:t xml:space="preserve"> </w:t>
      </w:r>
      <w:r w:rsidR="00CC6F97">
        <w:rPr>
          <w:rFonts w:ascii="Arial" w:hAnsi="Arial" w:cs="Arial"/>
          <w:bCs/>
          <w:i/>
          <w:sz w:val="24"/>
          <w:szCs w:val="24"/>
        </w:rPr>
        <w:t>“C</w:t>
      </w:r>
      <w:r w:rsidR="005A7755">
        <w:rPr>
          <w:rFonts w:ascii="Arial" w:hAnsi="Arial" w:cs="Arial"/>
          <w:bCs/>
          <w:i/>
          <w:sz w:val="24"/>
          <w:szCs w:val="24"/>
        </w:rPr>
        <w:t>omo ainda enfrentamos o período de isolamento social, mais uma vez ressalto a necessidade de procedermos aos trabalhos de forma resumida, em menor tempo possível, para evitarmos a exposição desnecessária de pessoas aos riscos de contaminação.</w:t>
      </w:r>
      <w:r w:rsidR="00CC6F97">
        <w:rPr>
          <w:rFonts w:ascii="Arial" w:hAnsi="Arial" w:cs="Arial"/>
          <w:bCs/>
          <w:i/>
          <w:sz w:val="24"/>
          <w:szCs w:val="24"/>
        </w:rPr>
        <w:t xml:space="preserve"> Como medida de higiene e prevenção, recomendamos que os pronunciamentos sejam feitos nas próprias </w:t>
      </w:r>
      <w:r w:rsidR="00B07F46">
        <w:rPr>
          <w:rFonts w:ascii="Arial" w:hAnsi="Arial" w:cs="Arial"/>
          <w:bCs/>
          <w:i/>
          <w:sz w:val="24"/>
          <w:szCs w:val="24"/>
        </w:rPr>
        <w:t>bancadas. ”</w:t>
      </w:r>
      <w:r w:rsidR="00404978">
        <w:rPr>
          <w:rFonts w:ascii="Arial" w:hAnsi="Arial" w:cs="Arial"/>
          <w:bCs/>
          <w:i/>
          <w:sz w:val="24"/>
          <w:szCs w:val="24"/>
        </w:rPr>
        <w:t xml:space="preserve"> </w:t>
      </w:r>
      <w:r w:rsidR="00CC6F97" w:rsidRPr="008F6FF7">
        <w:rPr>
          <w:rFonts w:ascii="Arial" w:hAnsi="Arial" w:cs="Arial"/>
          <w:sz w:val="24"/>
          <w:szCs w:val="24"/>
        </w:rPr>
        <w:t>Em seguida o Presidente colocou em votação a Ata da Sess</w:t>
      </w:r>
      <w:r w:rsidR="00CC6F97">
        <w:rPr>
          <w:rFonts w:ascii="Arial" w:hAnsi="Arial" w:cs="Arial"/>
          <w:sz w:val="24"/>
          <w:szCs w:val="24"/>
        </w:rPr>
        <w:t>ão</w:t>
      </w:r>
      <w:r w:rsidR="00CC6F97" w:rsidRPr="008F6FF7">
        <w:rPr>
          <w:rFonts w:ascii="Arial" w:hAnsi="Arial" w:cs="Arial"/>
          <w:sz w:val="24"/>
          <w:szCs w:val="24"/>
        </w:rPr>
        <w:t xml:space="preserve"> Ordinária realizada no dia </w:t>
      </w:r>
      <w:r w:rsidR="00CC6F97">
        <w:rPr>
          <w:rFonts w:ascii="Arial" w:hAnsi="Arial" w:cs="Arial"/>
          <w:sz w:val="24"/>
          <w:szCs w:val="24"/>
        </w:rPr>
        <w:t>22</w:t>
      </w:r>
      <w:r w:rsidR="00CC6F97" w:rsidRPr="008F6FF7">
        <w:rPr>
          <w:rFonts w:ascii="Arial" w:hAnsi="Arial" w:cs="Arial"/>
          <w:sz w:val="24"/>
          <w:szCs w:val="24"/>
        </w:rPr>
        <w:t xml:space="preserve"> de </w:t>
      </w:r>
      <w:r w:rsidR="00CC6F97">
        <w:rPr>
          <w:rFonts w:ascii="Arial" w:hAnsi="Arial" w:cs="Arial"/>
          <w:sz w:val="24"/>
          <w:szCs w:val="24"/>
        </w:rPr>
        <w:t>abril</w:t>
      </w:r>
      <w:r w:rsidR="00CC6F97" w:rsidRPr="008F6FF7">
        <w:rPr>
          <w:rFonts w:ascii="Arial" w:hAnsi="Arial" w:cs="Arial"/>
          <w:sz w:val="24"/>
          <w:szCs w:val="24"/>
        </w:rPr>
        <w:t>,</w:t>
      </w:r>
      <w:r w:rsidR="00FC1434">
        <w:rPr>
          <w:rFonts w:ascii="Arial" w:hAnsi="Arial" w:cs="Arial"/>
          <w:sz w:val="24"/>
          <w:szCs w:val="24"/>
        </w:rPr>
        <w:t xml:space="preserve"> pela ordem a Vereadora Rose </w:t>
      </w:r>
      <w:proofErr w:type="spellStart"/>
      <w:r w:rsidR="00FC1434">
        <w:rPr>
          <w:rFonts w:ascii="Arial" w:hAnsi="Arial" w:cs="Arial"/>
          <w:sz w:val="24"/>
          <w:szCs w:val="24"/>
        </w:rPr>
        <w:t>Ielo</w:t>
      </w:r>
      <w:proofErr w:type="spellEnd"/>
      <w:r w:rsidR="00FC1434">
        <w:rPr>
          <w:rFonts w:ascii="Arial" w:hAnsi="Arial" w:cs="Arial"/>
          <w:sz w:val="24"/>
          <w:szCs w:val="24"/>
        </w:rPr>
        <w:t xml:space="preserve"> pediu confirmação para saber se havia sido inserida na ata a sua justificativa de voto</w:t>
      </w:r>
      <w:r w:rsidR="00404978">
        <w:rPr>
          <w:rFonts w:ascii="Arial" w:hAnsi="Arial" w:cs="Arial"/>
          <w:sz w:val="24"/>
          <w:szCs w:val="24"/>
        </w:rPr>
        <w:t xml:space="preserve"> no Projeto de Lei Complementar nº 06/2020, o Presidente confirmou que sim</w:t>
      </w:r>
      <w:r w:rsidR="00FA6CAA">
        <w:rPr>
          <w:rFonts w:ascii="Arial" w:hAnsi="Arial" w:cs="Arial"/>
          <w:sz w:val="24"/>
          <w:szCs w:val="24"/>
        </w:rPr>
        <w:t xml:space="preserve"> e </w:t>
      </w:r>
      <w:r w:rsidR="00404978">
        <w:rPr>
          <w:rFonts w:ascii="Arial" w:hAnsi="Arial" w:cs="Arial"/>
          <w:sz w:val="24"/>
          <w:szCs w:val="24"/>
        </w:rPr>
        <w:t>a ata foi</w:t>
      </w:r>
      <w:r w:rsidR="00CC6F97" w:rsidRPr="008F6FF7">
        <w:rPr>
          <w:rFonts w:ascii="Arial" w:hAnsi="Arial" w:cs="Arial"/>
          <w:sz w:val="24"/>
          <w:szCs w:val="24"/>
        </w:rPr>
        <w:t xml:space="preserve"> aprovada </w:t>
      </w:r>
      <w:r w:rsidR="00404978">
        <w:rPr>
          <w:rFonts w:ascii="Arial" w:hAnsi="Arial" w:cs="Arial"/>
          <w:sz w:val="24"/>
          <w:szCs w:val="24"/>
        </w:rPr>
        <w:t>pela unanimidade dos vereadores</w:t>
      </w:r>
      <w:r w:rsidR="00CC6F97" w:rsidRPr="008F6FF7">
        <w:rPr>
          <w:rFonts w:ascii="Arial" w:hAnsi="Arial" w:cs="Arial"/>
          <w:sz w:val="24"/>
          <w:szCs w:val="24"/>
        </w:rPr>
        <w:t>.</w:t>
      </w:r>
      <w:r w:rsidR="00FA6CAA">
        <w:rPr>
          <w:rFonts w:ascii="Arial" w:hAnsi="Arial" w:cs="Arial"/>
          <w:sz w:val="24"/>
          <w:szCs w:val="24"/>
        </w:rPr>
        <w:t xml:space="preserve"> </w:t>
      </w:r>
      <w:r w:rsidR="00840BD8">
        <w:rPr>
          <w:rFonts w:ascii="Arial" w:hAnsi="Arial" w:cs="Arial"/>
          <w:sz w:val="24"/>
          <w:szCs w:val="24"/>
        </w:rPr>
        <w:t>Ato contínuo o Presidente</w:t>
      </w:r>
      <w:r w:rsidR="0057717D" w:rsidRPr="008F6FF7"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FA6CAA">
        <w:rPr>
          <w:rFonts w:ascii="Arial" w:hAnsi="Arial" w:cs="Arial"/>
          <w:sz w:val="24"/>
          <w:szCs w:val="24"/>
        </w:rPr>
        <w:t xml:space="preserve"> </w:t>
      </w:r>
      <w:r w:rsidR="00FB77FA">
        <w:rPr>
          <w:rFonts w:ascii="Arial" w:hAnsi="Arial" w:cs="Arial"/>
          <w:sz w:val="24"/>
          <w:szCs w:val="24"/>
        </w:rPr>
        <w:t>d</w:t>
      </w:r>
      <w:r w:rsidR="00FB77FA" w:rsidRPr="00FB77FA">
        <w:rPr>
          <w:rFonts w:ascii="Arial" w:hAnsi="Arial" w:cs="Arial"/>
          <w:sz w:val="24"/>
          <w:szCs w:val="24"/>
        </w:rPr>
        <w:t>a P</w:t>
      </w:r>
      <w:r w:rsidR="00FB77FA">
        <w:rPr>
          <w:rFonts w:ascii="Arial" w:hAnsi="Arial" w:cs="Arial"/>
          <w:sz w:val="24"/>
          <w:szCs w:val="24"/>
        </w:rPr>
        <w:t>refeitura Municipal de Botucatu r</w:t>
      </w:r>
      <w:r w:rsidR="00FB77FA" w:rsidRPr="00FB77FA">
        <w:rPr>
          <w:rFonts w:ascii="Arial" w:hAnsi="Arial" w:cs="Arial"/>
          <w:sz w:val="24"/>
          <w:szCs w:val="24"/>
        </w:rPr>
        <w:t xml:space="preserve">espondendo </w:t>
      </w:r>
      <w:r w:rsidR="00C4740F" w:rsidRPr="00C4740F">
        <w:rPr>
          <w:rFonts w:ascii="Arial" w:hAnsi="Arial" w:cs="Arial"/>
          <w:sz w:val="24"/>
          <w:szCs w:val="24"/>
        </w:rPr>
        <w:t xml:space="preserve">os Requerimentos </w:t>
      </w:r>
      <w:proofErr w:type="spellStart"/>
      <w:r w:rsidR="00C4740F" w:rsidRPr="00C4740F">
        <w:rPr>
          <w:rFonts w:ascii="Arial" w:hAnsi="Arial" w:cs="Arial"/>
          <w:sz w:val="24"/>
          <w:szCs w:val="24"/>
        </w:rPr>
        <w:t>nºs</w:t>
      </w:r>
      <w:proofErr w:type="spellEnd"/>
      <w:r w:rsidR="00C4740F" w:rsidRPr="00C4740F">
        <w:rPr>
          <w:rFonts w:ascii="Arial" w:hAnsi="Arial" w:cs="Arial"/>
          <w:sz w:val="24"/>
          <w:szCs w:val="24"/>
        </w:rPr>
        <w:t xml:space="preserve"> 193, 218, 227, 228, 261, 264 e 269/2020</w:t>
      </w:r>
      <w:r w:rsidR="00C4740F">
        <w:rPr>
          <w:rFonts w:ascii="Arial" w:hAnsi="Arial" w:cs="Arial"/>
          <w:sz w:val="24"/>
          <w:szCs w:val="24"/>
        </w:rPr>
        <w:t xml:space="preserve">; do </w:t>
      </w:r>
      <w:r w:rsidR="00C4740F" w:rsidRPr="00C4740F">
        <w:rPr>
          <w:rFonts w:ascii="Arial" w:hAnsi="Arial" w:cs="Arial"/>
          <w:sz w:val="24"/>
          <w:szCs w:val="24"/>
        </w:rPr>
        <w:t>Chefe do Gabinete da Secretaria da Saúde do Estado de São Paulo</w:t>
      </w:r>
      <w:r w:rsidR="00C4740F">
        <w:rPr>
          <w:rFonts w:ascii="Arial" w:hAnsi="Arial" w:cs="Arial"/>
          <w:sz w:val="24"/>
          <w:szCs w:val="24"/>
        </w:rPr>
        <w:t xml:space="preserve"> r</w:t>
      </w:r>
      <w:r w:rsidR="00C4740F" w:rsidRPr="00C4740F">
        <w:rPr>
          <w:rFonts w:ascii="Arial" w:hAnsi="Arial" w:cs="Arial"/>
          <w:sz w:val="24"/>
          <w:szCs w:val="24"/>
        </w:rPr>
        <w:t>espondendo o Requerimento nº 185/2020</w:t>
      </w:r>
      <w:r w:rsidR="00C4740F">
        <w:rPr>
          <w:rFonts w:ascii="Arial" w:hAnsi="Arial" w:cs="Arial"/>
          <w:sz w:val="24"/>
          <w:szCs w:val="24"/>
        </w:rPr>
        <w:t xml:space="preserve">; do </w:t>
      </w:r>
      <w:r w:rsidR="00C4740F" w:rsidRPr="00C4740F">
        <w:rPr>
          <w:rFonts w:ascii="Arial" w:hAnsi="Arial" w:cs="Arial"/>
          <w:sz w:val="24"/>
          <w:szCs w:val="24"/>
        </w:rPr>
        <w:t>Superintendente do Ho</w:t>
      </w:r>
      <w:r w:rsidR="00C4740F">
        <w:rPr>
          <w:rFonts w:ascii="Arial" w:hAnsi="Arial" w:cs="Arial"/>
          <w:sz w:val="24"/>
          <w:szCs w:val="24"/>
        </w:rPr>
        <w:t>spital das Clínicas de Botucatu r</w:t>
      </w:r>
      <w:r w:rsidR="00C4740F" w:rsidRPr="00C4740F">
        <w:rPr>
          <w:rFonts w:ascii="Arial" w:hAnsi="Arial" w:cs="Arial"/>
          <w:sz w:val="24"/>
          <w:szCs w:val="24"/>
        </w:rPr>
        <w:t xml:space="preserve">espondendo os Requerimento </w:t>
      </w:r>
      <w:proofErr w:type="spellStart"/>
      <w:r w:rsidR="00C4740F" w:rsidRPr="00C4740F">
        <w:rPr>
          <w:rFonts w:ascii="Arial" w:hAnsi="Arial" w:cs="Arial"/>
          <w:sz w:val="24"/>
          <w:szCs w:val="24"/>
        </w:rPr>
        <w:t>nºs</w:t>
      </w:r>
      <w:proofErr w:type="spellEnd"/>
      <w:r w:rsidR="00C4740F" w:rsidRPr="00C4740F">
        <w:rPr>
          <w:rFonts w:ascii="Arial" w:hAnsi="Arial" w:cs="Arial"/>
          <w:sz w:val="24"/>
          <w:szCs w:val="24"/>
        </w:rPr>
        <w:t xml:space="preserve"> 238 e 260/2020</w:t>
      </w:r>
      <w:r w:rsidR="00C4740F">
        <w:rPr>
          <w:rFonts w:ascii="Arial" w:hAnsi="Arial" w:cs="Arial"/>
          <w:sz w:val="24"/>
          <w:szCs w:val="24"/>
        </w:rPr>
        <w:t xml:space="preserve">; da </w:t>
      </w:r>
      <w:r w:rsidR="00C4740F" w:rsidRPr="00C4740F">
        <w:rPr>
          <w:rFonts w:ascii="Arial" w:hAnsi="Arial" w:cs="Arial"/>
          <w:sz w:val="24"/>
          <w:szCs w:val="24"/>
        </w:rPr>
        <w:t>Concessionária Rumo Malha Oeste S/A</w:t>
      </w:r>
      <w:r w:rsidR="00C4740F">
        <w:rPr>
          <w:rFonts w:ascii="Arial" w:hAnsi="Arial" w:cs="Arial"/>
          <w:sz w:val="24"/>
          <w:szCs w:val="24"/>
        </w:rPr>
        <w:t xml:space="preserve"> r</w:t>
      </w:r>
      <w:r w:rsidR="00C4740F" w:rsidRPr="00C4740F">
        <w:rPr>
          <w:rFonts w:ascii="Arial" w:hAnsi="Arial" w:cs="Arial"/>
          <w:sz w:val="24"/>
          <w:szCs w:val="24"/>
        </w:rPr>
        <w:t>espondendo o Requerimento nº 244/2019</w:t>
      </w:r>
      <w:r w:rsidR="00C4740F">
        <w:rPr>
          <w:rFonts w:ascii="Arial" w:hAnsi="Arial" w:cs="Arial"/>
          <w:sz w:val="24"/>
          <w:szCs w:val="24"/>
        </w:rPr>
        <w:t xml:space="preserve"> e da </w:t>
      </w:r>
      <w:r w:rsidR="00C4740F" w:rsidRPr="00C4740F">
        <w:rPr>
          <w:rFonts w:ascii="Arial" w:hAnsi="Arial" w:cs="Arial"/>
          <w:sz w:val="24"/>
          <w:szCs w:val="24"/>
        </w:rPr>
        <w:t>Igreja Evangélica Assembleia de Deus Promessas</w:t>
      </w:r>
      <w:r w:rsidR="00C4740F">
        <w:rPr>
          <w:rFonts w:ascii="Arial" w:hAnsi="Arial" w:cs="Arial"/>
          <w:sz w:val="24"/>
          <w:szCs w:val="24"/>
        </w:rPr>
        <w:t xml:space="preserve"> c</w:t>
      </w:r>
      <w:r w:rsidR="00C4740F" w:rsidRPr="00C4740F">
        <w:rPr>
          <w:rFonts w:ascii="Arial" w:hAnsi="Arial" w:cs="Arial"/>
          <w:sz w:val="24"/>
          <w:szCs w:val="24"/>
        </w:rPr>
        <w:t>omunicando Ato Profético em oração pela Nação a ser realizado em 30 de maio às 19h00.</w:t>
      </w:r>
      <w:r w:rsidR="00C4740F">
        <w:rPr>
          <w:rFonts w:ascii="Arial" w:hAnsi="Arial" w:cs="Arial"/>
          <w:sz w:val="24"/>
          <w:szCs w:val="24"/>
        </w:rPr>
        <w:t xml:space="preserve"> </w:t>
      </w:r>
      <w:r w:rsidR="00FB233C" w:rsidRPr="00FB233C">
        <w:rPr>
          <w:rFonts w:ascii="Arial" w:hAnsi="Arial" w:cs="Arial"/>
          <w:sz w:val="24"/>
          <w:szCs w:val="24"/>
        </w:rPr>
        <w:t>Não houve projetos que deram entrada.</w:t>
      </w:r>
      <w:r w:rsidR="00C4740F">
        <w:rPr>
          <w:rFonts w:ascii="Arial" w:hAnsi="Arial" w:cs="Arial"/>
          <w:sz w:val="24"/>
          <w:szCs w:val="24"/>
        </w:rPr>
        <w:t xml:space="preserve"> </w:t>
      </w:r>
      <w:r w:rsidR="0088359C" w:rsidRPr="008F6FF7">
        <w:rPr>
          <w:rFonts w:ascii="Arial" w:hAnsi="Arial" w:cs="Arial"/>
          <w:sz w:val="24"/>
          <w:szCs w:val="24"/>
        </w:rPr>
        <w:t>Ato Contínuo, o Presidente solicitou a leitura das proposituras.</w:t>
      </w:r>
      <w:r w:rsidR="00066CD2">
        <w:rPr>
          <w:rFonts w:ascii="Arial" w:hAnsi="Arial" w:cs="Arial"/>
          <w:sz w:val="24"/>
          <w:szCs w:val="24"/>
        </w:rPr>
        <w:t xml:space="preserve"> </w:t>
      </w:r>
      <w:r w:rsidR="00D224A6" w:rsidRPr="008F6FF7">
        <w:rPr>
          <w:rFonts w:ascii="Arial" w:hAnsi="Arial" w:cs="Arial"/>
          <w:sz w:val="24"/>
          <w:szCs w:val="24"/>
        </w:rPr>
        <w:t xml:space="preserve">Requerimentos apresentados e aprovados: </w:t>
      </w:r>
      <w:r w:rsidR="00D224A6">
        <w:rPr>
          <w:rFonts w:ascii="Arial" w:hAnsi="Arial" w:cs="Arial"/>
          <w:sz w:val="24"/>
          <w:szCs w:val="24"/>
        </w:rPr>
        <w:t>d</w:t>
      </w:r>
      <w:r w:rsidR="00D224A6" w:rsidRPr="008F6FF7">
        <w:rPr>
          <w:rFonts w:ascii="Arial" w:hAnsi="Arial" w:cs="Arial"/>
          <w:sz w:val="24"/>
          <w:szCs w:val="24"/>
        </w:rPr>
        <w:t xml:space="preserve">o vereador </w:t>
      </w:r>
      <w:proofErr w:type="spellStart"/>
      <w:r w:rsidR="00D224A6">
        <w:rPr>
          <w:rFonts w:ascii="Arial" w:hAnsi="Arial" w:cs="Arial"/>
          <w:sz w:val="24"/>
          <w:szCs w:val="24"/>
        </w:rPr>
        <w:t>Izaias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4A6">
        <w:rPr>
          <w:rFonts w:ascii="Arial" w:hAnsi="Arial" w:cs="Arial"/>
          <w:sz w:val="24"/>
          <w:szCs w:val="24"/>
        </w:rPr>
        <w:t>Colino</w:t>
      </w:r>
      <w:proofErr w:type="spellEnd"/>
      <w:r w:rsidR="00D224A6" w:rsidRPr="008F6FF7">
        <w:rPr>
          <w:rFonts w:ascii="Arial" w:hAnsi="Arial" w:cs="Arial"/>
          <w:sz w:val="24"/>
          <w:szCs w:val="24"/>
        </w:rPr>
        <w:t xml:space="preserve"> nº </w:t>
      </w:r>
      <w:r w:rsidR="00066CD2">
        <w:rPr>
          <w:rFonts w:ascii="Arial" w:hAnsi="Arial" w:cs="Arial"/>
          <w:sz w:val="24"/>
          <w:szCs w:val="24"/>
        </w:rPr>
        <w:t>284</w:t>
      </w:r>
      <w:r w:rsidR="00D224A6" w:rsidRPr="008F6FF7">
        <w:rPr>
          <w:rFonts w:ascii="Arial" w:hAnsi="Arial" w:cs="Arial"/>
          <w:sz w:val="24"/>
          <w:szCs w:val="24"/>
        </w:rPr>
        <w:t>/</w:t>
      </w:r>
      <w:r w:rsidR="00066CD2">
        <w:rPr>
          <w:rFonts w:ascii="Arial" w:hAnsi="Arial" w:cs="Arial"/>
          <w:sz w:val="24"/>
          <w:szCs w:val="24"/>
        </w:rPr>
        <w:t>2020</w:t>
      </w:r>
      <w:r w:rsidR="00D224A6" w:rsidRPr="008F6FF7">
        <w:rPr>
          <w:rFonts w:ascii="Arial" w:hAnsi="Arial" w:cs="Arial"/>
          <w:sz w:val="24"/>
          <w:szCs w:val="24"/>
        </w:rPr>
        <w:t>;</w:t>
      </w:r>
      <w:r w:rsidR="00066CD2">
        <w:rPr>
          <w:rFonts w:ascii="Arial" w:hAnsi="Arial" w:cs="Arial"/>
          <w:sz w:val="24"/>
          <w:szCs w:val="24"/>
        </w:rPr>
        <w:t xml:space="preserve"> </w:t>
      </w:r>
      <w:r w:rsidR="00066CD2" w:rsidRPr="00066CD2">
        <w:rPr>
          <w:rFonts w:ascii="Arial" w:hAnsi="Arial" w:cs="Arial"/>
          <w:sz w:val="24"/>
          <w:szCs w:val="24"/>
        </w:rPr>
        <w:t>dos vereadores Paulo Renato e</w:t>
      </w:r>
      <w:r w:rsidR="00066CD2">
        <w:rPr>
          <w:rFonts w:ascii="Arial" w:hAnsi="Arial" w:cs="Arial"/>
          <w:sz w:val="24"/>
          <w:szCs w:val="24"/>
        </w:rPr>
        <w:t xml:space="preserve"> Carlos Trigo nº 285/2020; do vereador Carlos Trigo </w:t>
      </w:r>
      <w:proofErr w:type="spellStart"/>
      <w:r w:rsidR="00066CD2">
        <w:rPr>
          <w:rFonts w:ascii="Arial" w:hAnsi="Arial" w:cs="Arial"/>
          <w:sz w:val="24"/>
          <w:szCs w:val="24"/>
        </w:rPr>
        <w:t>nº</w:t>
      </w:r>
      <w:r w:rsidR="00023C57">
        <w:rPr>
          <w:rFonts w:ascii="Arial" w:hAnsi="Arial" w:cs="Arial"/>
          <w:sz w:val="24"/>
          <w:szCs w:val="24"/>
        </w:rPr>
        <w:t>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286 e 287/2020; da vereadora Alessandra Lucchesi </w:t>
      </w:r>
      <w:proofErr w:type="spellStart"/>
      <w:r w:rsidR="00066CD2">
        <w:rPr>
          <w:rFonts w:ascii="Arial" w:hAnsi="Arial" w:cs="Arial"/>
          <w:sz w:val="24"/>
          <w:szCs w:val="24"/>
        </w:rPr>
        <w:t>nº</w:t>
      </w:r>
      <w:r w:rsidR="00023C57">
        <w:rPr>
          <w:rFonts w:ascii="Arial" w:hAnsi="Arial" w:cs="Arial"/>
          <w:sz w:val="24"/>
          <w:szCs w:val="24"/>
        </w:rPr>
        <w:t>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288 e 291/2020; do vereador Abelardo </w:t>
      </w:r>
      <w:proofErr w:type="spellStart"/>
      <w:r w:rsidR="00066CD2">
        <w:rPr>
          <w:rFonts w:ascii="Arial" w:hAnsi="Arial" w:cs="Arial"/>
          <w:sz w:val="24"/>
          <w:szCs w:val="24"/>
        </w:rPr>
        <w:t>nº</w:t>
      </w:r>
      <w:r w:rsidR="00023C57">
        <w:rPr>
          <w:rFonts w:ascii="Arial" w:hAnsi="Arial" w:cs="Arial"/>
          <w:sz w:val="24"/>
          <w:szCs w:val="24"/>
        </w:rPr>
        <w:t>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289 e 290/2020; do vereador </w:t>
      </w:r>
      <w:proofErr w:type="spellStart"/>
      <w:r w:rsidR="00066CD2">
        <w:rPr>
          <w:rFonts w:ascii="Arial" w:hAnsi="Arial" w:cs="Arial"/>
          <w:sz w:val="24"/>
          <w:szCs w:val="24"/>
        </w:rPr>
        <w:t>Cula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CD2">
        <w:rPr>
          <w:rFonts w:ascii="Arial" w:hAnsi="Arial" w:cs="Arial"/>
          <w:sz w:val="24"/>
          <w:szCs w:val="24"/>
        </w:rPr>
        <w:t>nº</w:t>
      </w:r>
      <w:r w:rsidR="00023C57">
        <w:rPr>
          <w:rFonts w:ascii="Arial" w:hAnsi="Arial" w:cs="Arial"/>
          <w:sz w:val="24"/>
          <w:szCs w:val="24"/>
        </w:rPr>
        <w:t>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292 e 293/2020; da vereadora Rose </w:t>
      </w:r>
      <w:proofErr w:type="spellStart"/>
      <w:r w:rsidR="00066CD2">
        <w:rPr>
          <w:rFonts w:ascii="Arial" w:hAnsi="Arial" w:cs="Arial"/>
          <w:sz w:val="24"/>
          <w:szCs w:val="24"/>
        </w:rPr>
        <w:t>Ielo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CD2">
        <w:rPr>
          <w:rFonts w:ascii="Arial" w:hAnsi="Arial" w:cs="Arial"/>
          <w:sz w:val="24"/>
          <w:szCs w:val="24"/>
        </w:rPr>
        <w:t>nº</w:t>
      </w:r>
      <w:r w:rsidR="00023C57">
        <w:rPr>
          <w:rFonts w:ascii="Arial" w:hAnsi="Arial" w:cs="Arial"/>
          <w:sz w:val="24"/>
          <w:szCs w:val="24"/>
        </w:rPr>
        <w:t>s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</w:t>
      </w:r>
      <w:r w:rsidR="00023C57">
        <w:rPr>
          <w:rFonts w:ascii="Arial" w:hAnsi="Arial" w:cs="Arial"/>
          <w:sz w:val="24"/>
          <w:szCs w:val="24"/>
        </w:rPr>
        <w:t xml:space="preserve">294, 297 e 299/2020 e do vereador Sargento Laudo </w:t>
      </w:r>
      <w:proofErr w:type="spellStart"/>
      <w:r w:rsidR="00023C57">
        <w:rPr>
          <w:rFonts w:ascii="Arial" w:hAnsi="Arial" w:cs="Arial"/>
          <w:sz w:val="24"/>
          <w:szCs w:val="24"/>
        </w:rPr>
        <w:t>nºs</w:t>
      </w:r>
      <w:proofErr w:type="spellEnd"/>
      <w:r w:rsidR="00023C57">
        <w:rPr>
          <w:rFonts w:ascii="Arial" w:hAnsi="Arial" w:cs="Arial"/>
          <w:sz w:val="24"/>
          <w:szCs w:val="24"/>
        </w:rPr>
        <w:t xml:space="preserve"> 295, 296 e 298/2020.</w:t>
      </w:r>
      <w:r w:rsidR="001529F6">
        <w:rPr>
          <w:rFonts w:ascii="Arial" w:hAnsi="Arial" w:cs="Arial"/>
          <w:sz w:val="24"/>
          <w:szCs w:val="24"/>
        </w:rPr>
        <w:t xml:space="preserve"> </w:t>
      </w:r>
      <w:r w:rsidR="001529F6" w:rsidRPr="001529F6">
        <w:rPr>
          <w:rFonts w:ascii="Arial" w:hAnsi="Arial" w:cs="Arial"/>
          <w:sz w:val="24"/>
          <w:szCs w:val="24"/>
        </w:rPr>
        <w:t>Após o término do Pequeno Expediente</w:t>
      </w:r>
      <w:r w:rsidR="001529F6">
        <w:rPr>
          <w:rFonts w:ascii="Arial" w:hAnsi="Arial" w:cs="Arial"/>
          <w:sz w:val="24"/>
          <w:szCs w:val="24"/>
        </w:rPr>
        <w:t xml:space="preserve"> </w:t>
      </w:r>
      <w:r w:rsidR="001529F6" w:rsidRPr="001529F6">
        <w:rPr>
          <w:rFonts w:ascii="Arial" w:hAnsi="Arial" w:cs="Arial"/>
          <w:sz w:val="24"/>
          <w:szCs w:val="24"/>
        </w:rPr>
        <w:t xml:space="preserve">o Presidente solicitou à Secretária que procedesse </w:t>
      </w:r>
      <w:r w:rsidR="001529F6" w:rsidRPr="001529F6">
        <w:rPr>
          <w:rFonts w:ascii="Arial" w:hAnsi="Arial" w:cs="Arial"/>
          <w:sz w:val="24"/>
          <w:szCs w:val="24"/>
        </w:rPr>
        <w:lastRenderedPageBreak/>
        <w:t>a chamada dos Vereadores para a Ordem do Dia.</w:t>
      </w:r>
      <w:r w:rsidR="00D421D1">
        <w:rPr>
          <w:rFonts w:ascii="Arial" w:hAnsi="Arial" w:cs="Arial"/>
          <w:sz w:val="24"/>
          <w:szCs w:val="24"/>
        </w:rPr>
        <w:t xml:space="preserve"> </w:t>
      </w:r>
      <w:r w:rsidR="001529F6" w:rsidRPr="001529F6">
        <w:rPr>
          <w:rFonts w:ascii="Arial" w:hAnsi="Arial" w:cs="Arial"/>
          <w:sz w:val="24"/>
          <w:szCs w:val="24"/>
        </w:rPr>
        <w:t>Projeto</w:t>
      </w:r>
      <w:r w:rsidR="00D421D1">
        <w:rPr>
          <w:rFonts w:ascii="Arial" w:hAnsi="Arial" w:cs="Arial"/>
          <w:sz w:val="24"/>
          <w:szCs w:val="24"/>
        </w:rPr>
        <w:t>s</w:t>
      </w:r>
      <w:r w:rsidR="001529F6" w:rsidRPr="001529F6">
        <w:rPr>
          <w:rFonts w:ascii="Arial" w:hAnsi="Arial" w:cs="Arial"/>
          <w:sz w:val="24"/>
          <w:szCs w:val="24"/>
        </w:rPr>
        <w:t xml:space="preserve"> apreciado</w:t>
      </w:r>
      <w:r w:rsidR="00D421D1">
        <w:rPr>
          <w:rFonts w:ascii="Arial" w:hAnsi="Arial" w:cs="Arial"/>
          <w:sz w:val="24"/>
          <w:szCs w:val="24"/>
        </w:rPr>
        <w:t>s</w:t>
      </w:r>
      <w:r w:rsidR="001529F6" w:rsidRPr="001529F6">
        <w:rPr>
          <w:rFonts w:ascii="Arial" w:hAnsi="Arial" w:cs="Arial"/>
          <w:sz w:val="24"/>
          <w:szCs w:val="24"/>
        </w:rPr>
        <w:t>:</w:t>
      </w:r>
      <w:r w:rsidR="00D421D1">
        <w:rPr>
          <w:rFonts w:ascii="Arial" w:hAnsi="Arial" w:cs="Arial"/>
          <w:sz w:val="24"/>
          <w:szCs w:val="24"/>
        </w:rPr>
        <w:t xml:space="preserve"> </w:t>
      </w:r>
      <w:r w:rsidR="00D421D1" w:rsidRPr="00D421D1">
        <w:rPr>
          <w:rFonts w:ascii="Arial" w:hAnsi="Arial" w:cs="Arial"/>
          <w:sz w:val="24"/>
          <w:szCs w:val="24"/>
        </w:rPr>
        <w:t>1) Projeto de Lei nº. 002</w:t>
      </w:r>
      <w:r w:rsidR="00D421D1">
        <w:rPr>
          <w:rFonts w:ascii="Arial" w:hAnsi="Arial" w:cs="Arial"/>
          <w:sz w:val="24"/>
          <w:szCs w:val="24"/>
        </w:rPr>
        <w:t>7</w:t>
      </w:r>
      <w:r w:rsidR="00D421D1" w:rsidRPr="00D421D1">
        <w:rPr>
          <w:rFonts w:ascii="Arial" w:hAnsi="Arial" w:cs="Arial"/>
          <w:sz w:val="24"/>
          <w:szCs w:val="24"/>
        </w:rPr>
        <w:t>/</w:t>
      </w:r>
      <w:r w:rsidR="00D421D1">
        <w:rPr>
          <w:rFonts w:ascii="Arial" w:hAnsi="Arial" w:cs="Arial"/>
          <w:sz w:val="24"/>
          <w:szCs w:val="24"/>
        </w:rPr>
        <w:t>2020</w:t>
      </w:r>
      <w:r w:rsidR="00D421D1" w:rsidRPr="00D421D1">
        <w:rPr>
          <w:rFonts w:ascii="Arial" w:hAnsi="Arial" w:cs="Arial"/>
          <w:sz w:val="24"/>
          <w:szCs w:val="24"/>
        </w:rPr>
        <w:t>, de iniciativa</w:t>
      </w:r>
      <w:r w:rsidR="00D421D1">
        <w:rPr>
          <w:rFonts w:ascii="Arial" w:hAnsi="Arial" w:cs="Arial"/>
          <w:sz w:val="24"/>
          <w:szCs w:val="24"/>
        </w:rPr>
        <w:t xml:space="preserve"> </w:t>
      </w:r>
      <w:r w:rsidR="00D421D1" w:rsidRPr="00D421D1">
        <w:rPr>
          <w:rFonts w:ascii="Arial" w:hAnsi="Arial" w:cs="Arial"/>
          <w:sz w:val="24"/>
          <w:szCs w:val="24"/>
        </w:rPr>
        <w:t>do Vereador</w:t>
      </w:r>
      <w:r w:rsidR="001529F6">
        <w:rPr>
          <w:rFonts w:ascii="Arial" w:hAnsi="Arial" w:cs="Arial"/>
          <w:sz w:val="24"/>
          <w:szCs w:val="24"/>
        </w:rPr>
        <w:t xml:space="preserve"> </w:t>
      </w:r>
      <w:r w:rsidR="00D421D1">
        <w:rPr>
          <w:rFonts w:ascii="Arial" w:hAnsi="Arial" w:cs="Arial"/>
          <w:sz w:val="24"/>
          <w:szCs w:val="24"/>
        </w:rPr>
        <w:t xml:space="preserve">Sargento Laudo, que </w:t>
      </w:r>
      <w:r w:rsidR="00D421D1" w:rsidRPr="00D421D1">
        <w:rPr>
          <w:rFonts w:ascii="Arial" w:hAnsi="Arial" w:cs="Arial"/>
          <w:sz w:val="24"/>
          <w:szCs w:val="24"/>
        </w:rPr>
        <w:t>determina a fixação de aviso de advertência sobre a higienização das mãos e dá outras providências</w:t>
      </w:r>
      <w:r w:rsidR="00D421D1">
        <w:rPr>
          <w:rFonts w:ascii="Arial" w:hAnsi="Arial" w:cs="Arial"/>
          <w:sz w:val="24"/>
          <w:szCs w:val="24"/>
        </w:rPr>
        <w:t xml:space="preserve">. </w:t>
      </w:r>
      <w:r w:rsidR="00D421D1" w:rsidRPr="001A03DE">
        <w:rPr>
          <w:rFonts w:ascii="Arial" w:hAnsi="Arial" w:cs="Arial"/>
          <w:bCs/>
          <w:sz w:val="24"/>
          <w:szCs w:val="24"/>
        </w:rPr>
        <w:t>Fez uso da palavra o vereador</w:t>
      </w:r>
      <w:r w:rsidR="00D421D1">
        <w:rPr>
          <w:rFonts w:ascii="Arial" w:hAnsi="Arial" w:cs="Arial"/>
          <w:bCs/>
          <w:sz w:val="24"/>
          <w:szCs w:val="24"/>
        </w:rPr>
        <w:t xml:space="preserve"> Sargento Laudo. </w:t>
      </w:r>
      <w:r w:rsidR="00D421D1" w:rsidRPr="00D421D1">
        <w:rPr>
          <w:rFonts w:ascii="Arial" w:hAnsi="Arial" w:cs="Arial"/>
          <w:bCs/>
          <w:sz w:val="24"/>
          <w:szCs w:val="24"/>
        </w:rPr>
        <w:t>Referido projeto foi colocado em votação e foi aprovado pela unanimidade dos vereadores.</w:t>
      </w:r>
      <w:r w:rsidR="00D421D1">
        <w:rPr>
          <w:rFonts w:ascii="Arial" w:hAnsi="Arial" w:cs="Arial"/>
          <w:bCs/>
          <w:sz w:val="24"/>
          <w:szCs w:val="24"/>
        </w:rPr>
        <w:t xml:space="preserve"> 2</w:t>
      </w:r>
      <w:r w:rsidR="00D421D1" w:rsidRPr="00D421D1">
        <w:rPr>
          <w:rFonts w:ascii="Arial" w:hAnsi="Arial" w:cs="Arial"/>
          <w:sz w:val="24"/>
          <w:szCs w:val="24"/>
        </w:rPr>
        <w:t>) Projeto de Lei nº. 002</w:t>
      </w:r>
      <w:r w:rsidR="00D421D1">
        <w:rPr>
          <w:rFonts w:ascii="Arial" w:hAnsi="Arial" w:cs="Arial"/>
          <w:sz w:val="24"/>
          <w:szCs w:val="24"/>
        </w:rPr>
        <w:t>9</w:t>
      </w:r>
      <w:r w:rsidR="00D421D1" w:rsidRPr="00D421D1">
        <w:rPr>
          <w:rFonts w:ascii="Arial" w:hAnsi="Arial" w:cs="Arial"/>
          <w:sz w:val="24"/>
          <w:szCs w:val="24"/>
        </w:rPr>
        <w:t>/</w:t>
      </w:r>
      <w:r w:rsidR="00D421D1">
        <w:rPr>
          <w:rFonts w:ascii="Arial" w:hAnsi="Arial" w:cs="Arial"/>
          <w:sz w:val="24"/>
          <w:szCs w:val="24"/>
        </w:rPr>
        <w:t xml:space="preserve">2020, </w:t>
      </w:r>
      <w:r w:rsidR="00D421D1" w:rsidRPr="00D421D1">
        <w:rPr>
          <w:rFonts w:ascii="Arial" w:hAnsi="Arial" w:cs="Arial"/>
          <w:sz w:val="24"/>
          <w:szCs w:val="24"/>
        </w:rPr>
        <w:t>de iniciativa</w:t>
      </w:r>
      <w:r w:rsidR="00D421D1">
        <w:rPr>
          <w:rFonts w:ascii="Arial" w:hAnsi="Arial" w:cs="Arial"/>
          <w:sz w:val="24"/>
          <w:szCs w:val="24"/>
        </w:rPr>
        <w:t xml:space="preserve"> </w:t>
      </w:r>
      <w:r w:rsidR="00D421D1" w:rsidRPr="00D421D1">
        <w:rPr>
          <w:rFonts w:ascii="Arial" w:hAnsi="Arial" w:cs="Arial"/>
          <w:sz w:val="24"/>
          <w:szCs w:val="24"/>
        </w:rPr>
        <w:t>do Vereador</w:t>
      </w:r>
      <w:r w:rsidR="00D421D1">
        <w:rPr>
          <w:rFonts w:ascii="Arial" w:hAnsi="Arial" w:cs="Arial"/>
          <w:sz w:val="24"/>
          <w:szCs w:val="24"/>
        </w:rPr>
        <w:t xml:space="preserve"> Curumim, que </w:t>
      </w:r>
      <w:r w:rsidR="00253F56" w:rsidRPr="00253F56">
        <w:rPr>
          <w:rFonts w:ascii="Arial" w:hAnsi="Arial" w:cs="Arial"/>
          <w:sz w:val="24"/>
          <w:szCs w:val="24"/>
        </w:rPr>
        <w:t>denomina de “Subprefeito Nelson Ribeiro (</w:t>
      </w:r>
      <w:r w:rsidR="00B07F46" w:rsidRPr="00253F56">
        <w:rPr>
          <w:rFonts w:ascii="Arial" w:hAnsi="Arial" w:cs="Arial"/>
          <w:sz w:val="24"/>
          <w:szCs w:val="24"/>
        </w:rPr>
        <w:t>Pardinho) ”</w:t>
      </w:r>
      <w:r w:rsidR="00253F56" w:rsidRPr="00253F56">
        <w:rPr>
          <w:rFonts w:ascii="Arial" w:hAnsi="Arial" w:cs="Arial"/>
          <w:sz w:val="24"/>
          <w:szCs w:val="24"/>
        </w:rPr>
        <w:t xml:space="preserve"> o “Posto de Saúde” localizado no Residencial </w:t>
      </w:r>
      <w:proofErr w:type="spellStart"/>
      <w:r w:rsidR="00253F56" w:rsidRPr="00253F56">
        <w:rPr>
          <w:rFonts w:ascii="Arial" w:hAnsi="Arial" w:cs="Arial"/>
          <w:sz w:val="24"/>
          <w:szCs w:val="24"/>
        </w:rPr>
        <w:t>Caimã</w:t>
      </w:r>
      <w:proofErr w:type="spellEnd"/>
      <w:r w:rsidR="00253F56" w:rsidRPr="00253F56">
        <w:rPr>
          <w:rFonts w:ascii="Arial" w:hAnsi="Arial" w:cs="Arial"/>
          <w:sz w:val="24"/>
          <w:szCs w:val="24"/>
        </w:rPr>
        <w:t>.</w:t>
      </w:r>
      <w:r w:rsidR="00253F56">
        <w:rPr>
          <w:rFonts w:ascii="Arial" w:hAnsi="Arial" w:cs="Arial"/>
          <w:sz w:val="24"/>
          <w:szCs w:val="24"/>
        </w:rPr>
        <w:t xml:space="preserve"> </w:t>
      </w:r>
      <w:r w:rsidR="00253F56" w:rsidRPr="00253F56">
        <w:rPr>
          <w:rFonts w:ascii="Arial" w:hAnsi="Arial" w:cs="Arial"/>
          <w:sz w:val="24"/>
          <w:szCs w:val="24"/>
        </w:rPr>
        <w:t>Fez</w:t>
      </w:r>
      <w:r w:rsidR="00253F56">
        <w:rPr>
          <w:rFonts w:ascii="Arial" w:hAnsi="Arial" w:cs="Arial"/>
          <w:sz w:val="24"/>
          <w:szCs w:val="24"/>
        </w:rPr>
        <w:t xml:space="preserve"> uso da palavra o </w:t>
      </w:r>
      <w:r w:rsidR="00253F56" w:rsidRPr="00253F56">
        <w:rPr>
          <w:rFonts w:ascii="Arial" w:hAnsi="Arial" w:cs="Arial"/>
          <w:sz w:val="24"/>
          <w:szCs w:val="24"/>
        </w:rPr>
        <w:t>vereador C</w:t>
      </w:r>
      <w:r w:rsidR="00253F56">
        <w:rPr>
          <w:rFonts w:ascii="Arial" w:hAnsi="Arial" w:cs="Arial"/>
          <w:sz w:val="24"/>
          <w:szCs w:val="24"/>
        </w:rPr>
        <w:t xml:space="preserve">urumim </w:t>
      </w:r>
      <w:r w:rsidR="00253F56" w:rsidRPr="00253F56">
        <w:rPr>
          <w:rFonts w:ascii="Arial" w:hAnsi="Arial" w:cs="Arial"/>
          <w:sz w:val="24"/>
          <w:szCs w:val="24"/>
        </w:rPr>
        <w:t>(aparteado pelo vereador</w:t>
      </w:r>
      <w:r w:rsidR="00253F56">
        <w:rPr>
          <w:rFonts w:ascii="Arial" w:hAnsi="Arial" w:cs="Arial"/>
          <w:sz w:val="24"/>
          <w:szCs w:val="24"/>
        </w:rPr>
        <w:t xml:space="preserve"> Carreira). </w:t>
      </w:r>
      <w:r w:rsidR="00253F56" w:rsidRPr="00253F56">
        <w:rPr>
          <w:rFonts w:ascii="Arial" w:hAnsi="Arial" w:cs="Arial"/>
          <w:sz w:val="24"/>
          <w:szCs w:val="24"/>
        </w:rPr>
        <w:t>Referido projeto foi colocado em votação e foi aprovado pela unanimidade dos vereadores.</w:t>
      </w:r>
      <w:r w:rsidR="00253F56">
        <w:rPr>
          <w:rFonts w:ascii="Arial" w:hAnsi="Arial" w:cs="Arial"/>
          <w:sz w:val="24"/>
          <w:szCs w:val="24"/>
        </w:rPr>
        <w:t xml:space="preserve"> 3</w:t>
      </w:r>
      <w:r w:rsidR="00253F56" w:rsidRPr="00D421D1">
        <w:rPr>
          <w:rFonts w:ascii="Arial" w:hAnsi="Arial" w:cs="Arial"/>
          <w:sz w:val="24"/>
          <w:szCs w:val="24"/>
        </w:rPr>
        <w:t>) Projeto de Lei nº. 00</w:t>
      </w:r>
      <w:r w:rsidR="00253F56">
        <w:rPr>
          <w:rFonts w:ascii="Arial" w:hAnsi="Arial" w:cs="Arial"/>
          <w:sz w:val="24"/>
          <w:szCs w:val="24"/>
        </w:rPr>
        <w:t>30</w:t>
      </w:r>
      <w:r w:rsidR="00253F56" w:rsidRPr="00D421D1">
        <w:rPr>
          <w:rFonts w:ascii="Arial" w:hAnsi="Arial" w:cs="Arial"/>
          <w:sz w:val="24"/>
          <w:szCs w:val="24"/>
        </w:rPr>
        <w:t>/</w:t>
      </w:r>
      <w:r w:rsidR="00253F56">
        <w:rPr>
          <w:rFonts w:ascii="Arial" w:hAnsi="Arial" w:cs="Arial"/>
          <w:sz w:val="24"/>
          <w:szCs w:val="24"/>
        </w:rPr>
        <w:t>2020</w:t>
      </w:r>
      <w:r w:rsidR="00253F56" w:rsidRPr="00D421D1">
        <w:rPr>
          <w:rFonts w:ascii="Arial" w:hAnsi="Arial" w:cs="Arial"/>
          <w:sz w:val="24"/>
          <w:szCs w:val="24"/>
        </w:rPr>
        <w:t>, de iniciativa</w:t>
      </w:r>
      <w:r w:rsidR="00253F56">
        <w:rPr>
          <w:rFonts w:ascii="Arial" w:hAnsi="Arial" w:cs="Arial"/>
          <w:sz w:val="24"/>
          <w:szCs w:val="24"/>
        </w:rPr>
        <w:t xml:space="preserve"> </w:t>
      </w:r>
      <w:r w:rsidR="00253F56" w:rsidRPr="00D421D1">
        <w:rPr>
          <w:rFonts w:ascii="Arial" w:hAnsi="Arial" w:cs="Arial"/>
          <w:sz w:val="24"/>
          <w:szCs w:val="24"/>
        </w:rPr>
        <w:t>do Vereador</w:t>
      </w:r>
      <w:r w:rsidR="00253F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F56">
        <w:rPr>
          <w:rFonts w:ascii="Arial" w:hAnsi="Arial" w:cs="Arial"/>
          <w:sz w:val="24"/>
          <w:szCs w:val="24"/>
        </w:rPr>
        <w:t>Izaias</w:t>
      </w:r>
      <w:proofErr w:type="spellEnd"/>
      <w:r w:rsidR="00253F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F56">
        <w:rPr>
          <w:rFonts w:ascii="Arial" w:hAnsi="Arial" w:cs="Arial"/>
          <w:sz w:val="24"/>
          <w:szCs w:val="24"/>
        </w:rPr>
        <w:t>Colino</w:t>
      </w:r>
      <w:proofErr w:type="spellEnd"/>
      <w:r w:rsidR="00253F56">
        <w:rPr>
          <w:rFonts w:ascii="Arial" w:hAnsi="Arial" w:cs="Arial"/>
          <w:sz w:val="24"/>
          <w:szCs w:val="24"/>
        </w:rPr>
        <w:t xml:space="preserve">, que </w:t>
      </w:r>
      <w:r w:rsidR="00514CFB" w:rsidRPr="00514CFB">
        <w:rPr>
          <w:rFonts w:ascii="Arial" w:hAnsi="Arial" w:cs="Arial"/>
          <w:sz w:val="24"/>
          <w:szCs w:val="24"/>
        </w:rPr>
        <w:t xml:space="preserve">dispõe sobre regras e procedimentos a serem aplicados nos terminais rodoviários e veículos de transportes coletivo, para fins de prevenção de transmissão e combate </w:t>
      </w:r>
      <w:r w:rsidR="00514CFB">
        <w:rPr>
          <w:rFonts w:ascii="Arial" w:hAnsi="Arial" w:cs="Arial"/>
          <w:sz w:val="24"/>
          <w:szCs w:val="24"/>
        </w:rPr>
        <w:t>à</w:t>
      </w:r>
      <w:r w:rsidR="00514CFB" w:rsidRPr="00514CFB">
        <w:rPr>
          <w:rFonts w:ascii="Arial" w:hAnsi="Arial" w:cs="Arial"/>
          <w:sz w:val="24"/>
          <w:szCs w:val="24"/>
        </w:rPr>
        <w:t xml:space="preserve"> COVID-19.</w:t>
      </w:r>
      <w:r w:rsidR="00514CFB">
        <w:rPr>
          <w:rFonts w:ascii="Arial" w:hAnsi="Arial" w:cs="Arial"/>
          <w:sz w:val="24"/>
          <w:szCs w:val="24"/>
        </w:rPr>
        <w:t xml:space="preserve"> </w:t>
      </w:r>
      <w:r w:rsidR="00514CFB" w:rsidRPr="00253F56">
        <w:rPr>
          <w:rFonts w:ascii="Arial" w:hAnsi="Arial" w:cs="Arial"/>
          <w:sz w:val="24"/>
          <w:szCs w:val="24"/>
        </w:rPr>
        <w:t>Fez</w:t>
      </w:r>
      <w:r w:rsidR="00514CFB">
        <w:rPr>
          <w:rFonts w:ascii="Arial" w:hAnsi="Arial" w:cs="Arial"/>
          <w:sz w:val="24"/>
          <w:szCs w:val="24"/>
        </w:rPr>
        <w:t xml:space="preserve"> uso da palavra o </w:t>
      </w:r>
      <w:r w:rsidR="00514CFB" w:rsidRPr="00253F56">
        <w:rPr>
          <w:rFonts w:ascii="Arial" w:hAnsi="Arial" w:cs="Arial"/>
          <w:sz w:val="24"/>
          <w:szCs w:val="24"/>
        </w:rPr>
        <w:t>vereador</w:t>
      </w:r>
      <w:r w:rsidR="00514C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CFB">
        <w:rPr>
          <w:rFonts w:ascii="Arial" w:hAnsi="Arial" w:cs="Arial"/>
          <w:sz w:val="24"/>
          <w:szCs w:val="24"/>
        </w:rPr>
        <w:t>Izaias</w:t>
      </w:r>
      <w:proofErr w:type="spellEnd"/>
      <w:r w:rsidR="00514C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CFB">
        <w:rPr>
          <w:rFonts w:ascii="Arial" w:hAnsi="Arial" w:cs="Arial"/>
          <w:sz w:val="24"/>
          <w:szCs w:val="24"/>
        </w:rPr>
        <w:t>Colino</w:t>
      </w:r>
      <w:proofErr w:type="spellEnd"/>
      <w:r w:rsidR="00514CFB">
        <w:rPr>
          <w:rFonts w:ascii="Arial" w:hAnsi="Arial" w:cs="Arial"/>
          <w:sz w:val="24"/>
          <w:szCs w:val="24"/>
        </w:rPr>
        <w:t>.</w:t>
      </w:r>
      <w:r w:rsidR="00514CFB" w:rsidRPr="00514CFB">
        <w:t xml:space="preserve"> </w:t>
      </w:r>
      <w:r w:rsidR="00514CFB" w:rsidRPr="00514CFB">
        <w:rPr>
          <w:rFonts w:ascii="Arial" w:hAnsi="Arial" w:cs="Arial"/>
          <w:sz w:val="24"/>
          <w:szCs w:val="24"/>
        </w:rPr>
        <w:t>Referido projeto foi colocado em votação e foi aprovado pela unanimidade dos vereadores.</w:t>
      </w:r>
      <w:r w:rsidR="00514CFB">
        <w:rPr>
          <w:rFonts w:ascii="Arial" w:hAnsi="Arial" w:cs="Arial"/>
          <w:sz w:val="24"/>
          <w:szCs w:val="24"/>
        </w:rPr>
        <w:t xml:space="preserve"> Em seguida o Presidente salientou que, </w:t>
      </w:r>
      <w:r w:rsidR="00174BFD">
        <w:rPr>
          <w:rFonts w:ascii="Arial" w:hAnsi="Arial" w:cs="Arial"/>
          <w:sz w:val="24"/>
          <w:szCs w:val="24"/>
        </w:rPr>
        <w:t>c</w:t>
      </w:r>
      <w:r w:rsidR="00514CFB" w:rsidRPr="00514CFB">
        <w:rPr>
          <w:rFonts w:ascii="Arial" w:hAnsi="Arial" w:cs="Arial"/>
          <w:sz w:val="24"/>
          <w:szCs w:val="24"/>
        </w:rPr>
        <w:t xml:space="preserve">onforme já informado, </w:t>
      </w:r>
      <w:r w:rsidR="00174BFD">
        <w:rPr>
          <w:rFonts w:ascii="Arial" w:hAnsi="Arial" w:cs="Arial"/>
          <w:sz w:val="24"/>
          <w:szCs w:val="24"/>
        </w:rPr>
        <w:t xml:space="preserve">será </w:t>
      </w:r>
      <w:r w:rsidR="00514CFB" w:rsidRPr="00514CFB">
        <w:rPr>
          <w:rFonts w:ascii="Arial" w:hAnsi="Arial" w:cs="Arial"/>
          <w:sz w:val="24"/>
          <w:szCs w:val="24"/>
        </w:rPr>
        <w:t>realiza</w:t>
      </w:r>
      <w:r w:rsidR="00174BFD">
        <w:rPr>
          <w:rFonts w:ascii="Arial" w:hAnsi="Arial" w:cs="Arial"/>
          <w:sz w:val="24"/>
          <w:szCs w:val="24"/>
        </w:rPr>
        <w:t>da</w:t>
      </w:r>
      <w:r w:rsidR="00514CFB" w:rsidRPr="00514CFB">
        <w:rPr>
          <w:rFonts w:ascii="Arial" w:hAnsi="Arial" w:cs="Arial"/>
          <w:sz w:val="24"/>
          <w:szCs w:val="24"/>
        </w:rPr>
        <w:t xml:space="preserve"> no dia 12 de maio, às 18 horas, audiência pública para tratar sobre a delimitação dos perímetros urbanos no município, de que trata o projeto de lei nº 010/2020.</w:t>
      </w:r>
      <w:r w:rsidR="00174BFD">
        <w:rPr>
          <w:rFonts w:ascii="Arial" w:hAnsi="Arial" w:cs="Arial"/>
          <w:sz w:val="24"/>
          <w:szCs w:val="24"/>
        </w:rPr>
        <w:t xml:space="preserve"> </w:t>
      </w:r>
      <w:r w:rsidR="00514CFB" w:rsidRPr="00514CFB">
        <w:rPr>
          <w:rFonts w:ascii="Arial" w:hAnsi="Arial" w:cs="Arial"/>
          <w:sz w:val="24"/>
          <w:szCs w:val="24"/>
        </w:rPr>
        <w:t>O formato da audiência (presencial ou remota),</w:t>
      </w:r>
      <w:r w:rsidR="00174BFD">
        <w:rPr>
          <w:rFonts w:ascii="Arial" w:hAnsi="Arial" w:cs="Arial"/>
          <w:sz w:val="24"/>
          <w:szCs w:val="24"/>
        </w:rPr>
        <w:t xml:space="preserve"> </w:t>
      </w:r>
      <w:r w:rsidR="00514CFB" w:rsidRPr="00514CFB">
        <w:rPr>
          <w:rFonts w:ascii="Arial" w:hAnsi="Arial" w:cs="Arial"/>
          <w:sz w:val="24"/>
          <w:szCs w:val="24"/>
        </w:rPr>
        <w:t>será definido oportunamente conforme a situação que se verificar no momento.</w:t>
      </w:r>
      <w:r w:rsidR="00174BFD">
        <w:rPr>
          <w:rFonts w:ascii="Arial" w:hAnsi="Arial" w:cs="Arial"/>
          <w:sz w:val="24"/>
          <w:szCs w:val="24"/>
        </w:rPr>
        <w:t xml:space="preserve"> </w:t>
      </w:r>
      <w:r w:rsidR="00514CFB" w:rsidRPr="00514CFB">
        <w:rPr>
          <w:rFonts w:ascii="Arial" w:hAnsi="Arial" w:cs="Arial"/>
          <w:sz w:val="24"/>
          <w:szCs w:val="24"/>
        </w:rPr>
        <w:t>O projeto tramita na Casa desde o dia 11 de fevereiro, já tendo recebido o parecer jurídico</w:t>
      </w:r>
      <w:r w:rsidR="00AA3F03">
        <w:rPr>
          <w:rFonts w:ascii="Arial" w:hAnsi="Arial" w:cs="Arial"/>
          <w:sz w:val="24"/>
          <w:szCs w:val="24"/>
        </w:rPr>
        <w:t xml:space="preserve"> e </w:t>
      </w:r>
      <w:r w:rsidR="00174BFD">
        <w:rPr>
          <w:rFonts w:ascii="Arial" w:hAnsi="Arial" w:cs="Arial"/>
          <w:sz w:val="24"/>
          <w:szCs w:val="24"/>
        </w:rPr>
        <w:t>a</w:t>
      </w:r>
      <w:r w:rsidR="00514CFB" w:rsidRPr="00514CFB">
        <w:rPr>
          <w:rFonts w:ascii="Arial" w:hAnsi="Arial" w:cs="Arial"/>
          <w:sz w:val="24"/>
          <w:szCs w:val="24"/>
        </w:rPr>
        <w:t xml:space="preserve">manhã </w:t>
      </w:r>
      <w:r w:rsidR="00174BFD">
        <w:rPr>
          <w:rFonts w:ascii="Arial" w:hAnsi="Arial" w:cs="Arial"/>
          <w:sz w:val="24"/>
          <w:szCs w:val="24"/>
        </w:rPr>
        <w:t xml:space="preserve">será </w:t>
      </w:r>
      <w:r w:rsidR="00514CFB" w:rsidRPr="00514CFB">
        <w:rPr>
          <w:rFonts w:ascii="Arial" w:hAnsi="Arial" w:cs="Arial"/>
          <w:sz w:val="24"/>
          <w:szCs w:val="24"/>
        </w:rPr>
        <w:t>formaliza</w:t>
      </w:r>
      <w:r w:rsidR="00174BFD">
        <w:rPr>
          <w:rFonts w:ascii="Arial" w:hAnsi="Arial" w:cs="Arial"/>
          <w:sz w:val="24"/>
          <w:szCs w:val="24"/>
        </w:rPr>
        <w:t>da</w:t>
      </w:r>
      <w:r w:rsidR="00514CFB" w:rsidRPr="00514CFB">
        <w:rPr>
          <w:rFonts w:ascii="Arial" w:hAnsi="Arial" w:cs="Arial"/>
          <w:sz w:val="24"/>
          <w:szCs w:val="24"/>
        </w:rPr>
        <w:t xml:space="preserve"> a remessa concomitante às comissões permanentes</w:t>
      </w:r>
      <w:r w:rsidR="00AA3F03">
        <w:rPr>
          <w:rFonts w:ascii="Arial" w:hAnsi="Arial" w:cs="Arial"/>
          <w:sz w:val="24"/>
          <w:szCs w:val="24"/>
        </w:rPr>
        <w:t>. P</w:t>
      </w:r>
      <w:r w:rsidR="00514CFB" w:rsidRPr="00514CFB">
        <w:rPr>
          <w:rFonts w:ascii="Arial" w:hAnsi="Arial" w:cs="Arial"/>
          <w:sz w:val="24"/>
          <w:szCs w:val="24"/>
        </w:rPr>
        <w:t>edi</w:t>
      </w:r>
      <w:r w:rsidR="00174BFD">
        <w:rPr>
          <w:rFonts w:ascii="Arial" w:hAnsi="Arial" w:cs="Arial"/>
          <w:sz w:val="24"/>
          <w:szCs w:val="24"/>
        </w:rPr>
        <w:t>u</w:t>
      </w:r>
      <w:r w:rsidR="00514CFB" w:rsidRPr="00514CFB">
        <w:rPr>
          <w:rFonts w:ascii="Arial" w:hAnsi="Arial" w:cs="Arial"/>
          <w:sz w:val="24"/>
          <w:szCs w:val="24"/>
        </w:rPr>
        <w:t xml:space="preserve"> </w:t>
      </w:r>
      <w:r w:rsidR="00AA3F03">
        <w:rPr>
          <w:rFonts w:ascii="Arial" w:hAnsi="Arial" w:cs="Arial"/>
          <w:sz w:val="24"/>
          <w:szCs w:val="24"/>
        </w:rPr>
        <w:t xml:space="preserve">ainda </w:t>
      </w:r>
      <w:r w:rsidR="00514CFB" w:rsidRPr="00514CFB">
        <w:rPr>
          <w:rFonts w:ascii="Arial" w:hAnsi="Arial" w:cs="Arial"/>
          <w:sz w:val="24"/>
          <w:szCs w:val="24"/>
        </w:rPr>
        <w:t>que de imediato comecem a analisar a matéria para que possamos, a partir da audiência, emitir os pareceres respectivos.</w:t>
      </w:r>
      <w:r w:rsidR="00174BFD">
        <w:rPr>
          <w:rFonts w:ascii="Arial" w:hAnsi="Arial" w:cs="Arial"/>
          <w:sz w:val="24"/>
          <w:szCs w:val="24"/>
        </w:rPr>
        <w:t xml:space="preserve"> 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Nada mais havendo para ser tratado, o Senhor Presidente declarou encerrada a presente Sessão Ordinária. Eu, Alexandre Domingues Pereira de Souza, </w:t>
      </w:r>
      <w:r w:rsidR="00DC4609">
        <w:rPr>
          <w:rFonts w:ascii="Arial" w:hAnsi="Arial" w:cs="Arial"/>
          <w:bCs/>
          <w:sz w:val="24"/>
          <w:szCs w:val="24"/>
        </w:rPr>
        <w:t>Chefe de Divisão Legislativa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, lavrei a presente Ata que, se aprovada, será assinada pelo Presidente da Câmara Municipal, ________________________ Vereador </w:t>
      </w:r>
      <w:r w:rsidR="00DC4609">
        <w:rPr>
          <w:rFonts w:ascii="Arial" w:hAnsi="Arial" w:cs="Arial"/>
          <w:bCs/>
          <w:sz w:val="24"/>
          <w:szCs w:val="24"/>
        </w:rPr>
        <w:t xml:space="preserve">Ednei Lázaro da Costa Carreira 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e pela 1ª Secretária da Câmara </w:t>
      </w:r>
      <w:proofErr w:type="gramStart"/>
      <w:r w:rsidR="004B4F3F" w:rsidRPr="004B4F3F">
        <w:rPr>
          <w:rFonts w:ascii="Arial" w:hAnsi="Arial" w:cs="Arial"/>
          <w:bCs/>
          <w:sz w:val="24"/>
          <w:szCs w:val="24"/>
        </w:rPr>
        <w:t>Municipal,_</w:t>
      </w:r>
      <w:proofErr w:type="gramEnd"/>
      <w:r w:rsidR="004B4F3F" w:rsidRPr="004B4F3F">
        <w:rPr>
          <w:rFonts w:ascii="Arial" w:hAnsi="Arial" w:cs="Arial"/>
          <w:bCs/>
          <w:sz w:val="24"/>
          <w:szCs w:val="24"/>
        </w:rPr>
        <w:t xml:space="preserve">______________________ Vereadora </w:t>
      </w:r>
      <w:proofErr w:type="spellStart"/>
      <w:r w:rsidR="00C20F53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C20F53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="00C20F53">
        <w:rPr>
          <w:rFonts w:ascii="Arial" w:hAnsi="Arial" w:cs="Arial"/>
          <w:bCs/>
          <w:sz w:val="24"/>
          <w:szCs w:val="24"/>
        </w:rPr>
        <w:t>Dorini</w:t>
      </w:r>
      <w:proofErr w:type="spellEnd"/>
      <w:r w:rsidR="004B4F3F" w:rsidRPr="004B4F3F">
        <w:rPr>
          <w:rFonts w:ascii="Arial" w:hAnsi="Arial" w:cs="Arial"/>
          <w:bCs/>
          <w:sz w:val="24"/>
          <w:szCs w:val="24"/>
        </w:rPr>
        <w:t>.</w:t>
      </w:r>
    </w:p>
    <w:p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:rsidR="00421CF3" w:rsidRPr="004B4F3F" w:rsidRDefault="004B4F3F" w:rsidP="004B4F3F">
      <w:pPr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4B4F3F">
        <w:rPr>
          <w:rFonts w:ascii="Arial" w:hAnsi="Arial" w:cs="Arial"/>
          <w:bCs/>
          <w:color w:val="AEAAAA" w:themeColor="background2" w:themeShade="BF"/>
          <w:sz w:val="16"/>
          <w:szCs w:val="16"/>
        </w:rPr>
        <w:t>adps</w:t>
      </w:r>
      <w:proofErr w:type="spellEnd"/>
      <w:proofErr w:type="gramEnd"/>
    </w:p>
    <w:p w:rsidR="00096B05" w:rsidRPr="008F6FF7" w:rsidRDefault="00096B05" w:rsidP="000056ED">
      <w:pPr>
        <w:jc w:val="both"/>
        <w:rPr>
          <w:rFonts w:ascii="Arial" w:hAnsi="Arial" w:cs="Arial"/>
          <w:bCs/>
          <w:sz w:val="24"/>
          <w:szCs w:val="24"/>
        </w:rPr>
      </w:pPr>
    </w:p>
    <w:p w:rsidR="007A1D7C" w:rsidRDefault="007A1D7C"/>
    <w:sectPr w:rsidR="007A1D7C" w:rsidSect="00EF07F5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6F" w:rsidRDefault="00665F6F">
      <w:r>
        <w:separator/>
      </w:r>
    </w:p>
  </w:endnote>
  <w:endnote w:type="continuationSeparator" w:id="0">
    <w:p w:rsidR="00665F6F" w:rsidRDefault="0066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6F" w:rsidRDefault="00665F6F">
      <w:r>
        <w:separator/>
      </w:r>
    </w:p>
  </w:footnote>
  <w:footnote w:type="continuationSeparator" w:id="0">
    <w:p w:rsidR="00665F6F" w:rsidRDefault="0066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665F6F">
    <w:pPr>
      <w:jc w:val="center"/>
      <w:rPr>
        <w:b/>
        <w:sz w:val="28"/>
      </w:rPr>
    </w:pPr>
  </w:p>
  <w:p w:rsidR="00004485" w:rsidRDefault="00665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6ED"/>
    <w:rsid w:val="000056ED"/>
    <w:rsid w:val="00023C57"/>
    <w:rsid w:val="00036324"/>
    <w:rsid w:val="00041A6E"/>
    <w:rsid w:val="00066CD2"/>
    <w:rsid w:val="00066DE9"/>
    <w:rsid w:val="000674B7"/>
    <w:rsid w:val="00096B05"/>
    <w:rsid w:val="00097E4C"/>
    <w:rsid w:val="000A0981"/>
    <w:rsid w:val="000B11C1"/>
    <w:rsid w:val="001529F6"/>
    <w:rsid w:val="00174BFD"/>
    <w:rsid w:val="001A03DE"/>
    <w:rsid w:val="001A3D1D"/>
    <w:rsid w:val="001F13A2"/>
    <w:rsid w:val="001F6BC2"/>
    <w:rsid w:val="00205F49"/>
    <w:rsid w:val="0021351E"/>
    <w:rsid w:val="0021413E"/>
    <w:rsid w:val="00253F56"/>
    <w:rsid w:val="00264E74"/>
    <w:rsid w:val="002B7AA1"/>
    <w:rsid w:val="002E78DD"/>
    <w:rsid w:val="002F22ED"/>
    <w:rsid w:val="00352A6F"/>
    <w:rsid w:val="003A5528"/>
    <w:rsid w:val="00404978"/>
    <w:rsid w:val="00413C80"/>
    <w:rsid w:val="00421CF3"/>
    <w:rsid w:val="00451431"/>
    <w:rsid w:val="004B4F3F"/>
    <w:rsid w:val="00514CFB"/>
    <w:rsid w:val="00534C7B"/>
    <w:rsid w:val="00562354"/>
    <w:rsid w:val="0057717D"/>
    <w:rsid w:val="00583D57"/>
    <w:rsid w:val="005A7755"/>
    <w:rsid w:val="005E2213"/>
    <w:rsid w:val="005E32C2"/>
    <w:rsid w:val="006042ED"/>
    <w:rsid w:val="00621050"/>
    <w:rsid w:val="00665F6F"/>
    <w:rsid w:val="00682132"/>
    <w:rsid w:val="00686730"/>
    <w:rsid w:val="006D26A8"/>
    <w:rsid w:val="007226EE"/>
    <w:rsid w:val="0077654E"/>
    <w:rsid w:val="007A1D7C"/>
    <w:rsid w:val="007B23A3"/>
    <w:rsid w:val="007E7B68"/>
    <w:rsid w:val="007F3AEC"/>
    <w:rsid w:val="0084075D"/>
    <w:rsid w:val="00840BD8"/>
    <w:rsid w:val="0088359C"/>
    <w:rsid w:val="008B1F06"/>
    <w:rsid w:val="008F6FF7"/>
    <w:rsid w:val="00946A75"/>
    <w:rsid w:val="009A48B1"/>
    <w:rsid w:val="00A31EC1"/>
    <w:rsid w:val="00A62DD4"/>
    <w:rsid w:val="00A666BB"/>
    <w:rsid w:val="00A97C1B"/>
    <w:rsid w:val="00AA3F03"/>
    <w:rsid w:val="00B033C6"/>
    <w:rsid w:val="00B07F46"/>
    <w:rsid w:val="00B40B2A"/>
    <w:rsid w:val="00B45714"/>
    <w:rsid w:val="00B62AD2"/>
    <w:rsid w:val="00C20F53"/>
    <w:rsid w:val="00C4740F"/>
    <w:rsid w:val="00C94C7A"/>
    <w:rsid w:val="00CB3D06"/>
    <w:rsid w:val="00CC6F97"/>
    <w:rsid w:val="00D224A6"/>
    <w:rsid w:val="00D421D1"/>
    <w:rsid w:val="00DC4609"/>
    <w:rsid w:val="00DD4917"/>
    <w:rsid w:val="00E36C14"/>
    <w:rsid w:val="00E411CC"/>
    <w:rsid w:val="00E479DD"/>
    <w:rsid w:val="00E82208"/>
    <w:rsid w:val="00EA2289"/>
    <w:rsid w:val="00EE2006"/>
    <w:rsid w:val="00EF07F5"/>
    <w:rsid w:val="00F04D14"/>
    <w:rsid w:val="00FA1C48"/>
    <w:rsid w:val="00FA6CAA"/>
    <w:rsid w:val="00FB233C"/>
    <w:rsid w:val="00FB77FA"/>
    <w:rsid w:val="00FC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B5E4-7EF9-4F10-97C3-4A59512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56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56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Adriana</cp:lastModifiedBy>
  <cp:revision>4</cp:revision>
  <dcterms:created xsi:type="dcterms:W3CDTF">2020-04-29T15:20:00Z</dcterms:created>
  <dcterms:modified xsi:type="dcterms:W3CDTF">2020-04-29T16:27:00Z</dcterms:modified>
</cp:coreProperties>
</file>