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CED" w:rsidRPr="00026988" w:rsidRDefault="00675CED" w:rsidP="00675CED">
      <w:pPr>
        <w:jc w:val="center"/>
        <w:rPr>
          <w:b/>
          <w:sz w:val="28"/>
          <w:szCs w:val="28"/>
        </w:rPr>
      </w:pPr>
      <w:r w:rsidRPr="00026988">
        <w:rPr>
          <w:b/>
          <w:sz w:val="28"/>
          <w:szCs w:val="28"/>
        </w:rPr>
        <w:t xml:space="preserve">PORTARIA nº. </w:t>
      </w:r>
      <w:r w:rsidR="007211CA">
        <w:rPr>
          <w:b/>
          <w:sz w:val="28"/>
          <w:szCs w:val="28"/>
        </w:rPr>
        <w:t>2.114</w:t>
      </w:r>
    </w:p>
    <w:p w:rsidR="00675CED" w:rsidRPr="009F32BD" w:rsidRDefault="00675CED" w:rsidP="00675CED">
      <w:pPr>
        <w:jc w:val="center"/>
        <w:rPr>
          <w:sz w:val="24"/>
          <w:szCs w:val="24"/>
        </w:rPr>
      </w:pPr>
      <w:proofErr w:type="gramStart"/>
      <w:r w:rsidRPr="009F32BD">
        <w:rPr>
          <w:sz w:val="24"/>
          <w:szCs w:val="24"/>
        </w:rPr>
        <w:t>de</w:t>
      </w:r>
      <w:proofErr w:type="gramEnd"/>
      <w:r w:rsidRPr="009F32BD">
        <w:rPr>
          <w:sz w:val="24"/>
          <w:szCs w:val="24"/>
        </w:rPr>
        <w:t xml:space="preserve"> </w:t>
      </w:r>
      <w:r w:rsidR="00D57BDD">
        <w:rPr>
          <w:sz w:val="24"/>
          <w:szCs w:val="24"/>
        </w:rPr>
        <w:t>30</w:t>
      </w:r>
      <w:r w:rsidRPr="009F32BD">
        <w:rPr>
          <w:sz w:val="24"/>
          <w:szCs w:val="24"/>
        </w:rPr>
        <w:t xml:space="preserve"> de </w:t>
      </w:r>
      <w:r>
        <w:rPr>
          <w:sz w:val="24"/>
          <w:szCs w:val="24"/>
        </w:rPr>
        <w:t>abril</w:t>
      </w:r>
      <w:r w:rsidRPr="009F32BD">
        <w:rPr>
          <w:sz w:val="24"/>
          <w:szCs w:val="24"/>
        </w:rPr>
        <w:t xml:space="preserve"> de 2020</w:t>
      </w:r>
    </w:p>
    <w:p w:rsidR="00675CED" w:rsidRPr="009F32BD" w:rsidRDefault="00675CED" w:rsidP="00675CED">
      <w:pPr>
        <w:jc w:val="center"/>
        <w:rPr>
          <w:sz w:val="24"/>
          <w:szCs w:val="24"/>
        </w:rPr>
      </w:pPr>
    </w:p>
    <w:p w:rsidR="00675CED" w:rsidRPr="009F32BD" w:rsidRDefault="00675CED" w:rsidP="007211CA">
      <w:pPr>
        <w:jc w:val="both"/>
        <w:rPr>
          <w:sz w:val="24"/>
          <w:szCs w:val="24"/>
        </w:rPr>
      </w:pPr>
    </w:p>
    <w:p w:rsidR="00675CED" w:rsidRPr="009F32BD" w:rsidRDefault="00675CED" w:rsidP="007211CA">
      <w:pPr>
        <w:ind w:left="2832"/>
        <w:jc w:val="both"/>
        <w:rPr>
          <w:sz w:val="24"/>
          <w:szCs w:val="24"/>
        </w:rPr>
      </w:pPr>
      <w:r w:rsidRPr="009F32BD">
        <w:rPr>
          <w:sz w:val="24"/>
          <w:szCs w:val="24"/>
        </w:rPr>
        <w:t xml:space="preserve">Considerando o disposto no Ato da Mesa nº </w:t>
      </w:r>
      <w:r w:rsidR="007211CA">
        <w:rPr>
          <w:sz w:val="24"/>
          <w:szCs w:val="24"/>
        </w:rPr>
        <w:t>05</w:t>
      </w:r>
      <w:r w:rsidRPr="009F32BD">
        <w:rPr>
          <w:sz w:val="24"/>
          <w:szCs w:val="24"/>
        </w:rPr>
        <w:t xml:space="preserve">/2020, de </w:t>
      </w:r>
      <w:r w:rsidR="007211CA">
        <w:rPr>
          <w:sz w:val="24"/>
          <w:szCs w:val="24"/>
        </w:rPr>
        <w:t>30/04/</w:t>
      </w:r>
      <w:r w:rsidRPr="009F32BD">
        <w:rPr>
          <w:sz w:val="24"/>
          <w:szCs w:val="24"/>
        </w:rPr>
        <w:t xml:space="preserve">2020, que dispõe sobre </w:t>
      </w:r>
      <w:r w:rsidR="007211CA">
        <w:rPr>
          <w:sz w:val="24"/>
          <w:szCs w:val="24"/>
        </w:rPr>
        <w:t xml:space="preserve">a manutenção de </w:t>
      </w:r>
      <w:r w:rsidRPr="009F32BD">
        <w:rPr>
          <w:sz w:val="24"/>
          <w:szCs w:val="24"/>
        </w:rPr>
        <w:t xml:space="preserve">medidas temporárias de prevenção ao contágio pelo </w:t>
      </w:r>
      <w:proofErr w:type="spellStart"/>
      <w:r w:rsidRPr="009F32BD">
        <w:rPr>
          <w:sz w:val="24"/>
          <w:szCs w:val="24"/>
        </w:rPr>
        <w:t>coronavírus</w:t>
      </w:r>
      <w:proofErr w:type="spellEnd"/>
      <w:r w:rsidRPr="009F32BD">
        <w:rPr>
          <w:sz w:val="24"/>
          <w:szCs w:val="24"/>
        </w:rPr>
        <w:t xml:space="preserve"> (COVID-19) no âmbito da Câmara Municipal de Botucatu,</w:t>
      </w:r>
    </w:p>
    <w:p w:rsidR="00675CED" w:rsidRDefault="00675CED" w:rsidP="00675CED">
      <w:pPr>
        <w:ind w:left="2124"/>
        <w:jc w:val="both"/>
        <w:rPr>
          <w:sz w:val="24"/>
          <w:szCs w:val="24"/>
        </w:rPr>
      </w:pPr>
    </w:p>
    <w:p w:rsidR="00AD12EB" w:rsidRPr="009F32BD" w:rsidRDefault="00AD12EB" w:rsidP="00675CED">
      <w:pPr>
        <w:ind w:left="2124"/>
        <w:jc w:val="both"/>
        <w:rPr>
          <w:sz w:val="24"/>
          <w:szCs w:val="24"/>
        </w:rPr>
      </w:pPr>
    </w:p>
    <w:p w:rsidR="00675CED" w:rsidRPr="009F32BD" w:rsidRDefault="00675CED" w:rsidP="007211CA">
      <w:pPr>
        <w:ind w:left="2832"/>
        <w:jc w:val="both"/>
        <w:rPr>
          <w:sz w:val="24"/>
          <w:szCs w:val="24"/>
        </w:rPr>
      </w:pPr>
      <w:r w:rsidRPr="009F32BD">
        <w:rPr>
          <w:sz w:val="24"/>
          <w:szCs w:val="24"/>
        </w:rPr>
        <w:t>O Vereador EDNEI LÁZARO DA COSTA CARREIRA, Presidente da Câmara Municipal de Botucatu, no uso de suas atribuições legais,</w:t>
      </w:r>
    </w:p>
    <w:p w:rsidR="00675CED" w:rsidRDefault="00675CED" w:rsidP="00675CED">
      <w:pPr>
        <w:ind w:left="2124"/>
        <w:jc w:val="both"/>
        <w:rPr>
          <w:sz w:val="24"/>
          <w:szCs w:val="24"/>
        </w:rPr>
      </w:pPr>
    </w:p>
    <w:p w:rsidR="00675CED" w:rsidRPr="009F32BD" w:rsidRDefault="00675CED" w:rsidP="00675CED">
      <w:pPr>
        <w:ind w:left="2124"/>
        <w:jc w:val="both"/>
        <w:rPr>
          <w:sz w:val="24"/>
          <w:szCs w:val="24"/>
        </w:rPr>
      </w:pPr>
    </w:p>
    <w:p w:rsidR="00675CED" w:rsidRPr="009F32BD" w:rsidRDefault="00675CED" w:rsidP="00675CED">
      <w:pPr>
        <w:jc w:val="center"/>
        <w:rPr>
          <w:b/>
          <w:sz w:val="24"/>
          <w:szCs w:val="24"/>
        </w:rPr>
      </w:pPr>
      <w:r w:rsidRPr="009F32BD">
        <w:rPr>
          <w:b/>
          <w:sz w:val="24"/>
          <w:szCs w:val="24"/>
        </w:rPr>
        <w:t>RESOLVE:</w:t>
      </w:r>
    </w:p>
    <w:p w:rsidR="00675CED" w:rsidRPr="009F32BD" w:rsidRDefault="00675CED" w:rsidP="00675CED">
      <w:pPr>
        <w:jc w:val="center"/>
        <w:rPr>
          <w:b/>
          <w:sz w:val="24"/>
          <w:szCs w:val="24"/>
        </w:rPr>
      </w:pPr>
    </w:p>
    <w:p w:rsidR="00675CED" w:rsidRPr="009F32BD" w:rsidRDefault="00675CED" w:rsidP="00675CED">
      <w:pPr>
        <w:jc w:val="both"/>
        <w:rPr>
          <w:sz w:val="24"/>
          <w:szCs w:val="24"/>
        </w:rPr>
      </w:pPr>
      <w:proofErr w:type="spellStart"/>
      <w:proofErr w:type="gramStart"/>
      <w:r w:rsidRPr="009F32BD">
        <w:rPr>
          <w:sz w:val="24"/>
          <w:szCs w:val="24"/>
        </w:rPr>
        <w:t>Art</w:t>
      </w:r>
      <w:proofErr w:type="spellEnd"/>
      <w:r w:rsidRPr="009F32BD">
        <w:rPr>
          <w:sz w:val="24"/>
          <w:szCs w:val="24"/>
        </w:rPr>
        <w:t xml:space="preserve"> .</w:t>
      </w:r>
      <w:proofErr w:type="gramEnd"/>
      <w:r w:rsidRPr="009F32BD">
        <w:rPr>
          <w:sz w:val="24"/>
          <w:szCs w:val="24"/>
        </w:rPr>
        <w:t xml:space="preserve"> 1º - Ficam </w:t>
      </w:r>
      <w:r>
        <w:rPr>
          <w:sz w:val="24"/>
          <w:szCs w:val="24"/>
        </w:rPr>
        <w:t>mantidas, até o dia 15 de maio de 2020,</w:t>
      </w:r>
      <w:r w:rsidRPr="009F32BD">
        <w:rPr>
          <w:sz w:val="24"/>
          <w:szCs w:val="24"/>
        </w:rPr>
        <w:t xml:space="preserve"> as regras para implementação de novas condições e restrições temporárias na prestação de serviços e acesso, bem como, outras medidas, considerando a natureza do serviço, no intuito de reduzir, no período de emergência, o fluxo e aglomeração de pessoas nas dependências da Câmara Municipal. </w:t>
      </w:r>
    </w:p>
    <w:p w:rsidR="00675CED" w:rsidRPr="009F32BD" w:rsidRDefault="00675CED" w:rsidP="00675CED">
      <w:pPr>
        <w:jc w:val="both"/>
        <w:rPr>
          <w:sz w:val="24"/>
          <w:szCs w:val="24"/>
        </w:rPr>
      </w:pPr>
    </w:p>
    <w:p w:rsidR="00675CED" w:rsidRPr="009F32BD" w:rsidRDefault="00675CED" w:rsidP="00675CED">
      <w:pPr>
        <w:jc w:val="both"/>
        <w:rPr>
          <w:sz w:val="24"/>
          <w:szCs w:val="24"/>
        </w:rPr>
      </w:pPr>
      <w:r w:rsidRPr="009F32BD">
        <w:rPr>
          <w:sz w:val="24"/>
          <w:szCs w:val="24"/>
        </w:rPr>
        <w:t xml:space="preserve">Art. 2º - Todos os atendimentos presenciais </w:t>
      </w:r>
      <w:r>
        <w:rPr>
          <w:sz w:val="24"/>
          <w:szCs w:val="24"/>
        </w:rPr>
        <w:t>permanecem</w:t>
      </w:r>
      <w:r w:rsidRPr="009F32BD">
        <w:rPr>
          <w:sz w:val="24"/>
          <w:szCs w:val="24"/>
        </w:rPr>
        <w:t xml:space="preserve"> suspensos até o dia </w:t>
      </w:r>
      <w:r>
        <w:rPr>
          <w:sz w:val="24"/>
          <w:szCs w:val="24"/>
        </w:rPr>
        <w:t>15</w:t>
      </w:r>
      <w:r w:rsidRPr="009F32BD">
        <w:rPr>
          <w:sz w:val="24"/>
          <w:szCs w:val="24"/>
        </w:rPr>
        <w:t xml:space="preserve"> de </w:t>
      </w:r>
      <w:r>
        <w:rPr>
          <w:sz w:val="24"/>
          <w:szCs w:val="24"/>
        </w:rPr>
        <w:t xml:space="preserve">maio </w:t>
      </w:r>
      <w:r w:rsidRPr="009F32BD">
        <w:rPr>
          <w:sz w:val="24"/>
          <w:szCs w:val="24"/>
        </w:rPr>
        <w:t>de 2020. Os atendimentos que forem necessários serão submetidos mediante controle de acesso. Contatos com a Câmara Municipal e seus setores podem ser feitos através do telefone (14) 3112-2650 e dos e-mails:</w:t>
      </w:r>
    </w:p>
    <w:p w:rsidR="00675CED" w:rsidRPr="009F32BD" w:rsidRDefault="00675CED" w:rsidP="00675CED">
      <w:pPr>
        <w:jc w:val="both"/>
        <w:rPr>
          <w:sz w:val="24"/>
          <w:szCs w:val="24"/>
        </w:rPr>
      </w:pPr>
      <w:r w:rsidRPr="009F32BD">
        <w:rPr>
          <w:sz w:val="24"/>
          <w:szCs w:val="24"/>
        </w:rPr>
        <w:t xml:space="preserve">- </w:t>
      </w:r>
      <w:proofErr w:type="gramStart"/>
      <w:r w:rsidRPr="009F32BD">
        <w:rPr>
          <w:sz w:val="24"/>
          <w:szCs w:val="24"/>
        </w:rPr>
        <w:t>diretoria@camarabotucatu.sp.gov.br</w:t>
      </w:r>
      <w:proofErr w:type="gramEnd"/>
    </w:p>
    <w:p w:rsidR="00675CED" w:rsidRPr="009F32BD" w:rsidRDefault="00675CED" w:rsidP="00675CED">
      <w:pPr>
        <w:jc w:val="both"/>
        <w:rPr>
          <w:sz w:val="24"/>
          <w:szCs w:val="24"/>
        </w:rPr>
      </w:pPr>
      <w:r w:rsidRPr="009F32BD">
        <w:rPr>
          <w:sz w:val="24"/>
          <w:szCs w:val="24"/>
        </w:rPr>
        <w:t xml:space="preserve">- </w:t>
      </w:r>
      <w:proofErr w:type="gramStart"/>
      <w:r w:rsidRPr="009F32BD">
        <w:rPr>
          <w:sz w:val="24"/>
          <w:szCs w:val="24"/>
        </w:rPr>
        <w:t>secretaria@camarabotucatu.sp.gov.br</w:t>
      </w:r>
      <w:proofErr w:type="gramEnd"/>
    </w:p>
    <w:p w:rsidR="00675CED" w:rsidRPr="009F32BD" w:rsidRDefault="00675CED" w:rsidP="00675CED">
      <w:pPr>
        <w:jc w:val="both"/>
        <w:rPr>
          <w:sz w:val="24"/>
          <w:szCs w:val="24"/>
        </w:rPr>
      </w:pPr>
      <w:r w:rsidRPr="009F32BD">
        <w:rPr>
          <w:sz w:val="24"/>
          <w:szCs w:val="24"/>
        </w:rPr>
        <w:t xml:space="preserve">- </w:t>
      </w:r>
      <w:proofErr w:type="gramStart"/>
      <w:r w:rsidRPr="009F32BD">
        <w:rPr>
          <w:sz w:val="24"/>
          <w:szCs w:val="24"/>
        </w:rPr>
        <w:t>contabilidade@camarabotucatu.sp.gov.br</w:t>
      </w:r>
      <w:proofErr w:type="gramEnd"/>
    </w:p>
    <w:p w:rsidR="00675CED" w:rsidRPr="009F32BD" w:rsidRDefault="00675CED" w:rsidP="00675CED">
      <w:pPr>
        <w:jc w:val="both"/>
        <w:rPr>
          <w:sz w:val="24"/>
          <w:szCs w:val="24"/>
        </w:rPr>
      </w:pPr>
      <w:r w:rsidRPr="009F32BD">
        <w:rPr>
          <w:sz w:val="24"/>
          <w:szCs w:val="24"/>
        </w:rPr>
        <w:t xml:space="preserve">- </w:t>
      </w:r>
      <w:proofErr w:type="gramStart"/>
      <w:r w:rsidRPr="009F32BD">
        <w:rPr>
          <w:sz w:val="24"/>
          <w:szCs w:val="24"/>
        </w:rPr>
        <w:t>rh@camarabotucatu.sp.gov.br</w:t>
      </w:r>
      <w:proofErr w:type="gramEnd"/>
    </w:p>
    <w:p w:rsidR="00675CED" w:rsidRPr="009F32BD" w:rsidRDefault="00675CED" w:rsidP="00675CED">
      <w:pPr>
        <w:jc w:val="both"/>
        <w:rPr>
          <w:sz w:val="24"/>
          <w:szCs w:val="24"/>
        </w:rPr>
      </w:pPr>
      <w:r w:rsidRPr="009F32BD">
        <w:rPr>
          <w:sz w:val="24"/>
          <w:szCs w:val="24"/>
        </w:rPr>
        <w:t xml:space="preserve">- </w:t>
      </w:r>
      <w:proofErr w:type="gramStart"/>
      <w:r w:rsidRPr="009F32BD">
        <w:rPr>
          <w:sz w:val="24"/>
          <w:szCs w:val="24"/>
        </w:rPr>
        <w:t>compras@camarabotucatu.sp.gov.br</w:t>
      </w:r>
      <w:proofErr w:type="gramEnd"/>
    </w:p>
    <w:p w:rsidR="00675CED" w:rsidRPr="009F32BD" w:rsidRDefault="00675CED" w:rsidP="00675CED">
      <w:pPr>
        <w:jc w:val="both"/>
        <w:rPr>
          <w:sz w:val="24"/>
          <w:szCs w:val="24"/>
        </w:rPr>
      </w:pPr>
      <w:r w:rsidRPr="009F32BD">
        <w:rPr>
          <w:sz w:val="24"/>
          <w:szCs w:val="24"/>
        </w:rPr>
        <w:t xml:space="preserve">- </w:t>
      </w:r>
      <w:proofErr w:type="gramStart"/>
      <w:r w:rsidRPr="009F32BD">
        <w:rPr>
          <w:sz w:val="24"/>
          <w:szCs w:val="24"/>
        </w:rPr>
        <w:t>tv@camarabotucatu.sp.gov.br</w:t>
      </w:r>
      <w:proofErr w:type="gramEnd"/>
    </w:p>
    <w:p w:rsidR="00675CED" w:rsidRPr="009F32BD" w:rsidRDefault="00675CED" w:rsidP="00675CED">
      <w:pPr>
        <w:jc w:val="both"/>
        <w:rPr>
          <w:sz w:val="24"/>
          <w:szCs w:val="24"/>
        </w:rPr>
      </w:pPr>
      <w:r w:rsidRPr="009F32BD">
        <w:rPr>
          <w:sz w:val="24"/>
          <w:szCs w:val="24"/>
        </w:rPr>
        <w:t xml:space="preserve">- </w:t>
      </w:r>
      <w:proofErr w:type="gramStart"/>
      <w:r w:rsidRPr="009F32BD">
        <w:rPr>
          <w:sz w:val="24"/>
          <w:szCs w:val="24"/>
        </w:rPr>
        <w:t>audiovideo@camarabotucatu.sp.gov.br</w:t>
      </w:r>
      <w:proofErr w:type="gramEnd"/>
    </w:p>
    <w:p w:rsidR="00675CED" w:rsidRPr="009F32BD" w:rsidRDefault="00675CED" w:rsidP="00675CED">
      <w:pPr>
        <w:jc w:val="both"/>
        <w:rPr>
          <w:sz w:val="24"/>
          <w:szCs w:val="24"/>
        </w:rPr>
      </w:pPr>
      <w:r w:rsidRPr="009F32BD">
        <w:rPr>
          <w:sz w:val="24"/>
          <w:szCs w:val="24"/>
        </w:rPr>
        <w:t xml:space="preserve">- </w:t>
      </w:r>
      <w:hyperlink r:id="rId6" w:history="1">
        <w:r w:rsidRPr="009F32BD">
          <w:rPr>
            <w:rStyle w:val="Hyperlink"/>
            <w:color w:val="auto"/>
            <w:sz w:val="24"/>
            <w:szCs w:val="24"/>
            <w:u w:val="none"/>
          </w:rPr>
          <w:t>ti@camarabotucatu.sp.gov.br</w:t>
        </w:r>
      </w:hyperlink>
    </w:p>
    <w:p w:rsidR="00675CED" w:rsidRDefault="00675CED" w:rsidP="00675CED">
      <w:pPr>
        <w:jc w:val="both"/>
        <w:rPr>
          <w:sz w:val="24"/>
          <w:szCs w:val="24"/>
        </w:rPr>
      </w:pPr>
    </w:p>
    <w:p w:rsidR="00675CED" w:rsidRDefault="00675CED" w:rsidP="00675CED">
      <w:pPr>
        <w:jc w:val="both"/>
        <w:rPr>
          <w:sz w:val="24"/>
          <w:szCs w:val="24"/>
        </w:rPr>
      </w:pPr>
      <w:r>
        <w:rPr>
          <w:sz w:val="24"/>
          <w:szCs w:val="24"/>
        </w:rPr>
        <w:t xml:space="preserve">Parágrafo único – Recomenda-se o uso de máscaras de proteção </w:t>
      </w:r>
      <w:r w:rsidR="005B344B">
        <w:rPr>
          <w:sz w:val="24"/>
          <w:szCs w:val="24"/>
        </w:rPr>
        <w:t xml:space="preserve">individual </w:t>
      </w:r>
      <w:r>
        <w:rPr>
          <w:sz w:val="24"/>
          <w:szCs w:val="24"/>
        </w:rPr>
        <w:t xml:space="preserve">pelos servidores e vereadores durante </w:t>
      </w:r>
      <w:r w:rsidR="00867BE8">
        <w:rPr>
          <w:sz w:val="24"/>
          <w:szCs w:val="24"/>
        </w:rPr>
        <w:t>a</w:t>
      </w:r>
      <w:r w:rsidR="005B344B">
        <w:rPr>
          <w:sz w:val="24"/>
          <w:szCs w:val="24"/>
        </w:rPr>
        <w:t xml:space="preserve"> permanência nas dependências da Câmara Municipal.</w:t>
      </w:r>
    </w:p>
    <w:p w:rsidR="005B344B" w:rsidRDefault="005B344B" w:rsidP="00675CED">
      <w:pPr>
        <w:jc w:val="both"/>
        <w:rPr>
          <w:sz w:val="24"/>
          <w:szCs w:val="24"/>
        </w:rPr>
      </w:pPr>
    </w:p>
    <w:p w:rsidR="00675CED" w:rsidRPr="009F32BD" w:rsidRDefault="00675CED" w:rsidP="00675CED">
      <w:pPr>
        <w:jc w:val="both"/>
        <w:rPr>
          <w:sz w:val="24"/>
          <w:szCs w:val="24"/>
        </w:rPr>
      </w:pPr>
      <w:r w:rsidRPr="009F32BD">
        <w:rPr>
          <w:sz w:val="24"/>
          <w:szCs w:val="24"/>
        </w:rPr>
        <w:t>Art. 3º - Ficam autorizados a trabalhar de forma remota – “</w:t>
      </w:r>
      <w:proofErr w:type="spellStart"/>
      <w:r w:rsidRPr="009F32BD">
        <w:rPr>
          <w:sz w:val="24"/>
          <w:szCs w:val="24"/>
        </w:rPr>
        <w:t>Teletrabalho</w:t>
      </w:r>
      <w:proofErr w:type="spellEnd"/>
      <w:r w:rsidRPr="009F32BD">
        <w:rPr>
          <w:sz w:val="24"/>
          <w:szCs w:val="24"/>
        </w:rPr>
        <w:t>”, de acordo com a organização a ser estabelecida pela diretoria administrativa, todos os servidores do Poder Legislativo, sem qualquer prejuízo e</w:t>
      </w:r>
      <w:r w:rsidR="00430A8D">
        <w:rPr>
          <w:sz w:val="24"/>
          <w:szCs w:val="24"/>
        </w:rPr>
        <w:t>m</w:t>
      </w:r>
      <w:r w:rsidR="00867BE8">
        <w:rPr>
          <w:sz w:val="24"/>
          <w:szCs w:val="24"/>
        </w:rPr>
        <w:t xml:space="preserve"> suas respectivas remunerações.</w:t>
      </w:r>
    </w:p>
    <w:p w:rsidR="00675CED" w:rsidRPr="009F32BD" w:rsidRDefault="00675CED" w:rsidP="00675CED">
      <w:pPr>
        <w:jc w:val="both"/>
        <w:rPr>
          <w:sz w:val="24"/>
          <w:szCs w:val="24"/>
        </w:rPr>
      </w:pPr>
    </w:p>
    <w:p w:rsidR="00675CED" w:rsidRPr="009F32BD" w:rsidRDefault="00675CED" w:rsidP="00675CED">
      <w:pPr>
        <w:jc w:val="both"/>
        <w:rPr>
          <w:sz w:val="24"/>
          <w:szCs w:val="24"/>
        </w:rPr>
      </w:pPr>
      <w:r>
        <w:rPr>
          <w:sz w:val="24"/>
          <w:szCs w:val="24"/>
        </w:rPr>
        <w:t>§</w:t>
      </w:r>
      <w:r w:rsidRPr="009F32BD">
        <w:rPr>
          <w:sz w:val="24"/>
          <w:szCs w:val="24"/>
        </w:rPr>
        <w:t>1º. A execução do “</w:t>
      </w:r>
      <w:proofErr w:type="spellStart"/>
      <w:r w:rsidRPr="009F32BD">
        <w:rPr>
          <w:sz w:val="24"/>
          <w:szCs w:val="24"/>
        </w:rPr>
        <w:t>Teletrabalho</w:t>
      </w:r>
      <w:proofErr w:type="spellEnd"/>
      <w:r w:rsidRPr="009F32BD">
        <w:rPr>
          <w:sz w:val="24"/>
          <w:szCs w:val="24"/>
        </w:rPr>
        <w:t>” consistirá no desenvolvimento, durante o período submetido àquele regime, das tarefas habituais e rotineiras desenvolvidas pelo servidor, quando passíveis de serem realizadas de forma não presencial, bem como do cumprimento de plano de trabalho ou tarefas específicas, de mensuração objetiva, compatíveis com as atribuições do cargo ocupado pelo servidor, de sua unidade de lotação, também, quando passível, com regime não presencial.</w:t>
      </w:r>
    </w:p>
    <w:p w:rsidR="00675CED" w:rsidRPr="009F32BD" w:rsidRDefault="00675CED" w:rsidP="00675CED">
      <w:pPr>
        <w:jc w:val="both"/>
        <w:rPr>
          <w:sz w:val="24"/>
          <w:szCs w:val="24"/>
        </w:rPr>
      </w:pPr>
    </w:p>
    <w:p w:rsidR="00430A8D" w:rsidRPr="0043432C" w:rsidRDefault="00675CED" w:rsidP="00675CED">
      <w:pPr>
        <w:jc w:val="both"/>
        <w:rPr>
          <w:sz w:val="24"/>
          <w:szCs w:val="24"/>
        </w:rPr>
      </w:pPr>
      <w:bookmarkStart w:id="0" w:name="_GoBack"/>
      <w:r w:rsidRPr="0043432C">
        <w:rPr>
          <w:sz w:val="24"/>
          <w:szCs w:val="24"/>
        </w:rPr>
        <w:t>§2º. Os servidores em regime de “</w:t>
      </w:r>
      <w:proofErr w:type="spellStart"/>
      <w:r w:rsidRPr="0043432C">
        <w:rPr>
          <w:sz w:val="24"/>
          <w:szCs w:val="24"/>
        </w:rPr>
        <w:t>Teletrabalho</w:t>
      </w:r>
      <w:proofErr w:type="spellEnd"/>
      <w:r w:rsidRPr="0043432C">
        <w:rPr>
          <w:sz w:val="24"/>
          <w:szCs w:val="24"/>
        </w:rPr>
        <w:t>” deverão</w:t>
      </w:r>
      <w:r w:rsidR="00430A8D" w:rsidRPr="0043432C">
        <w:rPr>
          <w:sz w:val="24"/>
          <w:szCs w:val="24"/>
        </w:rPr>
        <w:t>:</w:t>
      </w:r>
    </w:p>
    <w:p w:rsidR="00675CED" w:rsidRPr="0043432C" w:rsidRDefault="00430A8D" w:rsidP="00675CED">
      <w:pPr>
        <w:jc w:val="both"/>
        <w:rPr>
          <w:sz w:val="24"/>
          <w:szCs w:val="24"/>
        </w:rPr>
      </w:pPr>
      <w:r w:rsidRPr="0043432C">
        <w:rPr>
          <w:sz w:val="24"/>
          <w:szCs w:val="24"/>
        </w:rPr>
        <w:lastRenderedPageBreak/>
        <w:t>a)</w:t>
      </w:r>
      <w:r w:rsidR="00675CED" w:rsidRPr="0043432C">
        <w:rPr>
          <w:sz w:val="24"/>
          <w:szCs w:val="24"/>
        </w:rPr>
        <w:t xml:space="preserve"> </w:t>
      </w:r>
      <w:r w:rsidRPr="0043432C">
        <w:rPr>
          <w:sz w:val="24"/>
          <w:szCs w:val="24"/>
        </w:rPr>
        <w:t>realizar as tarefas de forma compatível com a respectiva j</w:t>
      </w:r>
      <w:r w:rsidR="0043432C" w:rsidRPr="0043432C">
        <w:rPr>
          <w:sz w:val="24"/>
          <w:szCs w:val="24"/>
        </w:rPr>
        <w:t>o</w:t>
      </w:r>
      <w:r w:rsidR="0043432C">
        <w:rPr>
          <w:sz w:val="24"/>
          <w:szCs w:val="24"/>
        </w:rPr>
        <w:t>rnada de trabalho estabelecida;</w:t>
      </w:r>
    </w:p>
    <w:p w:rsidR="00430A8D" w:rsidRPr="0043432C" w:rsidRDefault="00430A8D" w:rsidP="00430A8D">
      <w:pPr>
        <w:jc w:val="both"/>
        <w:rPr>
          <w:color w:val="000000"/>
          <w:sz w:val="24"/>
          <w:szCs w:val="24"/>
        </w:rPr>
      </w:pPr>
      <w:r w:rsidRPr="0043432C">
        <w:rPr>
          <w:sz w:val="24"/>
          <w:szCs w:val="24"/>
        </w:rPr>
        <w:t xml:space="preserve">b) estar sempre disponíveis e manter </w:t>
      </w:r>
      <w:r w:rsidRPr="0043432C">
        <w:rPr>
          <w:color w:val="000000"/>
          <w:sz w:val="24"/>
          <w:szCs w:val="24"/>
        </w:rPr>
        <w:t>telefone de contato e aplicativo de troca de mensagens instantâneas atualizados e ativos, de forma a garantir a comunicação imediata com o órgão;</w:t>
      </w:r>
    </w:p>
    <w:p w:rsidR="00430A8D" w:rsidRPr="0043432C" w:rsidRDefault="0043432C" w:rsidP="0043432C">
      <w:pPr>
        <w:jc w:val="both"/>
        <w:rPr>
          <w:color w:val="000000"/>
          <w:sz w:val="24"/>
          <w:szCs w:val="24"/>
        </w:rPr>
      </w:pPr>
      <w:r w:rsidRPr="0043432C">
        <w:rPr>
          <w:color w:val="000000"/>
          <w:sz w:val="24"/>
          <w:szCs w:val="24"/>
        </w:rPr>
        <w:t xml:space="preserve">c) </w:t>
      </w:r>
      <w:r>
        <w:rPr>
          <w:color w:val="000000"/>
          <w:sz w:val="24"/>
          <w:szCs w:val="24"/>
        </w:rPr>
        <w:t xml:space="preserve">manter-se conectado ao </w:t>
      </w:r>
      <w:proofErr w:type="spellStart"/>
      <w:r>
        <w:rPr>
          <w:color w:val="000000"/>
          <w:sz w:val="24"/>
          <w:szCs w:val="24"/>
        </w:rPr>
        <w:t>e</w:t>
      </w:r>
      <w:r w:rsidR="00430A8D" w:rsidRPr="0043432C">
        <w:rPr>
          <w:color w:val="000000"/>
          <w:sz w:val="24"/>
          <w:szCs w:val="24"/>
        </w:rPr>
        <w:t>mail</w:t>
      </w:r>
      <w:proofErr w:type="spellEnd"/>
      <w:r w:rsidR="00430A8D" w:rsidRPr="0043432C">
        <w:rPr>
          <w:color w:val="000000"/>
          <w:sz w:val="24"/>
          <w:szCs w:val="24"/>
        </w:rPr>
        <w:t xml:space="preserve"> institucional e acessá-lo </w:t>
      </w:r>
      <w:r>
        <w:rPr>
          <w:color w:val="000000"/>
          <w:sz w:val="24"/>
          <w:szCs w:val="24"/>
        </w:rPr>
        <w:t xml:space="preserve">com frequência </w:t>
      </w:r>
      <w:r w:rsidR="00430A8D" w:rsidRPr="0043432C">
        <w:rPr>
          <w:color w:val="000000"/>
          <w:sz w:val="24"/>
          <w:szCs w:val="24"/>
        </w:rPr>
        <w:t>em todos os dias úteis, para garantir a efetiva comunicação com a chefia imediata e equipe de trabalho;</w:t>
      </w:r>
    </w:p>
    <w:bookmarkEnd w:id="0"/>
    <w:p w:rsidR="00675CED" w:rsidRPr="009F32BD" w:rsidRDefault="00675CED" w:rsidP="00675CED">
      <w:pPr>
        <w:jc w:val="both"/>
        <w:rPr>
          <w:sz w:val="24"/>
          <w:szCs w:val="24"/>
        </w:rPr>
      </w:pPr>
    </w:p>
    <w:p w:rsidR="00675CED" w:rsidRPr="009F32BD" w:rsidRDefault="00675CED" w:rsidP="00675CED">
      <w:pPr>
        <w:jc w:val="both"/>
        <w:rPr>
          <w:sz w:val="24"/>
          <w:szCs w:val="24"/>
        </w:rPr>
      </w:pPr>
      <w:r>
        <w:rPr>
          <w:sz w:val="24"/>
          <w:szCs w:val="24"/>
        </w:rPr>
        <w:t>§</w:t>
      </w:r>
      <w:r w:rsidRPr="009F32BD">
        <w:rPr>
          <w:sz w:val="24"/>
          <w:szCs w:val="24"/>
        </w:rPr>
        <w:t>3º. As chefias deverão instituir mecanismos de controle e verificação de execução das atividades realizadas em “</w:t>
      </w:r>
      <w:proofErr w:type="spellStart"/>
      <w:r w:rsidRPr="009F32BD">
        <w:rPr>
          <w:sz w:val="24"/>
          <w:szCs w:val="24"/>
        </w:rPr>
        <w:t>Teletrabalho</w:t>
      </w:r>
      <w:proofErr w:type="spellEnd"/>
      <w:r w:rsidRPr="009F32BD">
        <w:rPr>
          <w:sz w:val="24"/>
          <w:szCs w:val="24"/>
        </w:rPr>
        <w:t>”, devendo manter a diretoria administrativa periodicamente informada a respeito do andamento dos trabalhos.</w:t>
      </w:r>
    </w:p>
    <w:p w:rsidR="00675CED" w:rsidRPr="009F32BD" w:rsidRDefault="00675CED" w:rsidP="00675CED">
      <w:pPr>
        <w:jc w:val="both"/>
        <w:rPr>
          <w:sz w:val="24"/>
          <w:szCs w:val="24"/>
        </w:rPr>
      </w:pPr>
    </w:p>
    <w:p w:rsidR="00675CED" w:rsidRPr="009F32BD" w:rsidRDefault="00675CED" w:rsidP="00675CED">
      <w:pPr>
        <w:jc w:val="both"/>
        <w:rPr>
          <w:sz w:val="24"/>
          <w:szCs w:val="24"/>
        </w:rPr>
      </w:pPr>
      <w:r>
        <w:rPr>
          <w:sz w:val="24"/>
          <w:szCs w:val="24"/>
        </w:rPr>
        <w:t>§</w:t>
      </w:r>
      <w:r w:rsidRPr="009F32BD">
        <w:rPr>
          <w:sz w:val="24"/>
          <w:szCs w:val="24"/>
        </w:rPr>
        <w:t>4º. A instituição do regime de “</w:t>
      </w:r>
      <w:proofErr w:type="spellStart"/>
      <w:r w:rsidRPr="009F32BD">
        <w:rPr>
          <w:sz w:val="24"/>
          <w:szCs w:val="24"/>
        </w:rPr>
        <w:t>Teletrabalho</w:t>
      </w:r>
      <w:proofErr w:type="spellEnd"/>
      <w:r w:rsidRPr="009F32BD">
        <w:rPr>
          <w:sz w:val="24"/>
          <w:szCs w:val="24"/>
        </w:rPr>
        <w:t>”, no período de emergência, está condicionada à inexistência de prejuízo ao serviço.</w:t>
      </w:r>
    </w:p>
    <w:p w:rsidR="00675CED" w:rsidRPr="009F32BD" w:rsidRDefault="00675CED" w:rsidP="00675CED">
      <w:pPr>
        <w:jc w:val="both"/>
        <w:rPr>
          <w:sz w:val="24"/>
          <w:szCs w:val="24"/>
        </w:rPr>
      </w:pPr>
    </w:p>
    <w:p w:rsidR="00675CED" w:rsidRPr="009F32BD" w:rsidRDefault="00675CED" w:rsidP="00675CED">
      <w:pPr>
        <w:jc w:val="both"/>
        <w:rPr>
          <w:sz w:val="24"/>
          <w:szCs w:val="24"/>
        </w:rPr>
      </w:pPr>
      <w:r>
        <w:rPr>
          <w:sz w:val="24"/>
          <w:szCs w:val="24"/>
        </w:rPr>
        <w:t>§</w:t>
      </w:r>
      <w:r w:rsidRPr="009F32BD">
        <w:rPr>
          <w:sz w:val="24"/>
          <w:szCs w:val="24"/>
        </w:rPr>
        <w:t>5°. A determinação poderá ser revertida a qualquer momento em garantia ao não prejuízo do serviço público.</w:t>
      </w:r>
    </w:p>
    <w:p w:rsidR="00675CED" w:rsidRPr="009F32BD" w:rsidRDefault="00675CED" w:rsidP="00675CED">
      <w:pPr>
        <w:jc w:val="both"/>
        <w:rPr>
          <w:sz w:val="24"/>
          <w:szCs w:val="24"/>
        </w:rPr>
      </w:pPr>
    </w:p>
    <w:p w:rsidR="00675CED" w:rsidRPr="009F32BD" w:rsidRDefault="00675CED" w:rsidP="00675CED">
      <w:pPr>
        <w:jc w:val="both"/>
        <w:rPr>
          <w:sz w:val="24"/>
          <w:szCs w:val="24"/>
        </w:rPr>
      </w:pPr>
      <w:r>
        <w:rPr>
          <w:sz w:val="24"/>
          <w:szCs w:val="24"/>
        </w:rPr>
        <w:t>§</w:t>
      </w:r>
      <w:r w:rsidRPr="009F32BD">
        <w:rPr>
          <w:sz w:val="24"/>
          <w:szCs w:val="24"/>
        </w:rPr>
        <w:t>6°. Independente da organização a ser estabelecida pela diretoria administrativa, será obrigatória a realização de “</w:t>
      </w:r>
      <w:proofErr w:type="spellStart"/>
      <w:r w:rsidRPr="009F32BD">
        <w:rPr>
          <w:sz w:val="24"/>
          <w:szCs w:val="24"/>
        </w:rPr>
        <w:t>Teletrabalho</w:t>
      </w:r>
      <w:proofErr w:type="spellEnd"/>
      <w:r w:rsidRPr="009F32BD">
        <w:rPr>
          <w:sz w:val="24"/>
          <w:szCs w:val="24"/>
        </w:rPr>
        <w:t>”:</w:t>
      </w:r>
    </w:p>
    <w:p w:rsidR="00675CED" w:rsidRPr="009F32BD" w:rsidRDefault="00675CED" w:rsidP="00675CED">
      <w:pPr>
        <w:jc w:val="both"/>
        <w:rPr>
          <w:sz w:val="24"/>
          <w:szCs w:val="24"/>
        </w:rPr>
      </w:pPr>
      <w:r>
        <w:rPr>
          <w:sz w:val="24"/>
          <w:szCs w:val="24"/>
        </w:rPr>
        <w:t xml:space="preserve">a) </w:t>
      </w:r>
      <w:r w:rsidRPr="009F32BD">
        <w:rPr>
          <w:sz w:val="24"/>
          <w:szCs w:val="24"/>
        </w:rPr>
        <w:t>às servidoras gestantes e lactantes;</w:t>
      </w:r>
    </w:p>
    <w:p w:rsidR="00675CED" w:rsidRPr="009F32BD" w:rsidRDefault="00675CED" w:rsidP="00675CED">
      <w:pPr>
        <w:jc w:val="both"/>
        <w:rPr>
          <w:sz w:val="24"/>
          <w:szCs w:val="24"/>
        </w:rPr>
      </w:pPr>
      <w:r>
        <w:rPr>
          <w:sz w:val="24"/>
          <w:szCs w:val="24"/>
        </w:rPr>
        <w:t xml:space="preserve">b) </w:t>
      </w:r>
      <w:r w:rsidRPr="009F32BD">
        <w:rPr>
          <w:sz w:val="24"/>
          <w:szCs w:val="24"/>
        </w:rPr>
        <w:t>aos servidores maiores de 60 (sessenta) anos;</w:t>
      </w:r>
    </w:p>
    <w:p w:rsidR="00675CED" w:rsidRPr="009F32BD" w:rsidRDefault="00675CED" w:rsidP="00675CED">
      <w:pPr>
        <w:jc w:val="both"/>
        <w:rPr>
          <w:sz w:val="24"/>
          <w:szCs w:val="24"/>
        </w:rPr>
      </w:pPr>
      <w:r w:rsidRPr="009F32BD">
        <w:rPr>
          <w:sz w:val="24"/>
          <w:szCs w:val="24"/>
        </w:rPr>
        <w:t>c)</w:t>
      </w:r>
      <w:r>
        <w:rPr>
          <w:sz w:val="24"/>
          <w:szCs w:val="24"/>
        </w:rPr>
        <w:t xml:space="preserve"> </w:t>
      </w:r>
      <w:r w:rsidRPr="009F32BD">
        <w:rPr>
          <w:sz w:val="24"/>
          <w:szCs w:val="24"/>
        </w:rPr>
        <w:t xml:space="preserve">aos servidores expostos a qualquer doença ou outra condição de risco de desenvolvimento de sintomas mais graves decorrentes da infecção pelo </w:t>
      </w:r>
      <w:proofErr w:type="spellStart"/>
      <w:r w:rsidRPr="009F32BD">
        <w:rPr>
          <w:sz w:val="24"/>
          <w:szCs w:val="24"/>
        </w:rPr>
        <w:t>coronavírus</w:t>
      </w:r>
      <w:proofErr w:type="spellEnd"/>
      <w:r w:rsidRPr="009F32BD">
        <w:rPr>
          <w:sz w:val="24"/>
          <w:szCs w:val="24"/>
        </w:rPr>
        <w:t>, nos termos definidos pelas autoridades de saúde e sanitária, a contar da comunicação efetuada pelo servidor.</w:t>
      </w:r>
    </w:p>
    <w:p w:rsidR="00675CED" w:rsidRPr="009F32BD" w:rsidRDefault="00675CED" w:rsidP="00675CED">
      <w:pPr>
        <w:jc w:val="both"/>
        <w:rPr>
          <w:sz w:val="24"/>
          <w:szCs w:val="24"/>
        </w:rPr>
      </w:pPr>
    </w:p>
    <w:p w:rsidR="00675CED" w:rsidRPr="009F32BD" w:rsidRDefault="00675CED" w:rsidP="00675CED">
      <w:pPr>
        <w:jc w:val="both"/>
        <w:rPr>
          <w:sz w:val="24"/>
          <w:szCs w:val="24"/>
        </w:rPr>
      </w:pPr>
      <w:r w:rsidRPr="009F32BD">
        <w:rPr>
          <w:sz w:val="24"/>
          <w:szCs w:val="24"/>
        </w:rPr>
        <w:t xml:space="preserve">§7º. Nos casos acima enquadrados, os servidores que possuam doenças ou outra condição de risco, bem como gestantes e lactantes, deverão encaminhar atestado ou laudo médico comprobatório, devidamente aferido pelo setor de medicina do trabalho do município que oferece o serviço, neste período, pelo e-mail: </w:t>
      </w:r>
      <w:proofErr w:type="gramStart"/>
      <w:r w:rsidRPr="009F32BD">
        <w:rPr>
          <w:sz w:val="24"/>
          <w:szCs w:val="24"/>
        </w:rPr>
        <w:t>trocade</w:t>
      </w:r>
      <w:r>
        <w:rPr>
          <w:sz w:val="24"/>
          <w:szCs w:val="24"/>
        </w:rPr>
        <w:t>atestado_cat@botucatu.sp.gov.br</w:t>
      </w:r>
      <w:r w:rsidRPr="009F32BD">
        <w:rPr>
          <w:sz w:val="24"/>
          <w:szCs w:val="24"/>
        </w:rPr>
        <w:t xml:space="preserve"> Neste</w:t>
      </w:r>
      <w:proofErr w:type="gramEnd"/>
      <w:r w:rsidRPr="009F32BD">
        <w:rPr>
          <w:sz w:val="24"/>
          <w:szCs w:val="24"/>
        </w:rPr>
        <w:t xml:space="preserve"> caso, o servidor deverá informar a Câmara através do e-mail: rh@camarabotucatu.sp.gov.br.</w:t>
      </w:r>
    </w:p>
    <w:p w:rsidR="00675CED" w:rsidRPr="009F32BD" w:rsidRDefault="00675CED" w:rsidP="00675CED">
      <w:pPr>
        <w:jc w:val="both"/>
        <w:rPr>
          <w:sz w:val="24"/>
          <w:szCs w:val="24"/>
        </w:rPr>
      </w:pPr>
    </w:p>
    <w:p w:rsidR="00675CED" w:rsidRPr="009F32BD" w:rsidRDefault="00675CED" w:rsidP="00675CED">
      <w:pPr>
        <w:jc w:val="both"/>
        <w:rPr>
          <w:sz w:val="24"/>
          <w:szCs w:val="24"/>
        </w:rPr>
      </w:pPr>
      <w:r w:rsidRPr="009F32BD">
        <w:rPr>
          <w:sz w:val="24"/>
          <w:szCs w:val="24"/>
        </w:rPr>
        <w:t xml:space="preserve">Art. </w:t>
      </w:r>
      <w:r>
        <w:rPr>
          <w:sz w:val="24"/>
          <w:szCs w:val="24"/>
        </w:rPr>
        <w:t>4</w:t>
      </w:r>
      <w:r w:rsidRPr="009F32BD">
        <w:rPr>
          <w:sz w:val="24"/>
          <w:szCs w:val="24"/>
        </w:rPr>
        <w:t>º - As medidas adotadas nesta Portaria poderão ser revisadas periodicamente, podendo sofrer alterações futuras de acordo com a evolução da situação epidemiológica local.</w:t>
      </w:r>
    </w:p>
    <w:p w:rsidR="00675CED" w:rsidRPr="009F32BD" w:rsidRDefault="00675CED" w:rsidP="00675CED">
      <w:pPr>
        <w:jc w:val="both"/>
        <w:rPr>
          <w:sz w:val="24"/>
          <w:szCs w:val="24"/>
        </w:rPr>
      </w:pPr>
    </w:p>
    <w:p w:rsidR="00675CED" w:rsidRPr="009F32BD" w:rsidRDefault="00675CED" w:rsidP="00675CED">
      <w:pPr>
        <w:jc w:val="both"/>
        <w:rPr>
          <w:sz w:val="24"/>
          <w:szCs w:val="24"/>
        </w:rPr>
      </w:pPr>
      <w:r w:rsidRPr="009F32BD">
        <w:rPr>
          <w:sz w:val="24"/>
          <w:szCs w:val="24"/>
        </w:rPr>
        <w:t xml:space="preserve">Art. </w:t>
      </w:r>
      <w:r>
        <w:rPr>
          <w:sz w:val="24"/>
          <w:szCs w:val="24"/>
        </w:rPr>
        <w:t>5</w:t>
      </w:r>
      <w:r w:rsidRPr="009F32BD">
        <w:rPr>
          <w:sz w:val="24"/>
          <w:szCs w:val="24"/>
        </w:rPr>
        <w:t>º - As pessoas deverão sujeitar-se ao cumprimento das medidas previstas nesta Portaria e o descumprimento acarretará responsabilização nos termos previstos em lei.</w:t>
      </w:r>
    </w:p>
    <w:p w:rsidR="00675CED" w:rsidRPr="009F32BD" w:rsidRDefault="00675CED" w:rsidP="00675CED">
      <w:pPr>
        <w:jc w:val="both"/>
        <w:rPr>
          <w:sz w:val="24"/>
          <w:szCs w:val="24"/>
        </w:rPr>
      </w:pPr>
    </w:p>
    <w:p w:rsidR="00675CED" w:rsidRPr="009F32BD" w:rsidRDefault="00675CED" w:rsidP="00675CED">
      <w:pPr>
        <w:jc w:val="both"/>
        <w:rPr>
          <w:sz w:val="24"/>
          <w:szCs w:val="24"/>
        </w:rPr>
      </w:pPr>
      <w:r>
        <w:rPr>
          <w:sz w:val="24"/>
          <w:szCs w:val="24"/>
        </w:rPr>
        <w:t>Art. 6</w:t>
      </w:r>
      <w:r w:rsidRPr="009F32BD">
        <w:rPr>
          <w:sz w:val="24"/>
          <w:szCs w:val="24"/>
        </w:rPr>
        <w:t>º - Esta Portaria entra em vigor na data de sua publicação.</w:t>
      </w:r>
    </w:p>
    <w:p w:rsidR="00675CED" w:rsidRDefault="00675CED" w:rsidP="00675CED">
      <w:pPr>
        <w:jc w:val="both"/>
        <w:rPr>
          <w:sz w:val="24"/>
          <w:szCs w:val="24"/>
        </w:rPr>
      </w:pPr>
    </w:p>
    <w:p w:rsidR="00675CED" w:rsidRPr="009F32BD" w:rsidRDefault="00675CED" w:rsidP="00675CED">
      <w:pPr>
        <w:jc w:val="both"/>
        <w:rPr>
          <w:sz w:val="24"/>
          <w:szCs w:val="24"/>
        </w:rPr>
      </w:pPr>
    </w:p>
    <w:p w:rsidR="00675CED" w:rsidRPr="009F32BD" w:rsidRDefault="00675CED" w:rsidP="00675CED">
      <w:pPr>
        <w:jc w:val="center"/>
        <w:rPr>
          <w:sz w:val="24"/>
          <w:szCs w:val="24"/>
        </w:rPr>
      </w:pPr>
      <w:r w:rsidRPr="009F32BD">
        <w:rPr>
          <w:sz w:val="24"/>
          <w:szCs w:val="24"/>
        </w:rPr>
        <w:t xml:space="preserve">Vereador </w:t>
      </w:r>
      <w:r w:rsidRPr="00EB3B7E">
        <w:rPr>
          <w:b/>
          <w:sz w:val="24"/>
          <w:szCs w:val="24"/>
        </w:rPr>
        <w:t>Ednei Lázaro da Costa Carreira</w:t>
      </w:r>
    </w:p>
    <w:p w:rsidR="00675CED" w:rsidRDefault="00675CED" w:rsidP="00675CED">
      <w:pPr>
        <w:jc w:val="center"/>
        <w:rPr>
          <w:sz w:val="24"/>
          <w:szCs w:val="24"/>
        </w:rPr>
      </w:pPr>
      <w:r w:rsidRPr="009F32BD">
        <w:rPr>
          <w:sz w:val="24"/>
          <w:szCs w:val="24"/>
        </w:rPr>
        <w:t>Presidente</w:t>
      </w:r>
    </w:p>
    <w:p w:rsidR="007211CA" w:rsidRDefault="007211CA" w:rsidP="00675CED">
      <w:pPr>
        <w:jc w:val="center"/>
        <w:rPr>
          <w:sz w:val="24"/>
          <w:szCs w:val="24"/>
        </w:rPr>
      </w:pPr>
    </w:p>
    <w:p w:rsidR="007211CA" w:rsidRPr="009F32BD" w:rsidRDefault="007211CA" w:rsidP="00675CED">
      <w:pPr>
        <w:jc w:val="center"/>
        <w:rPr>
          <w:sz w:val="24"/>
          <w:szCs w:val="24"/>
        </w:rPr>
      </w:pPr>
    </w:p>
    <w:p w:rsidR="00675CED" w:rsidRPr="007211CA" w:rsidRDefault="007211CA" w:rsidP="00675CED">
      <w:pPr>
        <w:jc w:val="both"/>
      </w:pPr>
      <w:r w:rsidRPr="007211CA">
        <w:t>P</w:t>
      </w:r>
      <w:r w:rsidR="00675CED" w:rsidRPr="007211CA">
        <w:t>ublicada e Registrada na Secretaria da Câmara Municipal na mesma data. A Diretora Administrativa da Câmara,</w:t>
      </w:r>
    </w:p>
    <w:p w:rsidR="000E26DB" w:rsidRDefault="00675CED" w:rsidP="007211CA">
      <w:pPr>
        <w:jc w:val="right"/>
      </w:pPr>
      <w:r w:rsidRPr="007211CA">
        <w:t xml:space="preserve">    </w:t>
      </w:r>
      <w:r w:rsidRPr="007211CA">
        <w:rPr>
          <w:b/>
        </w:rPr>
        <w:t>Silmara Ferrari de Barros</w:t>
      </w:r>
    </w:p>
    <w:sectPr w:rsidR="000E26DB">
      <w:headerReference w:type="default" r:id="rId7"/>
      <w:pgSz w:w="11907" w:h="16840" w:code="9"/>
      <w:pgMar w:top="1440" w:right="1701"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EDE" w:rsidRDefault="00573EDE">
      <w:r>
        <w:separator/>
      </w:r>
    </w:p>
  </w:endnote>
  <w:endnote w:type="continuationSeparator" w:id="0">
    <w:p w:rsidR="00573EDE" w:rsidRDefault="0057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EDE" w:rsidRDefault="00573EDE">
      <w:r>
        <w:separator/>
      </w:r>
    </w:p>
  </w:footnote>
  <w:footnote w:type="continuationSeparator" w:id="0">
    <w:p w:rsidR="00573EDE" w:rsidRDefault="00573E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700" w:rsidRDefault="00573EDE">
    <w:pPr>
      <w:jc w:val="center"/>
      <w:rPr>
        <w:b/>
        <w:sz w:val="28"/>
      </w:rPr>
    </w:pPr>
  </w:p>
  <w:p w:rsidR="009A4700" w:rsidRDefault="00573ED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CED"/>
    <w:rsid w:val="000E26DB"/>
    <w:rsid w:val="00430A8D"/>
    <w:rsid w:val="0043432C"/>
    <w:rsid w:val="00573EDE"/>
    <w:rsid w:val="005B344B"/>
    <w:rsid w:val="00675CED"/>
    <w:rsid w:val="007211CA"/>
    <w:rsid w:val="007A62C9"/>
    <w:rsid w:val="00867BE8"/>
    <w:rsid w:val="00AD12EB"/>
    <w:rsid w:val="00B8179D"/>
    <w:rsid w:val="00C16B17"/>
    <w:rsid w:val="00C54B15"/>
    <w:rsid w:val="00D57B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667250-8E3F-4F61-9F87-00C53B175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CED"/>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675CED"/>
    <w:pPr>
      <w:tabs>
        <w:tab w:val="center" w:pos="4320"/>
        <w:tab w:val="right" w:pos="8640"/>
      </w:tabs>
    </w:pPr>
  </w:style>
  <w:style w:type="character" w:customStyle="1" w:styleId="CabealhoChar">
    <w:name w:val="Cabeçalho Char"/>
    <w:basedOn w:val="Fontepargpadro"/>
    <w:link w:val="Cabealho"/>
    <w:semiHidden/>
    <w:rsid w:val="00675CED"/>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675CED"/>
    <w:rPr>
      <w:color w:val="0563C1" w:themeColor="hyperlink"/>
      <w:u w:val="single"/>
    </w:rPr>
  </w:style>
  <w:style w:type="paragraph" w:styleId="PargrafodaLista">
    <w:name w:val="List Paragraph"/>
    <w:basedOn w:val="Normal"/>
    <w:uiPriority w:val="34"/>
    <w:qFormat/>
    <w:rsid w:val="00430A8D"/>
    <w:pPr>
      <w:ind w:left="720"/>
      <w:contextualSpacing/>
    </w:pPr>
  </w:style>
  <w:style w:type="paragraph" w:styleId="Textodebalo">
    <w:name w:val="Balloon Text"/>
    <w:basedOn w:val="Normal"/>
    <w:link w:val="TextodebaloChar"/>
    <w:uiPriority w:val="99"/>
    <w:semiHidden/>
    <w:unhideWhenUsed/>
    <w:rsid w:val="007211CA"/>
    <w:rPr>
      <w:rFonts w:ascii="Segoe UI" w:hAnsi="Segoe UI" w:cs="Segoe UI"/>
      <w:sz w:val="18"/>
      <w:szCs w:val="18"/>
    </w:rPr>
  </w:style>
  <w:style w:type="character" w:customStyle="1" w:styleId="TextodebaloChar">
    <w:name w:val="Texto de balão Char"/>
    <w:basedOn w:val="Fontepargpadro"/>
    <w:link w:val="Textodebalo"/>
    <w:uiPriority w:val="99"/>
    <w:semiHidden/>
    <w:rsid w:val="007211CA"/>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i@camarabotucatu.sp.gov.b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746</Words>
  <Characters>4031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Silmara</dc:creator>
  <cp:keywords/>
  <dc:description/>
  <cp:lastModifiedBy>Silmara</cp:lastModifiedBy>
  <cp:revision>6</cp:revision>
  <cp:lastPrinted>2020-04-30T11:46:00Z</cp:lastPrinted>
  <dcterms:created xsi:type="dcterms:W3CDTF">2020-04-29T17:10:00Z</dcterms:created>
  <dcterms:modified xsi:type="dcterms:W3CDTF">2020-04-30T11:46:00Z</dcterms:modified>
</cp:coreProperties>
</file>