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5275" w14:textId="77777777" w:rsidR="003E485D" w:rsidRPr="00102F92" w:rsidRDefault="003E485D" w:rsidP="003E485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BB1036" w14:textId="77011D06" w:rsidR="003E485D" w:rsidRPr="00102F92" w:rsidRDefault="006871E0" w:rsidP="006871E0">
      <w:pPr>
        <w:pStyle w:val="Ttulo4"/>
        <w:rPr>
          <w:sz w:val="28"/>
          <w:szCs w:val="28"/>
        </w:rPr>
      </w:pPr>
      <w:r w:rsidRPr="00102F92">
        <w:rPr>
          <w:sz w:val="28"/>
          <w:szCs w:val="28"/>
        </w:rPr>
        <w:t>ATO DA MESA</w:t>
      </w:r>
      <w:r w:rsidR="00DC5392" w:rsidRPr="00102F92">
        <w:rPr>
          <w:sz w:val="28"/>
          <w:szCs w:val="28"/>
        </w:rPr>
        <w:t xml:space="preserve"> Nº 12</w:t>
      </w:r>
    </w:p>
    <w:p w14:paraId="73699AB7" w14:textId="50ED74BB" w:rsidR="003E485D" w:rsidRPr="00102F92" w:rsidRDefault="006871E0" w:rsidP="003E485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F92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DC5392" w:rsidRPr="00102F92">
        <w:rPr>
          <w:rFonts w:ascii="Times New Roman" w:hAnsi="Times New Roman" w:cs="Times New Roman"/>
          <w:bCs/>
          <w:sz w:val="28"/>
          <w:szCs w:val="28"/>
        </w:rPr>
        <w:t>1º</w:t>
      </w:r>
      <w:r w:rsidR="003E485D" w:rsidRPr="00102F92">
        <w:rPr>
          <w:rFonts w:ascii="Times New Roman" w:hAnsi="Times New Roman" w:cs="Times New Roman"/>
          <w:bCs/>
          <w:sz w:val="28"/>
          <w:szCs w:val="28"/>
        </w:rPr>
        <w:t xml:space="preserve"> de</w:t>
      </w:r>
      <w:r w:rsidR="00343BFA" w:rsidRPr="00102F92">
        <w:rPr>
          <w:rFonts w:ascii="Times New Roman" w:hAnsi="Times New Roman" w:cs="Times New Roman"/>
          <w:bCs/>
          <w:sz w:val="28"/>
          <w:szCs w:val="28"/>
        </w:rPr>
        <w:t xml:space="preserve"> ju</w:t>
      </w:r>
      <w:r w:rsidR="00DC5392" w:rsidRPr="00102F92">
        <w:rPr>
          <w:rFonts w:ascii="Times New Roman" w:hAnsi="Times New Roman" w:cs="Times New Roman"/>
          <w:bCs/>
          <w:sz w:val="28"/>
          <w:szCs w:val="28"/>
        </w:rPr>
        <w:t>l</w:t>
      </w:r>
      <w:r w:rsidR="00343BFA" w:rsidRPr="00102F92">
        <w:rPr>
          <w:rFonts w:ascii="Times New Roman" w:hAnsi="Times New Roman" w:cs="Times New Roman"/>
          <w:bCs/>
          <w:sz w:val="28"/>
          <w:szCs w:val="28"/>
        </w:rPr>
        <w:t>ho</w:t>
      </w:r>
      <w:r w:rsidR="003E485D" w:rsidRPr="00102F92">
        <w:rPr>
          <w:rFonts w:ascii="Times New Roman" w:hAnsi="Times New Roman" w:cs="Times New Roman"/>
          <w:bCs/>
          <w:sz w:val="28"/>
          <w:szCs w:val="28"/>
        </w:rPr>
        <w:t xml:space="preserve"> de 2020</w:t>
      </w:r>
    </w:p>
    <w:p w14:paraId="35615A0A" w14:textId="77777777" w:rsidR="003E485D" w:rsidRPr="00102F92" w:rsidRDefault="003E485D" w:rsidP="003E485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2C7F956" w14:textId="7315BB00" w:rsidR="003E485D" w:rsidRPr="00102F92" w:rsidRDefault="00C72DCD" w:rsidP="00655AE6">
      <w:pPr>
        <w:ind w:left="26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F92">
        <w:rPr>
          <w:rFonts w:ascii="Times New Roman" w:hAnsi="Times New Roman" w:cs="Times New Roman"/>
          <w:i/>
          <w:sz w:val="24"/>
          <w:szCs w:val="24"/>
        </w:rPr>
        <w:t>“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Regulamenta a realização das sessões </w:t>
      </w:r>
      <w:r w:rsidRPr="00102F92">
        <w:rPr>
          <w:rFonts w:ascii="Times New Roman" w:hAnsi="Times New Roman" w:cs="Times New Roman"/>
          <w:i/>
          <w:sz w:val="24"/>
          <w:szCs w:val="24"/>
        </w:rPr>
        <w:t>ordinárias e extraordinárias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F92">
        <w:rPr>
          <w:rFonts w:ascii="Times New Roman" w:hAnsi="Times New Roman" w:cs="Times New Roman"/>
          <w:i/>
          <w:sz w:val="24"/>
          <w:szCs w:val="24"/>
        </w:rPr>
        <w:t>da Câmara Municipal de Botucatu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F92">
        <w:rPr>
          <w:rFonts w:ascii="Times New Roman" w:hAnsi="Times New Roman" w:cs="Times New Roman"/>
          <w:i/>
          <w:sz w:val="24"/>
          <w:szCs w:val="24"/>
        </w:rPr>
        <w:t>na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 modalidade de deliberação remota</w:t>
      </w:r>
      <w:r w:rsidRPr="00102F92">
        <w:rPr>
          <w:rFonts w:ascii="Times New Roman" w:hAnsi="Times New Roman" w:cs="Times New Roman"/>
          <w:i/>
          <w:sz w:val="24"/>
          <w:szCs w:val="24"/>
        </w:rPr>
        <w:t xml:space="preserve"> exclusivamente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 durante a emergênci</w:t>
      </w:r>
      <w:r w:rsidRPr="00102F92">
        <w:rPr>
          <w:rFonts w:ascii="Times New Roman" w:hAnsi="Times New Roman" w:cs="Times New Roman"/>
          <w:i/>
          <w:sz w:val="24"/>
          <w:szCs w:val="24"/>
        </w:rPr>
        <w:t>a de saúde pública relacionada à</w:t>
      </w:r>
      <w:r w:rsidR="005246AD" w:rsidRPr="00102F92">
        <w:rPr>
          <w:rFonts w:ascii="Times New Roman" w:hAnsi="Times New Roman" w:cs="Times New Roman"/>
          <w:i/>
          <w:sz w:val="24"/>
          <w:szCs w:val="24"/>
        </w:rPr>
        <w:t xml:space="preserve"> pandemia d</w:t>
      </w:r>
      <w:r w:rsidRPr="00102F92">
        <w:rPr>
          <w:rFonts w:ascii="Times New Roman" w:hAnsi="Times New Roman" w:cs="Times New Roman"/>
          <w:i/>
          <w:sz w:val="24"/>
          <w:szCs w:val="24"/>
        </w:rPr>
        <w:t>a C</w:t>
      </w:r>
      <w:r w:rsidR="00655AE6" w:rsidRPr="00102F92">
        <w:rPr>
          <w:rFonts w:ascii="Times New Roman" w:hAnsi="Times New Roman" w:cs="Times New Roman"/>
          <w:i/>
          <w:sz w:val="24"/>
          <w:szCs w:val="24"/>
        </w:rPr>
        <w:t>ovid</w:t>
      </w:r>
      <w:r w:rsidRPr="00102F92">
        <w:rPr>
          <w:rFonts w:ascii="Times New Roman" w:hAnsi="Times New Roman" w:cs="Times New Roman"/>
          <w:i/>
          <w:sz w:val="24"/>
          <w:szCs w:val="24"/>
        </w:rPr>
        <w:t>-19”.</w:t>
      </w:r>
    </w:p>
    <w:p w14:paraId="4E67080D" w14:textId="77777777" w:rsidR="00C72DCD" w:rsidRPr="00102F92" w:rsidRDefault="00C72DCD" w:rsidP="003E485D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E5EBD" w14:textId="13D02C9D" w:rsidR="00655AE6" w:rsidRPr="00102F92" w:rsidRDefault="00655AE6" w:rsidP="00655AE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t>Consid</w:t>
      </w:r>
      <w:r w:rsidRPr="00102F92">
        <w:rPr>
          <w:rFonts w:ascii="Times New Roman" w:hAnsi="Times New Roman" w:cs="Times New Roman"/>
          <w:sz w:val="24"/>
          <w:szCs w:val="24"/>
        </w:rPr>
        <w:t>erando os avanços da pandemia da</w:t>
      </w:r>
      <w:r w:rsidRPr="00102F92">
        <w:rPr>
          <w:rFonts w:ascii="Times New Roman" w:hAnsi="Times New Roman" w:cs="Times New Roman"/>
          <w:sz w:val="24"/>
          <w:szCs w:val="24"/>
        </w:rPr>
        <w:t xml:space="preserve"> </w:t>
      </w:r>
      <w:r w:rsidRPr="00102F92">
        <w:rPr>
          <w:rFonts w:ascii="Times New Roman" w:hAnsi="Times New Roman" w:cs="Times New Roman"/>
          <w:sz w:val="24"/>
          <w:szCs w:val="24"/>
        </w:rPr>
        <w:t xml:space="preserve">Covid-19 e os </w:t>
      </w:r>
      <w:r w:rsidRPr="00102F92">
        <w:rPr>
          <w:rFonts w:ascii="Times New Roman" w:hAnsi="Times New Roman" w:cs="Times New Roman"/>
          <w:sz w:val="24"/>
          <w:szCs w:val="24"/>
        </w:rPr>
        <w:t>protocolos emitidos pela Organização Mundial de Saúde, pelo Ministério da Saúde e pela Secretaria Estadual de Saúde;</w:t>
      </w:r>
    </w:p>
    <w:p w14:paraId="7B41F529" w14:textId="49FB63F3" w:rsidR="00655AE6" w:rsidRPr="00102F92" w:rsidRDefault="00655AE6" w:rsidP="00655AE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t>C</w:t>
      </w:r>
      <w:r w:rsidRPr="00102F92">
        <w:rPr>
          <w:rFonts w:ascii="Times New Roman" w:hAnsi="Times New Roman" w:cs="Times New Roman"/>
          <w:sz w:val="24"/>
          <w:szCs w:val="24"/>
        </w:rPr>
        <w:t>onsiderando a necess</w:t>
      </w:r>
      <w:r w:rsidR="00102F92" w:rsidRPr="00102F92">
        <w:rPr>
          <w:rFonts w:ascii="Times New Roman" w:hAnsi="Times New Roman" w:cs="Times New Roman"/>
          <w:sz w:val="24"/>
          <w:szCs w:val="24"/>
        </w:rPr>
        <w:t>ária obediência às orientações expedidas pelos órgãos de saúde pública para a</w:t>
      </w:r>
      <w:r w:rsidRPr="00102F92">
        <w:rPr>
          <w:rFonts w:ascii="Times New Roman" w:hAnsi="Times New Roman" w:cs="Times New Roman"/>
          <w:sz w:val="24"/>
          <w:szCs w:val="24"/>
        </w:rPr>
        <w:t xml:space="preserve"> contenção da propagaç</w:t>
      </w:r>
      <w:r w:rsidR="00102F92" w:rsidRPr="00102F92">
        <w:rPr>
          <w:rFonts w:ascii="Times New Roman" w:hAnsi="Times New Roman" w:cs="Times New Roman"/>
          <w:sz w:val="24"/>
          <w:szCs w:val="24"/>
        </w:rPr>
        <w:t>ão do vírus,</w:t>
      </w:r>
    </w:p>
    <w:p w14:paraId="2C672EDD" w14:textId="019CD7FE" w:rsidR="00655AE6" w:rsidRPr="00102F92" w:rsidRDefault="00655AE6" w:rsidP="00102F92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102F92" w:rsidRPr="00102F92">
        <w:rPr>
          <w:rFonts w:ascii="Times New Roman" w:hAnsi="Times New Roman" w:cs="Times New Roman"/>
          <w:sz w:val="24"/>
          <w:szCs w:val="24"/>
        </w:rPr>
        <w:t>a necessidade de serem editadas as medidas necessárias à regularidade dos trabalhos legislativos,</w:t>
      </w:r>
    </w:p>
    <w:p w14:paraId="6B9B3CE0" w14:textId="77777777" w:rsidR="00102F92" w:rsidRPr="00102F92" w:rsidRDefault="00102F92" w:rsidP="00102F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4CA56" w14:textId="3ECA6669" w:rsidR="003E485D" w:rsidRPr="00102F92" w:rsidRDefault="003E485D" w:rsidP="00102F92">
      <w:pPr>
        <w:ind w:left="2124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102F92"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 w:rsidR="002E14DF" w:rsidRPr="00102F92">
        <w:rPr>
          <w:rFonts w:ascii="Times New Roman" w:hAnsi="Times New Roman" w:cs="Times New Roman"/>
          <w:sz w:val="24"/>
          <w:szCs w:val="24"/>
        </w:rPr>
        <w:t>, no uso de suas atribuições regimentais,</w:t>
      </w:r>
    </w:p>
    <w:p w14:paraId="5FA32BF8" w14:textId="77777777" w:rsidR="003E485D" w:rsidRPr="00102F92" w:rsidRDefault="003E485D" w:rsidP="003E485D">
      <w:pPr>
        <w:ind w:left="3544"/>
        <w:jc w:val="both"/>
        <w:rPr>
          <w:rFonts w:ascii="Times New Roman" w:hAnsi="Times New Roman" w:cs="Times New Roman"/>
          <w:b/>
        </w:rPr>
      </w:pPr>
    </w:p>
    <w:p w14:paraId="11DAA40F" w14:textId="0792E901" w:rsidR="003E485D" w:rsidRPr="00102F92" w:rsidRDefault="008248D2" w:rsidP="003E4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F92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3E485D" w:rsidRPr="00102F92">
        <w:rPr>
          <w:rFonts w:ascii="Times New Roman" w:hAnsi="Times New Roman" w:cs="Times New Roman"/>
          <w:b/>
          <w:sz w:val="28"/>
          <w:szCs w:val="28"/>
          <w:u w:val="single"/>
        </w:rPr>
        <w:t>ESOLVE:</w:t>
      </w:r>
    </w:p>
    <w:p w14:paraId="69E929D3" w14:textId="77777777" w:rsidR="00D3571E" w:rsidRPr="00102F92" w:rsidRDefault="00D3571E" w:rsidP="003E485D">
      <w:pPr>
        <w:jc w:val="center"/>
        <w:rPr>
          <w:rFonts w:ascii="Times New Roman" w:hAnsi="Times New Roman" w:cs="Times New Roman"/>
          <w:b/>
          <w:u w:val="single"/>
        </w:rPr>
      </w:pPr>
    </w:p>
    <w:p w14:paraId="0BD49A8F" w14:textId="01EFC081" w:rsidR="003E485D" w:rsidRPr="00102F92" w:rsidRDefault="00343BFA" w:rsidP="00343BFA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1°</w:t>
      </w:r>
      <w:r w:rsidR="008248D2" w:rsidRPr="00102F92">
        <w:rPr>
          <w:b/>
          <w:sz w:val="22"/>
          <w:szCs w:val="22"/>
        </w:rPr>
        <w:t>.</w:t>
      </w:r>
      <w:r w:rsidRPr="00102F92">
        <w:rPr>
          <w:sz w:val="22"/>
          <w:szCs w:val="22"/>
        </w:rPr>
        <w:t xml:space="preserve"> </w:t>
      </w:r>
      <w:r w:rsidR="003E485D" w:rsidRPr="00102F92">
        <w:rPr>
          <w:sz w:val="22"/>
          <w:szCs w:val="22"/>
        </w:rPr>
        <w:t xml:space="preserve">Fica </w:t>
      </w:r>
      <w:r w:rsidR="005246AD" w:rsidRPr="00102F92">
        <w:rPr>
          <w:sz w:val="22"/>
          <w:szCs w:val="22"/>
        </w:rPr>
        <w:t xml:space="preserve">instituída a modalidade de deliberação remota nas </w:t>
      </w:r>
      <w:r w:rsidR="00C72DCD" w:rsidRPr="00102F92">
        <w:rPr>
          <w:sz w:val="22"/>
          <w:szCs w:val="22"/>
        </w:rPr>
        <w:t>sessões ordinárias e extraordinárias da Câmara Municipal d</w:t>
      </w:r>
      <w:r w:rsidR="005246AD" w:rsidRPr="00102F92">
        <w:rPr>
          <w:sz w:val="22"/>
          <w:szCs w:val="22"/>
        </w:rPr>
        <w:t xml:space="preserve">e Botucatu, </w:t>
      </w:r>
      <w:r w:rsidR="00C72DCD" w:rsidRPr="00102F92">
        <w:rPr>
          <w:sz w:val="22"/>
          <w:szCs w:val="22"/>
        </w:rPr>
        <w:t xml:space="preserve">exclusivamente </w:t>
      </w:r>
      <w:r w:rsidR="005246AD" w:rsidRPr="00102F92">
        <w:rPr>
          <w:sz w:val="22"/>
          <w:szCs w:val="22"/>
        </w:rPr>
        <w:t xml:space="preserve">durante a emergência de </w:t>
      </w:r>
      <w:r w:rsidR="003A3277" w:rsidRPr="00102F92">
        <w:rPr>
          <w:sz w:val="22"/>
          <w:szCs w:val="22"/>
        </w:rPr>
        <w:t>saúde</w:t>
      </w:r>
      <w:r w:rsidR="005246AD" w:rsidRPr="00102F92">
        <w:rPr>
          <w:sz w:val="22"/>
          <w:szCs w:val="22"/>
        </w:rPr>
        <w:t xml:space="preserve"> p</w:t>
      </w:r>
      <w:r w:rsidR="00C72DCD" w:rsidRPr="00102F92">
        <w:rPr>
          <w:sz w:val="22"/>
          <w:szCs w:val="22"/>
        </w:rPr>
        <w:t>ública relacionada à pandemia da</w:t>
      </w:r>
      <w:r w:rsidR="005246AD" w:rsidRPr="00102F92">
        <w:rPr>
          <w:sz w:val="22"/>
          <w:szCs w:val="22"/>
        </w:rPr>
        <w:t xml:space="preserve"> COVID-</w:t>
      </w:r>
      <w:r w:rsidR="00C72DCD" w:rsidRPr="00102F92">
        <w:rPr>
          <w:sz w:val="22"/>
          <w:szCs w:val="22"/>
        </w:rPr>
        <w:t>19.</w:t>
      </w:r>
    </w:p>
    <w:p w14:paraId="620B8960" w14:textId="77777777" w:rsidR="00C87320" w:rsidRPr="00102F92" w:rsidRDefault="00C87320" w:rsidP="00343BFA">
      <w:pPr>
        <w:pStyle w:val="Corpodetexto2"/>
        <w:rPr>
          <w:sz w:val="22"/>
          <w:szCs w:val="22"/>
        </w:rPr>
      </w:pPr>
    </w:p>
    <w:p w14:paraId="5D391102" w14:textId="7A2E6CA9" w:rsidR="005246AD" w:rsidRPr="00102F92" w:rsidRDefault="00C87320" w:rsidP="00343BFA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Parágrafo único</w:t>
      </w:r>
      <w:r w:rsidRPr="00102F92">
        <w:rPr>
          <w:sz w:val="22"/>
          <w:szCs w:val="22"/>
        </w:rPr>
        <w:t>. Excepcionalmente, durante as deliberações remotas será adotado o processo nominal para as votações</w:t>
      </w:r>
      <w:r w:rsidRPr="00102F92">
        <w:rPr>
          <w:sz w:val="22"/>
          <w:szCs w:val="22"/>
        </w:rPr>
        <w:t>.</w:t>
      </w:r>
    </w:p>
    <w:p w14:paraId="0D972335" w14:textId="77777777" w:rsidR="00C87320" w:rsidRPr="00102F92" w:rsidRDefault="00C87320" w:rsidP="00343BFA">
      <w:pPr>
        <w:pStyle w:val="Corpodetexto2"/>
        <w:rPr>
          <w:sz w:val="22"/>
          <w:szCs w:val="22"/>
        </w:rPr>
      </w:pPr>
    </w:p>
    <w:p w14:paraId="4B949BA1" w14:textId="44A945C6" w:rsidR="008248D2" w:rsidRPr="00102F92" w:rsidRDefault="003D3771" w:rsidP="008248D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2°.</w:t>
      </w:r>
      <w:r w:rsidRPr="00102F92">
        <w:rPr>
          <w:sz w:val="22"/>
          <w:szCs w:val="22"/>
        </w:rPr>
        <w:t xml:space="preserve"> </w:t>
      </w:r>
      <w:r w:rsidR="00561579" w:rsidRPr="00102F92">
        <w:rPr>
          <w:sz w:val="22"/>
          <w:szCs w:val="22"/>
        </w:rPr>
        <w:t xml:space="preserve">A </w:t>
      </w:r>
      <w:r w:rsidR="00AF1865" w:rsidRPr="00102F92">
        <w:rPr>
          <w:sz w:val="22"/>
          <w:szCs w:val="22"/>
        </w:rPr>
        <w:t xml:space="preserve">administração disporá de estrutura e meios técnicos que possibilitem a conexão </w:t>
      </w:r>
      <w:r w:rsidR="008248D2" w:rsidRPr="00102F92">
        <w:rPr>
          <w:sz w:val="22"/>
          <w:szCs w:val="22"/>
        </w:rPr>
        <w:t xml:space="preserve">remota </w:t>
      </w:r>
      <w:r w:rsidR="00AF1865" w:rsidRPr="00102F92">
        <w:rPr>
          <w:sz w:val="22"/>
          <w:szCs w:val="22"/>
        </w:rPr>
        <w:t xml:space="preserve">do vereador </w:t>
      </w:r>
      <w:r w:rsidR="008248D2" w:rsidRPr="00102F92">
        <w:rPr>
          <w:sz w:val="22"/>
          <w:szCs w:val="22"/>
        </w:rPr>
        <w:t xml:space="preserve">à sessão plenária, garantindo a transparência dos trabalhos legislativos pela TV Câmara, </w:t>
      </w:r>
      <w:proofErr w:type="spellStart"/>
      <w:r w:rsidR="008248D2" w:rsidRPr="00102F92">
        <w:rPr>
          <w:sz w:val="22"/>
          <w:szCs w:val="22"/>
        </w:rPr>
        <w:t>facebook</w:t>
      </w:r>
      <w:proofErr w:type="spellEnd"/>
      <w:r w:rsidR="008248D2" w:rsidRPr="00102F92">
        <w:rPr>
          <w:sz w:val="22"/>
          <w:szCs w:val="22"/>
        </w:rPr>
        <w:t xml:space="preserve"> e site.</w:t>
      </w:r>
    </w:p>
    <w:p w14:paraId="7F9457E9" w14:textId="77777777" w:rsidR="000017FE" w:rsidRPr="00102F92" w:rsidRDefault="000017FE" w:rsidP="00343BFA">
      <w:pPr>
        <w:pStyle w:val="Corpodetexto2"/>
        <w:rPr>
          <w:sz w:val="22"/>
          <w:szCs w:val="22"/>
        </w:rPr>
      </w:pPr>
    </w:p>
    <w:p w14:paraId="310D4E78" w14:textId="3BF8265D" w:rsidR="008248D2" w:rsidRPr="00102F92" w:rsidRDefault="003D3771" w:rsidP="00343BFA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3°.</w:t>
      </w:r>
      <w:r w:rsidRPr="00102F92">
        <w:rPr>
          <w:sz w:val="22"/>
          <w:szCs w:val="22"/>
        </w:rPr>
        <w:t xml:space="preserve"> </w:t>
      </w:r>
      <w:r w:rsidR="008248D2" w:rsidRPr="00102F92">
        <w:rPr>
          <w:sz w:val="22"/>
          <w:szCs w:val="22"/>
        </w:rPr>
        <w:t>O vereador deverá dispor, às suas expensas e responsabilidade, de meios de comunicação adequados</w:t>
      </w:r>
      <w:r w:rsidR="00C87320" w:rsidRPr="00102F92">
        <w:rPr>
          <w:sz w:val="22"/>
          <w:szCs w:val="22"/>
        </w:rPr>
        <w:t xml:space="preserve"> </w:t>
      </w:r>
      <w:r w:rsidR="008248D2" w:rsidRPr="00102F92">
        <w:rPr>
          <w:sz w:val="22"/>
          <w:szCs w:val="22"/>
        </w:rPr>
        <w:t xml:space="preserve">(smartphone, computador, </w:t>
      </w:r>
      <w:proofErr w:type="spellStart"/>
      <w:r w:rsidR="00C87320" w:rsidRPr="00102F92">
        <w:rPr>
          <w:sz w:val="22"/>
          <w:szCs w:val="22"/>
        </w:rPr>
        <w:t>tablet</w:t>
      </w:r>
      <w:proofErr w:type="spellEnd"/>
      <w:r w:rsidR="008248D2" w:rsidRPr="00102F92">
        <w:rPr>
          <w:sz w:val="22"/>
          <w:szCs w:val="22"/>
        </w:rPr>
        <w:t xml:space="preserve"> ou notebook e conexão com inter</w:t>
      </w:r>
      <w:r w:rsidR="00C87320" w:rsidRPr="00102F92">
        <w:rPr>
          <w:sz w:val="22"/>
          <w:szCs w:val="22"/>
        </w:rPr>
        <w:t>net) e com capacidade suficiente</w:t>
      </w:r>
      <w:r w:rsidR="008248D2" w:rsidRPr="00102F92">
        <w:rPr>
          <w:sz w:val="22"/>
          <w:szCs w:val="22"/>
        </w:rPr>
        <w:t xml:space="preserve"> para transmitir </w:t>
      </w:r>
      <w:r w:rsidR="00C87320" w:rsidRPr="00102F92">
        <w:rPr>
          <w:sz w:val="22"/>
          <w:szCs w:val="22"/>
        </w:rPr>
        <w:t xml:space="preserve">e receber imagem e áudio com boa qualidade. </w:t>
      </w:r>
    </w:p>
    <w:p w14:paraId="3F2F8DBB" w14:textId="77777777" w:rsidR="00DD1499" w:rsidRPr="00102F92" w:rsidRDefault="00DD1499" w:rsidP="00561579">
      <w:pPr>
        <w:pStyle w:val="Corpodetexto2"/>
        <w:rPr>
          <w:sz w:val="22"/>
          <w:szCs w:val="22"/>
        </w:rPr>
      </w:pPr>
    </w:p>
    <w:p w14:paraId="0F8B9511" w14:textId="1AFF5571" w:rsidR="00561579" w:rsidRPr="00102F92" w:rsidRDefault="00561579" w:rsidP="00561579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4</w:t>
      </w:r>
      <w:r w:rsidR="003A3277" w:rsidRPr="00102F92">
        <w:rPr>
          <w:b/>
          <w:sz w:val="22"/>
          <w:szCs w:val="22"/>
        </w:rPr>
        <w:t>º</w:t>
      </w:r>
      <w:r w:rsidR="00C87320" w:rsidRPr="00102F92">
        <w:rPr>
          <w:sz w:val="22"/>
          <w:szCs w:val="22"/>
        </w:rPr>
        <w:t>. A administração enviará ao vereador, com 30 (trinta) minutos de antecedência, o</w:t>
      </w:r>
      <w:r w:rsidR="007C5ABC" w:rsidRPr="00102F92">
        <w:rPr>
          <w:sz w:val="22"/>
          <w:szCs w:val="22"/>
        </w:rPr>
        <w:t xml:space="preserve"> endereço eletrônico </w:t>
      </w:r>
      <w:r w:rsidR="00C87320" w:rsidRPr="00102F92">
        <w:rPr>
          <w:sz w:val="22"/>
          <w:szCs w:val="22"/>
        </w:rPr>
        <w:t>para a conexão virtual, mantidos os demais prazos já utilizados pela Casa no tocante ao envio de pauta.</w:t>
      </w:r>
    </w:p>
    <w:p w14:paraId="76FE54ED" w14:textId="77777777" w:rsidR="007C5ABC" w:rsidRPr="00102F92" w:rsidRDefault="007C5ABC" w:rsidP="007C5ABC">
      <w:pPr>
        <w:pStyle w:val="Corpodetexto2"/>
        <w:ind w:left="720"/>
        <w:rPr>
          <w:sz w:val="22"/>
          <w:szCs w:val="22"/>
        </w:rPr>
      </w:pPr>
    </w:p>
    <w:p w14:paraId="18F14D62" w14:textId="77777777" w:rsidR="00C87320" w:rsidRPr="00102F92" w:rsidRDefault="00D9153A" w:rsidP="00D9153A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 xml:space="preserve">Art. </w:t>
      </w:r>
      <w:r w:rsidR="00C87320" w:rsidRPr="00102F92">
        <w:rPr>
          <w:b/>
          <w:sz w:val="22"/>
          <w:szCs w:val="22"/>
        </w:rPr>
        <w:t>5</w:t>
      </w:r>
      <w:r w:rsidR="003A3277" w:rsidRPr="00102F92">
        <w:rPr>
          <w:b/>
          <w:sz w:val="22"/>
          <w:szCs w:val="22"/>
        </w:rPr>
        <w:t>º</w:t>
      </w:r>
      <w:r w:rsidR="00802E27" w:rsidRPr="00102F92">
        <w:rPr>
          <w:b/>
          <w:sz w:val="22"/>
          <w:szCs w:val="22"/>
        </w:rPr>
        <w:t>.</w:t>
      </w:r>
      <w:r w:rsidR="00802E27" w:rsidRPr="00102F92">
        <w:rPr>
          <w:sz w:val="22"/>
          <w:szCs w:val="22"/>
        </w:rPr>
        <w:t xml:space="preserve"> </w:t>
      </w:r>
      <w:r w:rsidR="003A3277" w:rsidRPr="00102F92">
        <w:rPr>
          <w:sz w:val="22"/>
          <w:szCs w:val="22"/>
        </w:rPr>
        <w:t xml:space="preserve"> </w:t>
      </w:r>
      <w:r w:rsidR="00C87320" w:rsidRPr="00102F92">
        <w:rPr>
          <w:sz w:val="22"/>
          <w:szCs w:val="22"/>
        </w:rPr>
        <w:t>A</w:t>
      </w:r>
      <w:r w:rsidR="00C87320" w:rsidRPr="00102F92">
        <w:rPr>
          <w:sz w:val="22"/>
          <w:szCs w:val="22"/>
        </w:rPr>
        <w:t xml:space="preserve"> </w:t>
      </w:r>
      <w:r w:rsidR="00C87320" w:rsidRPr="00102F92">
        <w:rPr>
          <w:sz w:val="22"/>
          <w:szCs w:val="22"/>
        </w:rPr>
        <w:t xml:space="preserve">Mesa da Câmara deliberará no sentido da retomada das sessões presenciais </w:t>
      </w:r>
      <w:r w:rsidR="00C87320" w:rsidRPr="00102F92">
        <w:rPr>
          <w:sz w:val="22"/>
          <w:szCs w:val="22"/>
        </w:rPr>
        <w:t xml:space="preserve">assim que a situação </w:t>
      </w:r>
      <w:r w:rsidR="00C87320" w:rsidRPr="00102F92">
        <w:rPr>
          <w:sz w:val="22"/>
          <w:szCs w:val="22"/>
        </w:rPr>
        <w:t>de emergência se estabilize no município.</w:t>
      </w:r>
    </w:p>
    <w:p w14:paraId="35A3DEAD" w14:textId="77777777" w:rsidR="00C87320" w:rsidRPr="00102F92" w:rsidRDefault="00C87320" w:rsidP="00D9153A">
      <w:pPr>
        <w:pStyle w:val="Corpodetexto2"/>
        <w:rPr>
          <w:sz w:val="22"/>
          <w:szCs w:val="22"/>
        </w:rPr>
      </w:pPr>
    </w:p>
    <w:p w14:paraId="6970DA7D" w14:textId="6AA266FD" w:rsidR="003E485D" w:rsidRPr="00102F92" w:rsidRDefault="00C87320" w:rsidP="00D9153A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6°.</w:t>
      </w:r>
      <w:r w:rsidRPr="00102F92">
        <w:rPr>
          <w:sz w:val="22"/>
          <w:szCs w:val="22"/>
        </w:rPr>
        <w:t xml:space="preserve"> </w:t>
      </w:r>
      <w:r w:rsidR="003A3277" w:rsidRPr="00102F92">
        <w:rPr>
          <w:sz w:val="22"/>
          <w:szCs w:val="22"/>
        </w:rPr>
        <w:t>Este</w:t>
      </w:r>
      <w:r w:rsidR="00D9153A" w:rsidRPr="00102F92">
        <w:rPr>
          <w:sz w:val="22"/>
          <w:szCs w:val="22"/>
        </w:rPr>
        <w:t xml:space="preserve"> Ato da Mesa entra em vigor na presente data.</w:t>
      </w:r>
    </w:p>
    <w:p w14:paraId="297AD8C9" w14:textId="77777777" w:rsidR="003E485D" w:rsidRPr="00102F92" w:rsidRDefault="003E485D" w:rsidP="003E485D">
      <w:pPr>
        <w:pStyle w:val="PargrafodaLista"/>
        <w:rPr>
          <w:szCs w:val="24"/>
        </w:rPr>
      </w:pPr>
    </w:p>
    <w:p w14:paraId="351D0B4C" w14:textId="7355F76F" w:rsidR="008248D2" w:rsidRPr="00E83E18" w:rsidRDefault="008248D2" w:rsidP="008248D2">
      <w:pPr>
        <w:pStyle w:val="Corpodetexto2"/>
        <w:rPr>
          <w:sz w:val="20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62BB5" w:rsidRPr="00E83E18" w14:paraId="557EAE07" w14:textId="77777777" w:rsidTr="00E62BB5">
        <w:tc>
          <w:tcPr>
            <w:tcW w:w="4536" w:type="dxa"/>
            <w:hideMark/>
          </w:tcPr>
          <w:p w14:paraId="082C6DFF" w14:textId="1CEB8117" w:rsidR="00E62BB5" w:rsidRPr="00E83E18" w:rsidRDefault="00E62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="00E83E18" w:rsidRPr="00E83E18">
              <w:rPr>
                <w:rFonts w:ascii="Times New Roman" w:hAnsi="Times New Roman" w:cs="Times New Roman"/>
                <w:sz w:val="20"/>
                <w:szCs w:val="20"/>
              </w:rPr>
              <w:t>EDNEI LÁZARO DA COSTA CARREIRA</w:t>
            </w:r>
          </w:p>
          <w:p w14:paraId="2B8486EF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14:paraId="16395A9D" w14:textId="2B14C13A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 w:rsidR="00E83E18" w:rsidRPr="00E83E18">
              <w:rPr>
                <w:rFonts w:ascii="Times New Roman" w:hAnsi="Times New Roman" w:cs="Times New Roman"/>
                <w:sz w:val="20"/>
                <w:szCs w:val="20"/>
              </w:rPr>
              <w:t>ANTONIO CARLOS VAZ DE ALMEIDA</w:t>
            </w:r>
          </w:p>
          <w:p w14:paraId="31560012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14:paraId="4B4D6D82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F714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BB5" w:rsidRPr="00E83E18" w14:paraId="46289D64" w14:textId="77777777" w:rsidTr="00E62BB5">
        <w:tc>
          <w:tcPr>
            <w:tcW w:w="4536" w:type="dxa"/>
            <w:hideMark/>
          </w:tcPr>
          <w:p w14:paraId="77E734BB" w14:textId="7D4BE0BD" w:rsidR="00E62BB5" w:rsidRPr="00E83E18" w:rsidRDefault="00E62BB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="00E83E18" w:rsidRPr="00E83E18">
              <w:rPr>
                <w:rFonts w:ascii="Times New Roman" w:hAnsi="Times New Roman" w:cs="Times New Roman"/>
                <w:sz w:val="20"/>
                <w:szCs w:val="20"/>
              </w:rPr>
              <w:t>JAMILA CURY DORINI</w:t>
            </w:r>
          </w:p>
          <w:p w14:paraId="7BDEE33D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14:paraId="30C09E5C" w14:textId="48B4CDE9" w:rsidR="00E62BB5" w:rsidRPr="00E83E18" w:rsidRDefault="00E62BB5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 w:rsidR="00E83E18" w:rsidRPr="00E83E18">
              <w:rPr>
                <w:rFonts w:ascii="Times New Roman" w:hAnsi="Times New Roman" w:cs="Times New Roman"/>
                <w:sz w:val="20"/>
                <w:szCs w:val="20"/>
              </w:rPr>
              <w:t>ALESSANDRA LUCCHESI DE OLIVEIRA</w:t>
            </w:r>
          </w:p>
          <w:p w14:paraId="68880B5B" w14:textId="77777777" w:rsidR="00E62BB5" w:rsidRPr="00E83E18" w:rsidRDefault="00E6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E18">
              <w:rPr>
                <w:rFonts w:ascii="Times New Roman" w:hAnsi="Times New Roman" w:cs="Times New Roman"/>
                <w:sz w:val="20"/>
                <w:szCs w:val="20"/>
              </w:rPr>
              <w:t>2ª Secretária</w:t>
            </w:r>
          </w:p>
        </w:tc>
      </w:tr>
    </w:tbl>
    <w:p w14:paraId="1F2ADE6C" w14:textId="77777777" w:rsidR="00E62BB5" w:rsidRPr="00E83E18" w:rsidRDefault="00E62BB5" w:rsidP="00E62BB5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2B66444" w14:textId="77777777" w:rsidR="00E62BB5" w:rsidRPr="00102F92" w:rsidRDefault="00E62BB5" w:rsidP="00E62BB5">
      <w:pPr>
        <w:jc w:val="both"/>
        <w:rPr>
          <w:rFonts w:ascii="Times New Roman" w:hAnsi="Times New Roman" w:cs="Times New Roman"/>
        </w:rPr>
      </w:pPr>
    </w:p>
    <w:p w14:paraId="04A4C8E9" w14:textId="77777777" w:rsidR="00A71AD6" w:rsidRPr="00102F92" w:rsidRDefault="00A71AD6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BC47A8" w14:textId="77777777" w:rsidR="00A71AD6" w:rsidRPr="00102F92" w:rsidRDefault="00A71AD6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31467D" w14:textId="77777777" w:rsidR="00E62BB5" w:rsidRPr="00102F92" w:rsidRDefault="00E62BB5" w:rsidP="00E62BB5">
      <w:pPr>
        <w:jc w:val="center"/>
        <w:rPr>
          <w:rFonts w:ascii="Times New Roman" w:hAnsi="Times New Roman" w:cs="Times New Roman"/>
          <w:sz w:val="20"/>
          <w:szCs w:val="20"/>
        </w:rPr>
      </w:pPr>
      <w:r w:rsidRPr="00102F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6A15AE" w14:textId="77777777" w:rsidR="00E62BB5" w:rsidRPr="00102F92" w:rsidRDefault="00E62BB5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CEA02F" w14:textId="77777777" w:rsidR="00E62BB5" w:rsidRPr="00102F92" w:rsidRDefault="00E62BB5" w:rsidP="00E62BB5">
      <w:pPr>
        <w:jc w:val="both"/>
        <w:rPr>
          <w:rFonts w:ascii="Times New Roman" w:hAnsi="Times New Roman" w:cs="Times New Roman"/>
          <w:sz w:val="20"/>
          <w:szCs w:val="20"/>
        </w:rPr>
      </w:pPr>
      <w:r w:rsidRPr="00102F92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14:paraId="070AFAED" w14:textId="5BF097FE" w:rsidR="00E62BB5" w:rsidRPr="00102F92" w:rsidRDefault="00E62BB5" w:rsidP="00025532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02F92">
        <w:rPr>
          <w:rFonts w:ascii="Times New Roman" w:hAnsi="Times New Roman" w:cs="Times New Roman"/>
          <w:sz w:val="20"/>
          <w:szCs w:val="20"/>
        </w:rPr>
        <w:t xml:space="preserve">      SILMARA FERRARI DE BARROS</w:t>
      </w:r>
    </w:p>
    <w:p w14:paraId="3803E0FD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7DB0B1A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94598F8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E0A4898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B8FDBA3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8E9F620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93F17C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0A3DCF1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95FDA8D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4261B4A" w14:textId="77777777" w:rsidR="00025532" w:rsidRPr="00102F92" w:rsidRDefault="00025532" w:rsidP="0002553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F1D4A0" w14:textId="77777777" w:rsidR="00025532" w:rsidRPr="00102F92" w:rsidRDefault="00025532" w:rsidP="00025532">
      <w:pPr>
        <w:pStyle w:val="Ttulo4"/>
        <w:rPr>
          <w:sz w:val="28"/>
          <w:szCs w:val="28"/>
        </w:rPr>
      </w:pPr>
      <w:r w:rsidRPr="00102F92">
        <w:rPr>
          <w:sz w:val="28"/>
          <w:szCs w:val="28"/>
        </w:rPr>
        <w:t>ATO DA MESA Nº 12</w:t>
      </w:r>
    </w:p>
    <w:p w14:paraId="7C76E9F2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02F92">
        <w:rPr>
          <w:rFonts w:ascii="Times New Roman" w:hAnsi="Times New Roman" w:cs="Times New Roman"/>
          <w:bCs/>
          <w:sz w:val="28"/>
          <w:szCs w:val="28"/>
        </w:rPr>
        <w:t>de</w:t>
      </w:r>
      <w:proofErr w:type="gramEnd"/>
      <w:r w:rsidRPr="00102F92">
        <w:rPr>
          <w:rFonts w:ascii="Times New Roman" w:hAnsi="Times New Roman" w:cs="Times New Roman"/>
          <w:bCs/>
          <w:sz w:val="28"/>
          <w:szCs w:val="28"/>
        </w:rPr>
        <w:t xml:space="preserve"> 1º de julho de 2020</w:t>
      </w:r>
    </w:p>
    <w:p w14:paraId="78F9D170" w14:textId="77777777" w:rsidR="00025532" w:rsidRPr="00102F92" w:rsidRDefault="00025532" w:rsidP="00025532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2E49E84" w14:textId="77777777" w:rsidR="00025532" w:rsidRPr="00102F92" w:rsidRDefault="00025532" w:rsidP="00025532">
      <w:pPr>
        <w:ind w:left="2835"/>
        <w:jc w:val="both"/>
        <w:rPr>
          <w:rFonts w:ascii="Times New Roman" w:hAnsi="Times New Roman" w:cs="Times New Roman"/>
        </w:rPr>
      </w:pPr>
      <w:r w:rsidRPr="00102F92">
        <w:rPr>
          <w:rFonts w:ascii="Times New Roman" w:hAnsi="Times New Roman" w:cs="Times New Roman"/>
        </w:rPr>
        <w:t xml:space="preserve">Regulamenta a realização das sessões e audiências públicas da Câmara Municipal de Botucatu, mediante a modalidade de deliberação remota durante a emergência de saúde pública relacionada a pandemia do COVID-19 Corona vírus. </w:t>
      </w:r>
    </w:p>
    <w:p w14:paraId="37A1E5ED" w14:textId="77777777" w:rsidR="00025532" w:rsidRPr="00102F92" w:rsidRDefault="00025532" w:rsidP="00025532">
      <w:pPr>
        <w:ind w:left="2835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102F92"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 w:rsidRPr="00102F92">
        <w:rPr>
          <w:rFonts w:ascii="Times New Roman" w:hAnsi="Times New Roman" w:cs="Times New Roman"/>
          <w:sz w:val="24"/>
          <w:szCs w:val="24"/>
        </w:rPr>
        <w:t>, no uso de suas atribuições regimentais,</w:t>
      </w:r>
    </w:p>
    <w:p w14:paraId="58FE82DF" w14:textId="77777777" w:rsidR="00025532" w:rsidRPr="00102F92" w:rsidRDefault="00025532" w:rsidP="00025532">
      <w:pPr>
        <w:ind w:left="3544"/>
        <w:jc w:val="both"/>
        <w:rPr>
          <w:rFonts w:ascii="Times New Roman" w:hAnsi="Times New Roman" w:cs="Times New Roman"/>
          <w:b/>
        </w:rPr>
      </w:pPr>
    </w:p>
    <w:p w14:paraId="36EF93AF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F92">
        <w:rPr>
          <w:rFonts w:ascii="Times New Roman" w:hAnsi="Times New Roman" w:cs="Times New Roman"/>
          <w:b/>
          <w:sz w:val="28"/>
          <w:szCs w:val="28"/>
          <w:u w:val="single"/>
        </w:rPr>
        <w:t>R E S O L V E:</w:t>
      </w:r>
    </w:p>
    <w:p w14:paraId="20015EEB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b/>
          <w:u w:val="single"/>
        </w:rPr>
      </w:pPr>
    </w:p>
    <w:p w14:paraId="6FA315A4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1°</w:t>
      </w:r>
      <w:r w:rsidRPr="00102F92">
        <w:rPr>
          <w:sz w:val="22"/>
          <w:szCs w:val="22"/>
        </w:rPr>
        <w:t xml:space="preserve"> Fica instituída no Legislativo Botucatuense a modalidade de deliberação remota nas discussões e votações das matérias legislativas sujeitas à apreciação do Plenário da Câmara Municipal de Botucatu, realizada através de sessões ou audiências públicas, durante a emergência de saúde pública relacionada à pandemia do COVID-19 – Corona Vírus.</w:t>
      </w:r>
    </w:p>
    <w:p w14:paraId="5E821E3A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40CE7568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§ 1º</w:t>
      </w:r>
      <w:r w:rsidRPr="00102F92">
        <w:rPr>
          <w:sz w:val="22"/>
          <w:szCs w:val="22"/>
        </w:rPr>
        <w:t>. As discussões e votações na modalidade de deliberação remota consistem no uso de ferramentas de solução tecnológica legislativa para apreciação das matérias legislativas, em áudio e vídeo.</w:t>
      </w:r>
    </w:p>
    <w:p w14:paraId="4B7AE48E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449F0A41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§ 2º</w:t>
      </w:r>
      <w:r w:rsidRPr="00102F92">
        <w:rPr>
          <w:sz w:val="22"/>
          <w:szCs w:val="22"/>
        </w:rPr>
        <w:t>. A apreciação das matérias legislativas será na modalidade remota no Plenário.</w:t>
      </w:r>
    </w:p>
    <w:p w14:paraId="24594452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0F9EB610" w14:textId="77777777" w:rsidR="00025532" w:rsidRPr="00102F92" w:rsidRDefault="00025532" w:rsidP="00025532">
      <w:pPr>
        <w:pStyle w:val="Corpodetexto2"/>
        <w:ind w:left="705"/>
        <w:rPr>
          <w:sz w:val="22"/>
          <w:szCs w:val="22"/>
        </w:rPr>
      </w:pPr>
    </w:p>
    <w:p w14:paraId="56BB4719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§ 3º</w:t>
      </w:r>
      <w:r w:rsidRPr="00102F92">
        <w:rPr>
          <w:sz w:val="22"/>
          <w:szCs w:val="22"/>
        </w:rPr>
        <w:t>. O Presidente da Câmara Municipal determinará que as deliberações presenciais sejam retomadas assim que a situação excepcional se estabilize.</w:t>
      </w:r>
    </w:p>
    <w:p w14:paraId="69A36844" w14:textId="77777777" w:rsidR="00025532" w:rsidRPr="00102F92" w:rsidRDefault="00025532" w:rsidP="00025532">
      <w:pPr>
        <w:pStyle w:val="Corpodetexto2"/>
        <w:ind w:left="705"/>
        <w:rPr>
          <w:sz w:val="22"/>
          <w:szCs w:val="22"/>
        </w:rPr>
      </w:pPr>
    </w:p>
    <w:p w14:paraId="3CE3DEE8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2°.</w:t>
      </w:r>
      <w:r w:rsidRPr="00102F92">
        <w:rPr>
          <w:sz w:val="22"/>
          <w:szCs w:val="22"/>
        </w:rPr>
        <w:t xml:space="preserve"> A Câmara Municipal disponibilizará, para a modalidade de deliberação remota, sistema com funcionalidade de transmitir as sessões, em áudio e vídeo, e ser usada em situações que impeçam ou inviabilizem a presença física dos Vereadores nas instalações da Câmara Municipal.</w:t>
      </w:r>
    </w:p>
    <w:p w14:paraId="0CEB3AD5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373CBAF9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3°.</w:t>
      </w:r>
      <w:r w:rsidRPr="00102F92">
        <w:rPr>
          <w:sz w:val="22"/>
          <w:szCs w:val="22"/>
        </w:rPr>
        <w:t xml:space="preserve"> O funcionamento da modalidade de deliberação remota compreende o uso do sistema de videoconferência que permita a participação dos Vereadores nos debates e votação das matérias legislativas, compreendendo:</w:t>
      </w:r>
    </w:p>
    <w:p w14:paraId="2FDDA1C6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6493EF10" w14:textId="77777777" w:rsidR="00025532" w:rsidRPr="00102F92" w:rsidRDefault="00025532" w:rsidP="00025532">
      <w:pPr>
        <w:pStyle w:val="Corpodetexto2"/>
        <w:numPr>
          <w:ilvl w:val="0"/>
          <w:numId w:val="5"/>
        </w:numPr>
        <w:rPr>
          <w:sz w:val="22"/>
          <w:szCs w:val="22"/>
        </w:rPr>
      </w:pPr>
      <w:proofErr w:type="gramStart"/>
      <w:r w:rsidRPr="00102F92">
        <w:rPr>
          <w:sz w:val="22"/>
          <w:szCs w:val="22"/>
        </w:rPr>
        <w:t>funcionamento</w:t>
      </w:r>
      <w:proofErr w:type="gramEnd"/>
      <w:r w:rsidRPr="00102F92">
        <w:rPr>
          <w:sz w:val="22"/>
          <w:szCs w:val="22"/>
        </w:rPr>
        <w:t xml:space="preserve"> em equipamento de comunicação móvel ou em equipamentos conectados à rede mundial de computadores;</w:t>
      </w:r>
    </w:p>
    <w:p w14:paraId="1A471341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33BA614E" w14:textId="77777777" w:rsidR="00025532" w:rsidRPr="00102F92" w:rsidRDefault="00025532" w:rsidP="00025532">
      <w:pPr>
        <w:pStyle w:val="Corpodetexto2"/>
        <w:numPr>
          <w:ilvl w:val="0"/>
          <w:numId w:val="5"/>
        </w:numPr>
        <w:rPr>
          <w:sz w:val="22"/>
          <w:szCs w:val="22"/>
        </w:rPr>
      </w:pPr>
      <w:proofErr w:type="gramStart"/>
      <w:r w:rsidRPr="00102F92">
        <w:rPr>
          <w:sz w:val="22"/>
          <w:szCs w:val="22"/>
        </w:rPr>
        <w:t>permissão</w:t>
      </w:r>
      <w:proofErr w:type="gramEnd"/>
      <w:r w:rsidRPr="00102F92">
        <w:rPr>
          <w:sz w:val="22"/>
          <w:szCs w:val="22"/>
        </w:rPr>
        <w:t xml:space="preserve"> de acesso simultâneo para todos os vereadores;</w:t>
      </w:r>
    </w:p>
    <w:p w14:paraId="1033CC20" w14:textId="77777777" w:rsidR="00025532" w:rsidRPr="00102F92" w:rsidRDefault="00025532" w:rsidP="00025532">
      <w:pPr>
        <w:pStyle w:val="PargrafodaLista"/>
        <w:rPr>
          <w:sz w:val="22"/>
          <w:szCs w:val="22"/>
        </w:rPr>
      </w:pPr>
    </w:p>
    <w:p w14:paraId="2E2A927C" w14:textId="77777777" w:rsidR="00025532" w:rsidRPr="00102F92" w:rsidRDefault="00025532" w:rsidP="00025532">
      <w:pPr>
        <w:pStyle w:val="Corpodetexto2"/>
        <w:numPr>
          <w:ilvl w:val="0"/>
          <w:numId w:val="5"/>
        </w:numPr>
        <w:rPr>
          <w:color w:val="FF0000"/>
          <w:sz w:val="22"/>
          <w:szCs w:val="22"/>
        </w:rPr>
      </w:pPr>
      <w:proofErr w:type="gramStart"/>
      <w:r w:rsidRPr="00102F92">
        <w:rPr>
          <w:color w:val="FF0000"/>
          <w:sz w:val="22"/>
          <w:szCs w:val="22"/>
        </w:rPr>
        <w:t>gravação</w:t>
      </w:r>
      <w:proofErr w:type="gramEnd"/>
      <w:r w:rsidRPr="00102F92">
        <w:rPr>
          <w:color w:val="FF0000"/>
          <w:sz w:val="22"/>
          <w:szCs w:val="22"/>
        </w:rPr>
        <w:t xml:space="preserve"> e transmissão da íntegra dos debates e dos resultados das votações pela TV Câmara;</w:t>
      </w:r>
    </w:p>
    <w:p w14:paraId="324274FE" w14:textId="77777777" w:rsidR="00025532" w:rsidRPr="00102F92" w:rsidRDefault="00025532" w:rsidP="00025532">
      <w:pPr>
        <w:pStyle w:val="PargrafodaLista"/>
        <w:rPr>
          <w:sz w:val="22"/>
          <w:szCs w:val="22"/>
        </w:rPr>
      </w:pPr>
    </w:p>
    <w:p w14:paraId="3A8EF4DD" w14:textId="77777777" w:rsidR="00025532" w:rsidRPr="00102F92" w:rsidRDefault="00025532" w:rsidP="00025532">
      <w:pPr>
        <w:pStyle w:val="Corpodetexto2"/>
        <w:ind w:left="720"/>
        <w:rPr>
          <w:sz w:val="22"/>
          <w:szCs w:val="22"/>
        </w:rPr>
      </w:pPr>
      <w:r w:rsidRPr="00102F92">
        <w:rPr>
          <w:b/>
          <w:sz w:val="22"/>
          <w:szCs w:val="22"/>
        </w:rPr>
        <w:t>Parágrafo único</w:t>
      </w:r>
      <w:r w:rsidRPr="00102F92">
        <w:rPr>
          <w:sz w:val="22"/>
          <w:szCs w:val="22"/>
        </w:rPr>
        <w:t>. Excepcionalmente durante as deliberações remotas das votações deverão ocorrer de forma nominal, não sendo alterado o quórum de votação estabelecido para cada tipo de matéria.</w:t>
      </w:r>
    </w:p>
    <w:p w14:paraId="19548BCB" w14:textId="77777777" w:rsidR="00025532" w:rsidRPr="00102F92" w:rsidRDefault="00025532" w:rsidP="00025532">
      <w:pPr>
        <w:pStyle w:val="Corpodetexto2"/>
        <w:ind w:left="720"/>
        <w:rPr>
          <w:sz w:val="22"/>
          <w:szCs w:val="22"/>
        </w:rPr>
      </w:pPr>
    </w:p>
    <w:p w14:paraId="5B83A57D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647095D5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4º</w:t>
      </w:r>
      <w:r w:rsidRPr="00102F92">
        <w:rPr>
          <w:sz w:val="22"/>
          <w:szCs w:val="22"/>
        </w:rPr>
        <w:t xml:space="preserve"> Antecipadamente os Vereadores receberão endereço eletrônico e acesso para a devida conexão virtual.</w:t>
      </w:r>
    </w:p>
    <w:p w14:paraId="4E30FC06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48413E62" w14:textId="77777777" w:rsidR="00025532" w:rsidRPr="00102F92" w:rsidRDefault="00025532" w:rsidP="00025532">
      <w:pPr>
        <w:pStyle w:val="Corpodetexto2"/>
        <w:ind w:left="720"/>
        <w:rPr>
          <w:sz w:val="22"/>
          <w:szCs w:val="22"/>
        </w:rPr>
      </w:pPr>
      <w:r w:rsidRPr="00102F92">
        <w:rPr>
          <w:b/>
          <w:sz w:val="22"/>
          <w:szCs w:val="22"/>
        </w:rPr>
        <w:t>Parágrafo único</w:t>
      </w:r>
      <w:r w:rsidRPr="00102F92">
        <w:rPr>
          <w:sz w:val="22"/>
          <w:szCs w:val="22"/>
        </w:rPr>
        <w:t xml:space="preserve">. No horário estabelecido para a realização das sessões ou audiências </w:t>
      </w:r>
      <w:proofErr w:type="spellStart"/>
      <w:r w:rsidRPr="00102F92">
        <w:rPr>
          <w:sz w:val="22"/>
          <w:szCs w:val="22"/>
        </w:rPr>
        <w:t>publicas</w:t>
      </w:r>
      <w:proofErr w:type="spellEnd"/>
      <w:r w:rsidRPr="00102F92">
        <w:rPr>
          <w:sz w:val="22"/>
          <w:szCs w:val="22"/>
        </w:rPr>
        <w:t>, o Vereador deverá estar trajado nos termos estabelecidos no Regimento Interno e conectado para que a Presidência determine a verificação de presença e o início da sessão ou audiência.</w:t>
      </w:r>
    </w:p>
    <w:p w14:paraId="0A030507" w14:textId="77777777" w:rsidR="00025532" w:rsidRPr="00102F92" w:rsidRDefault="00025532" w:rsidP="00025532">
      <w:pPr>
        <w:pStyle w:val="Corpodetexto2"/>
        <w:ind w:left="720"/>
        <w:rPr>
          <w:sz w:val="22"/>
          <w:szCs w:val="22"/>
        </w:rPr>
      </w:pPr>
    </w:p>
    <w:p w14:paraId="30E4A5B3" w14:textId="77777777" w:rsidR="00025532" w:rsidRPr="00102F92" w:rsidRDefault="00025532" w:rsidP="00025532">
      <w:pPr>
        <w:pStyle w:val="Corpodetexto2"/>
        <w:rPr>
          <w:color w:val="FF0000"/>
          <w:sz w:val="22"/>
          <w:szCs w:val="22"/>
        </w:rPr>
      </w:pPr>
      <w:r w:rsidRPr="00102F92">
        <w:rPr>
          <w:b/>
          <w:color w:val="FF0000"/>
          <w:sz w:val="22"/>
          <w:szCs w:val="22"/>
        </w:rPr>
        <w:t>Art. 5º</w:t>
      </w:r>
      <w:r w:rsidRPr="00102F92">
        <w:rPr>
          <w:color w:val="FF0000"/>
          <w:sz w:val="22"/>
          <w:szCs w:val="22"/>
        </w:rPr>
        <w:t xml:space="preserve"> A sessão pela modalidade de deliberação remota será iniciada diretamente na Ordem do Dia, com a discussão das matérias em pauta. (</w:t>
      </w:r>
      <w:proofErr w:type="gramStart"/>
      <w:r w:rsidRPr="00102F92">
        <w:rPr>
          <w:color w:val="FF0000"/>
          <w:sz w:val="22"/>
          <w:szCs w:val="22"/>
        </w:rPr>
        <w:t>acertar</w:t>
      </w:r>
      <w:proofErr w:type="gramEnd"/>
      <w:r w:rsidRPr="00102F92">
        <w:rPr>
          <w:color w:val="FF0000"/>
          <w:sz w:val="22"/>
          <w:szCs w:val="22"/>
        </w:rPr>
        <w:t>)</w:t>
      </w:r>
    </w:p>
    <w:p w14:paraId="4EB59ACB" w14:textId="77777777" w:rsidR="00025532" w:rsidRPr="00102F92" w:rsidRDefault="00025532" w:rsidP="00025532">
      <w:pPr>
        <w:pStyle w:val="Corpodetexto2"/>
        <w:rPr>
          <w:sz w:val="22"/>
          <w:szCs w:val="22"/>
        </w:rPr>
      </w:pPr>
    </w:p>
    <w:p w14:paraId="280044A0" w14:textId="77777777" w:rsidR="00025532" w:rsidRPr="00102F92" w:rsidRDefault="00025532" w:rsidP="00025532">
      <w:pPr>
        <w:pStyle w:val="Corpodetexto2"/>
        <w:rPr>
          <w:sz w:val="22"/>
          <w:szCs w:val="22"/>
        </w:rPr>
      </w:pPr>
      <w:r w:rsidRPr="00102F92">
        <w:rPr>
          <w:b/>
          <w:sz w:val="22"/>
          <w:szCs w:val="22"/>
        </w:rPr>
        <w:t>Art. 6º.</w:t>
      </w:r>
      <w:r w:rsidRPr="00102F92">
        <w:rPr>
          <w:sz w:val="22"/>
          <w:szCs w:val="22"/>
        </w:rPr>
        <w:t xml:space="preserve">  Este Ato da Mesa entra em vigor na presente data.</w:t>
      </w:r>
    </w:p>
    <w:p w14:paraId="2D5570AA" w14:textId="77777777" w:rsidR="00025532" w:rsidRPr="00102F92" w:rsidRDefault="00025532" w:rsidP="00025532">
      <w:pPr>
        <w:pStyle w:val="PargrafodaLista"/>
        <w:rPr>
          <w:szCs w:val="24"/>
        </w:rPr>
      </w:pPr>
    </w:p>
    <w:p w14:paraId="41CFE89F" w14:textId="77777777" w:rsidR="00025532" w:rsidRPr="00102F92" w:rsidRDefault="00025532" w:rsidP="00025532">
      <w:pPr>
        <w:jc w:val="center"/>
        <w:rPr>
          <w:rFonts w:ascii="Times New Roman" w:hAnsi="Times New Roman" w:cs="Times New Roman"/>
        </w:rPr>
      </w:pPr>
    </w:p>
    <w:p w14:paraId="601C04CF" w14:textId="77777777" w:rsidR="00025532" w:rsidRPr="00102F92" w:rsidRDefault="00025532" w:rsidP="00025532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25532" w:rsidRPr="00102F92" w14:paraId="510E633C" w14:textId="77777777" w:rsidTr="008C5E87">
        <w:tc>
          <w:tcPr>
            <w:tcW w:w="4536" w:type="dxa"/>
            <w:hideMark/>
          </w:tcPr>
          <w:p w14:paraId="2DF16C5E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F92">
              <w:rPr>
                <w:rFonts w:ascii="Times New Roman" w:hAnsi="Times New Roman" w:cs="Times New Roman"/>
              </w:rPr>
              <w:t>Vereador Ednei Lázaro da Costa Carreira</w:t>
            </w:r>
          </w:p>
          <w:p w14:paraId="21D70C98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  <w:r w:rsidRPr="00102F92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20" w:type="dxa"/>
          </w:tcPr>
          <w:p w14:paraId="520AF0C5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  <w:r w:rsidRPr="00102F92">
              <w:rPr>
                <w:rFonts w:ascii="Times New Roman" w:hAnsi="Times New Roman" w:cs="Times New Roman"/>
              </w:rPr>
              <w:t>Vereador Antonio Carlos Vaz de Almeida</w:t>
            </w:r>
          </w:p>
          <w:p w14:paraId="08C38F56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  <w:r w:rsidRPr="00102F92">
              <w:rPr>
                <w:rFonts w:ascii="Times New Roman" w:hAnsi="Times New Roman" w:cs="Times New Roman"/>
              </w:rPr>
              <w:t>Vice-Presidente</w:t>
            </w:r>
          </w:p>
          <w:p w14:paraId="515E7A95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</w:p>
          <w:p w14:paraId="309183A4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</w:p>
          <w:p w14:paraId="5973F86D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532" w:rsidRPr="00102F92" w14:paraId="4E5D4E22" w14:textId="77777777" w:rsidTr="008C5E87">
        <w:tc>
          <w:tcPr>
            <w:tcW w:w="4536" w:type="dxa"/>
            <w:hideMark/>
          </w:tcPr>
          <w:p w14:paraId="3001D561" w14:textId="77777777" w:rsidR="00025532" w:rsidRPr="00102F92" w:rsidRDefault="00025532" w:rsidP="008C5E8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2F92">
              <w:rPr>
                <w:rFonts w:ascii="Times New Roman" w:hAnsi="Times New Roman" w:cs="Times New Roman"/>
              </w:rPr>
              <w:t xml:space="preserve">Vereadora </w:t>
            </w:r>
            <w:proofErr w:type="spellStart"/>
            <w:r w:rsidRPr="00102F92">
              <w:rPr>
                <w:rFonts w:ascii="Times New Roman" w:hAnsi="Times New Roman" w:cs="Times New Roman"/>
              </w:rPr>
              <w:t>Jamila</w:t>
            </w:r>
            <w:proofErr w:type="spellEnd"/>
            <w:r w:rsidRPr="00102F92">
              <w:rPr>
                <w:rFonts w:ascii="Times New Roman" w:hAnsi="Times New Roman" w:cs="Times New Roman"/>
              </w:rPr>
              <w:t xml:space="preserve"> Cury </w:t>
            </w:r>
            <w:proofErr w:type="spellStart"/>
            <w:r w:rsidRPr="00102F92">
              <w:rPr>
                <w:rFonts w:ascii="Times New Roman" w:hAnsi="Times New Roman" w:cs="Times New Roman"/>
              </w:rPr>
              <w:t>Dorini</w:t>
            </w:r>
            <w:proofErr w:type="spellEnd"/>
          </w:p>
          <w:p w14:paraId="5163C93F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  <w:r w:rsidRPr="00102F92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820" w:type="dxa"/>
            <w:hideMark/>
          </w:tcPr>
          <w:p w14:paraId="7C2C5C03" w14:textId="77777777" w:rsidR="00025532" w:rsidRPr="00102F92" w:rsidRDefault="00025532" w:rsidP="008C5E8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F92">
              <w:rPr>
                <w:rFonts w:ascii="Times New Roman" w:hAnsi="Times New Roman" w:cs="Times New Roman"/>
              </w:rPr>
              <w:t>Vereadora Alessandra Lucchesi</w:t>
            </w:r>
            <w:proofErr w:type="gramEnd"/>
            <w:r w:rsidRPr="00102F92">
              <w:rPr>
                <w:rFonts w:ascii="Times New Roman" w:hAnsi="Times New Roman" w:cs="Times New Roman"/>
              </w:rPr>
              <w:t xml:space="preserve"> de Oliveira</w:t>
            </w:r>
          </w:p>
          <w:p w14:paraId="4CD2CF08" w14:textId="77777777" w:rsidR="00025532" w:rsidRPr="00102F92" w:rsidRDefault="00025532" w:rsidP="008C5E87">
            <w:pPr>
              <w:jc w:val="center"/>
              <w:rPr>
                <w:rFonts w:ascii="Times New Roman" w:hAnsi="Times New Roman" w:cs="Times New Roman"/>
              </w:rPr>
            </w:pPr>
            <w:r w:rsidRPr="00102F92">
              <w:rPr>
                <w:rFonts w:ascii="Times New Roman" w:hAnsi="Times New Roman" w:cs="Times New Roman"/>
              </w:rPr>
              <w:t>2ª Secretária</w:t>
            </w:r>
          </w:p>
        </w:tc>
      </w:tr>
    </w:tbl>
    <w:p w14:paraId="6C8B3B3A" w14:textId="77777777" w:rsidR="00025532" w:rsidRPr="00102F92" w:rsidRDefault="00025532" w:rsidP="0002553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46C07D9" w14:textId="77777777" w:rsidR="00025532" w:rsidRPr="00102F92" w:rsidRDefault="00025532" w:rsidP="00025532">
      <w:pPr>
        <w:jc w:val="both"/>
        <w:rPr>
          <w:rFonts w:ascii="Times New Roman" w:hAnsi="Times New Roman" w:cs="Times New Roman"/>
        </w:rPr>
      </w:pPr>
    </w:p>
    <w:p w14:paraId="2F75D957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1F9959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4AD4C1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sz w:val="20"/>
          <w:szCs w:val="20"/>
        </w:rPr>
      </w:pPr>
      <w:r w:rsidRPr="00102F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D0DFC2" w14:textId="77777777" w:rsidR="00025532" w:rsidRPr="00102F92" w:rsidRDefault="00025532" w:rsidP="0002553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24E1D4" w14:textId="77777777" w:rsidR="00025532" w:rsidRPr="00102F92" w:rsidRDefault="00025532" w:rsidP="00025532">
      <w:pPr>
        <w:jc w:val="both"/>
        <w:rPr>
          <w:rFonts w:ascii="Times New Roman" w:hAnsi="Times New Roman" w:cs="Times New Roman"/>
          <w:sz w:val="20"/>
          <w:szCs w:val="20"/>
        </w:rPr>
      </w:pPr>
      <w:r w:rsidRPr="00102F92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14:paraId="3CF85F60" w14:textId="77777777" w:rsidR="00025532" w:rsidRPr="00102F92" w:rsidRDefault="00025532" w:rsidP="000255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6FCC28" w14:textId="77777777" w:rsidR="00025532" w:rsidRPr="00102F92" w:rsidRDefault="00025532" w:rsidP="00025532">
      <w:pPr>
        <w:rPr>
          <w:rFonts w:ascii="Times New Roman" w:hAnsi="Times New Roman" w:cs="Times New Roman"/>
          <w:sz w:val="20"/>
          <w:szCs w:val="20"/>
        </w:rPr>
      </w:pPr>
    </w:p>
    <w:p w14:paraId="1EF7CBB0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  <w:r w:rsidRPr="00102F92">
        <w:rPr>
          <w:rFonts w:ascii="Times New Roman" w:hAnsi="Times New Roman" w:cs="Times New Roman"/>
          <w:sz w:val="20"/>
          <w:szCs w:val="20"/>
        </w:rPr>
        <w:t xml:space="preserve">      SILMARA FERRARI DE BARROS</w:t>
      </w:r>
    </w:p>
    <w:p w14:paraId="2D501443" w14:textId="77777777" w:rsidR="00025532" w:rsidRPr="00102F92" w:rsidRDefault="00025532" w:rsidP="00025532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25532" w:rsidRPr="0010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04B"/>
    <w:multiLevelType w:val="hybridMultilevel"/>
    <w:tmpl w:val="91645162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9C0CA8"/>
    <w:multiLevelType w:val="hybridMultilevel"/>
    <w:tmpl w:val="91645162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7B22A7"/>
    <w:multiLevelType w:val="hybridMultilevel"/>
    <w:tmpl w:val="0D1093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0334"/>
    <w:multiLevelType w:val="hybridMultilevel"/>
    <w:tmpl w:val="E04A2CCA"/>
    <w:lvl w:ilvl="0" w:tplc="7ED4233A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 w:tplc="A49677B8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D4EBC"/>
    <w:multiLevelType w:val="hybridMultilevel"/>
    <w:tmpl w:val="95882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25532"/>
    <w:rsid w:val="00050CCD"/>
    <w:rsid w:val="0006715C"/>
    <w:rsid w:val="000B53C2"/>
    <w:rsid w:val="000E26DB"/>
    <w:rsid w:val="00102F92"/>
    <w:rsid w:val="00137527"/>
    <w:rsid w:val="001419AD"/>
    <w:rsid w:val="002A66EC"/>
    <w:rsid w:val="002E14DF"/>
    <w:rsid w:val="00343BFA"/>
    <w:rsid w:val="003A3277"/>
    <w:rsid w:val="003B173B"/>
    <w:rsid w:val="003D2CC8"/>
    <w:rsid w:val="003D3771"/>
    <w:rsid w:val="003E485D"/>
    <w:rsid w:val="0049747C"/>
    <w:rsid w:val="004C4D30"/>
    <w:rsid w:val="004F3160"/>
    <w:rsid w:val="005246AD"/>
    <w:rsid w:val="00526074"/>
    <w:rsid w:val="005447F4"/>
    <w:rsid w:val="00546EA1"/>
    <w:rsid w:val="00561579"/>
    <w:rsid w:val="005E2097"/>
    <w:rsid w:val="005E7B32"/>
    <w:rsid w:val="006361B0"/>
    <w:rsid w:val="00640303"/>
    <w:rsid w:val="00655AE6"/>
    <w:rsid w:val="006871E0"/>
    <w:rsid w:val="007548B8"/>
    <w:rsid w:val="007613F2"/>
    <w:rsid w:val="007A62C9"/>
    <w:rsid w:val="007C5ABC"/>
    <w:rsid w:val="00802E27"/>
    <w:rsid w:val="008248D2"/>
    <w:rsid w:val="00A04ED5"/>
    <w:rsid w:val="00A71AD6"/>
    <w:rsid w:val="00AF1865"/>
    <w:rsid w:val="00B23731"/>
    <w:rsid w:val="00BE1215"/>
    <w:rsid w:val="00C16B17"/>
    <w:rsid w:val="00C55BC8"/>
    <w:rsid w:val="00C72DCD"/>
    <w:rsid w:val="00C87320"/>
    <w:rsid w:val="00D3571E"/>
    <w:rsid w:val="00D45F40"/>
    <w:rsid w:val="00D9153A"/>
    <w:rsid w:val="00DC5392"/>
    <w:rsid w:val="00DD1499"/>
    <w:rsid w:val="00DE1EDE"/>
    <w:rsid w:val="00DE2834"/>
    <w:rsid w:val="00E45E58"/>
    <w:rsid w:val="00E62BB5"/>
    <w:rsid w:val="00E83E18"/>
    <w:rsid w:val="00EA7150"/>
    <w:rsid w:val="00EF1A96"/>
    <w:rsid w:val="00F06877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F151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2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33</cp:revision>
  <cp:lastPrinted>2020-06-29T13:08:00Z</cp:lastPrinted>
  <dcterms:created xsi:type="dcterms:W3CDTF">2020-06-24T16:26:00Z</dcterms:created>
  <dcterms:modified xsi:type="dcterms:W3CDTF">2020-07-01T18:07:00Z</dcterms:modified>
</cp:coreProperties>
</file>