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FE" w:rsidRDefault="00D73EFE" w:rsidP="00D412C0">
      <w:pPr>
        <w:ind w:left="284" w:right="567"/>
        <w:jc w:val="center"/>
        <w:rPr>
          <w:b/>
          <w:bCs/>
          <w:sz w:val="24"/>
          <w:szCs w:val="24"/>
        </w:rPr>
      </w:pPr>
    </w:p>
    <w:p w:rsidR="00853D86" w:rsidRPr="005441CB" w:rsidRDefault="00B16F51" w:rsidP="00D412C0">
      <w:pPr>
        <w:ind w:left="284" w:right="567"/>
        <w:jc w:val="center"/>
        <w:rPr>
          <w:b/>
          <w:bCs/>
          <w:sz w:val="24"/>
          <w:szCs w:val="24"/>
        </w:rPr>
      </w:pPr>
      <w:r w:rsidRPr="005441CB">
        <w:rPr>
          <w:b/>
          <w:bCs/>
          <w:sz w:val="24"/>
          <w:szCs w:val="24"/>
        </w:rPr>
        <w:t xml:space="preserve">PROJETO DE </w:t>
      </w:r>
      <w:r w:rsidR="004279C1" w:rsidRPr="005441CB">
        <w:rPr>
          <w:b/>
          <w:bCs/>
          <w:sz w:val="24"/>
          <w:szCs w:val="24"/>
        </w:rPr>
        <w:t>LEI</w:t>
      </w:r>
      <w:r w:rsidR="00D412C0" w:rsidRPr="005441CB">
        <w:rPr>
          <w:b/>
          <w:bCs/>
          <w:sz w:val="24"/>
          <w:szCs w:val="24"/>
        </w:rPr>
        <w:t xml:space="preserve"> Nº. </w:t>
      </w:r>
      <w:r w:rsidR="00B57A6B">
        <w:rPr>
          <w:b/>
          <w:bCs/>
          <w:sz w:val="24"/>
          <w:szCs w:val="24"/>
        </w:rPr>
        <w:t>45</w:t>
      </w:r>
    </w:p>
    <w:p w:rsidR="00853D86" w:rsidRPr="005441CB" w:rsidRDefault="00B57A6B" w:rsidP="00D412C0">
      <w:pPr>
        <w:tabs>
          <w:tab w:val="center" w:pos="4346"/>
          <w:tab w:val="left" w:pos="7440"/>
        </w:tabs>
        <w:ind w:left="284" w:right="567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de</w:t>
      </w:r>
      <w:proofErr w:type="gramEnd"/>
      <w:r>
        <w:rPr>
          <w:bCs/>
          <w:sz w:val="24"/>
          <w:szCs w:val="24"/>
        </w:rPr>
        <w:t xml:space="preserve"> 10</w:t>
      </w:r>
      <w:r w:rsidR="00C50E4B">
        <w:rPr>
          <w:bCs/>
          <w:sz w:val="24"/>
          <w:szCs w:val="24"/>
        </w:rPr>
        <w:t xml:space="preserve"> </w:t>
      </w:r>
      <w:r w:rsidR="00FB74C2" w:rsidRPr="005441CB">
        <w:rPr>
          <w:bCs/>
          <w:sz w:val="24"/>
          <w:szCs w:val="24"/>
        </w:rPr>
        <w:t xml:space="preserve">de </w:t>
      </w:r>
      <w:r w:rsidR="005441CB" w:rsidRPr="005441CB">
        <w:rPr>
          <w:bCs/>
          <w:sz w:val="24"/>
          <w:szCs w:val="24"/>
        </w:rPr>
        <w:t>ju</w:t>
      </w:r>
      <w:r w:rsidR="00906CEC">
        <w:rPr>
          <w:bCs/>
          <w:sz w:val="24"/>
          <w:szCs w:val="24"/>
        </w:rPr>
        <w:t>l</w:t>
      </w:r>
      <w:r w:rsidR="005441CB" w:rsidRPr="005441CB">
        <w:rPr>
          <w:bCs/>
          <w:sz w:val="24"/>
          <w:szCs w:val="24"/>
        </w:rPr>
        <w:t>ho</w:t>
      </w:r>
      <w:r w:rsidR="00D73EFE">
        <w:rPr>
          <w:bCs/>
          <w:sz w:val="24"/>
          <w:szCs w:val="24"/>
        </w:rPr>
        <w:t xml:space="preserve"> de 2020</w:t>
      </w:r>
    </w:p>
    <w:p w:rsidR="00853D86" w:rsidRPr="005441CB" w:rsidRDefault="00853D86" w:rsidP="00853D86">
      <w:pPr>
        <w:ind w:left="426" w:right="567"/>
        <w:jc w:val="center"/>
        <w:rPr>
          <w:bCs/>
          <w:sz w:val="24"/>
          <w:szCs w:val="24"/>
        </w:rPr>
      </w:pPr>
    </w:p>
    <w:p w:rsidR="00853D86" w:rsidRPr="005441CB" w:rsidRDefault="00853D86" w:rsidP="00853D86">
      <w:pPr>
        <w:rPr>
          <w:i/>
          <w:iCs/>
          <w:sz w:val="24"/>
          <w:szCs w:val="24"/>
        </w:rPr>
      </w:pPr>
    </w:p>
    <w:p w:rsidR="00853D86" w:rsidRPr="005441CB" w:rsidRDefault="00853D86" w:rsidP="002F2C91">
      <w:pPr>
        <w:ind w:left="4253"/>
        <w:jc w:val="both"/>
        <w:rPr>
          <w:b/>
          <w:i/>
          <w:iCs/>
          <w:sz w:val="24"/>
          <w:szCs w:val="24"/>
          <w:u w:val="single"/>
        </w:rPr>
      </w:pPr>
      <w:r w:rsidRPr="005441CB">
        <w:rPr>
          <w:bCs/>
          <w:i/>
          <w:iCs/>
          <w:sz w:val="24"/>
          <w:szCs w:val="24"/>
        </w:rPr>
        <w:t>“</w:t>
      </w:r>
      <w:r w:rsidR="00D73EFE">
        <w:rPr>
          <w:bCs/>
          <w:i/>
          <w:iCs/>
          <w:sz w:val="24"/>
          <w:szCs w:val="24"/>
        </w:rPr>
        <w:t xml:space="preserve">Proíbe que agressores de mulheres e </w:t>
      </w:r>
      <w:r w:rsidR="002F2C91">
        <w:rPr>
          <w:bCs/>
          <w:i/>
          <w:iCs/>
          <w:sz w:val="24"/>
          <w:szCs w:val="24"/>
        </w:rPr>
        <w:t xml:space="preserve">de </w:t>
      </w:r>
      <w:r w:rsidR="00402FDE">
        <w:rPr>
          <w:bCs/>
          <w:i/>
          <w:iCs/>
          <w:sz w:val="24"/>
          <w:szCs w:val="24"/>
        </w:rPr>
        <w:t xml:space="preserve">meninas, julgados e condenados, </w:t>
      </w:r>
      <w:r w:rsidR="00D73EFE">
        <w:rPr>
          <w:bCs/>
          <w:i/>
          <w:iCs/>
          <w:sz w:val="24"/>
          <w:szCs w:val="24"/>
        </w:rPr>
        <w:t>assumam cargos públicos</w:t>
      </w:r>
      <w:r w:rsidR="00402FDE">
        <w:rPr>
          <w:bCs/>
          <w:i/>
          <w:iCs/>
          <w:sz w:val="24"/>
          <w:szCs w:val="24"/>
        </w:rPr>
        <w:t xml:space="preserve"> no município de Botucatu</w:t>
      </w:r>
      <w:r w:rsidR="005441CB" w:rsidRPr="005441CB">
        <w:rPr>
          <w:bCs/>
          <w:i/>
          <w:iCs/>
          <w:sz w:val="24"/>
          <w:szCs w:val="24"/>
        </w:rPr>
        <w:t>”</w:t>
      </w:r>
      <w:r w:rsidRPr="005441CB">
        <w:rPr>
          <w:bCs/>
          <w:i/>
          <w:iCs/>
          <w:sz w:val="24"/>
          <w:szCs w:val="24"/>
        </w:rPr>
        <w:t xml:space="preserve">. </w:t>
      </w:r>
    </w:p>
    <w:p w:rsidR="00853D86" w:rsidRPr="005441CB" w:rsidRDefault="00853D86" w:rsidP="00853D86">
      <w:pPr>
        <w:ind w:left="567"/>
        <w:jc w:val="center"/>
        <w:rPr>
          <w:b/>
          <w:sz w:val="24"/>
          <w:szCs w:val="24"/>
          <w:u w:val="single"/>
        </w:rPr>
      </w:pPr>
    </w:p>
    <w:p w:rsidR="00853D86" w:rsidRPr="005441CB" w:rsidRDefault="00853D86" w:rsidP="00853D86">
      <w:pPr>
        <w:rPr>
          <w:b/>
          <w:sz w:val="24"/>
          <w:szCs w:val="24"/>
          <w:u w:val="single"/>
        </w:rPr>
      </w:pPr>
    </w:p>
    <w:p w:rsidR="00D73EFE" w:rsidRDefault="005441CB" w:rsidP="00D73EFE">
      <w:pPr>
        <w:ind w:left="567"/>
        <w:jc w:val="both"/>
        <w:rPr>
          <w:bCs/>
          <w:sz w:val="24"/>
          <w:szCs w:val="24"/>
        </w:rPr>
      </w:pPr>
      <w:r w:rsidRPr="005441CB">
        <w:rPr>
          <w:bCs/>
          <w:sz w:val="24"/>
          <w:szCs w:val="24"/>
        </w:rPr>
        <w:t xml:space="preserve">Art. 1º </w:t>
      </w:r>
      <w:r w:rsidR="00402FDE">
        <w:rPr>
          <w:bCs/>
          <w:sz w:val="24"/>
          <w:szCs w:val="24"/>
        </w:rPr>
        <w:t>Fica proibido</w:t>
      </w:r>
      <w:r w:rsidR="00D73EFE">
        <w:rPr>
          <w:bCs/>
          <w:sz w:val="24"/>
          <w:szCs w:val="24"/>
        </w:rPr>
        <w:t xml:space="preserve"> o acesso a cargos públicos no Município de Botucatu, no âmbito da administração direta e indireta, para agressores </w:t>
      </w:r>
      <w:r w:rsidR="00402FDE">
        <w:rPr>
          <w:bCs/>
          <w:sz w:val="24"/>
          <w:szCs w:val="24"/>
        </w:rPr>
        <w:t xml:space="preserve">julgados e </w:t>
      </w:r>
      <w:r w:rsidR="00855C42">
        <w:rPr>
          <w:bCs/>
          <w:sz w:val="24"/>
          <w:szCs w:val="24"/>
        </w:rPr>
        <w:t>condenados por crimes</w:t>
      </w:r>
      <w:r w:rsidR="00D73EFE">
        <w:rPr>
          <w:bCs/>
          <w:sz w:val="24"/>
          <w:szCs w:val="24"/>
        </w:rPr>
        <w:t xml:space="preserve"> previstos na Lei Federal nº 11.340, de 7 de agosto de 2006 – Lei Maria da Penha</w:t>
      </w:r>
      <w:r w:rsidRPr="005441CB">
        <w:rPr>
          <w:bCs/>
          <w:sz w:val="24"/>
          <w:szCs w:val="24"/>
        </w:rPr>
        <w:t>.</w:t>
      </w:r>
    </w:p>
    <w:p w:rsidR="00D73EFE" w:rsidRDefault="00D73EFE" w:rsidP="00D73EFE">
      <w:pPr>
        <w:ind w:left="567"/>
        <w:jc w:val="both"/>
        <w:rPr>
          <w:bCs/>
          <w:sz w:val="24"/>
          <w:szCs w:val="24"/>
        </w:rPr>
      </w:pPr>
    </w:p>
    <w:p w:rsidR="005441CB" w:rsidRDefault="00402FDE" w:rsidP="00D73EFE">
      <w:pPr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§1º Inicia essa proibição</w:t>
      </w:r>
      <w:r w:rsidR="00D73EFE">
        <w:rPr>
          <w:bCs/>
          <w:sz w:val="24"/>
          <w:szCs w:val="24"/>
        </w:rPr>
        <w:t xml:space="preserve"> com a condenação em decisão transitada em julgado, até o comprovado cumprimento da pena, devendo ser atestada a idoneidade moral no ato da entrega de documentos para posse de cargos efetivos e em comissão de livre nomeação e exoneração. </w:t>
      </w:r>
    </w:p>
    <w:p w:rsidR="00906CEC" w:rsidRDefault="00906CEC" w:rsidP="00D73EFE">
      <w:pPr>
        <w:ind w:left="567"/>
        <w:jc w:val="both"/>
        <w:rPr>
          <w:bCs/>
          <w:sz w:val="24"/>
          <w:szCs w:val="24"/>
        </w:rPr>
      </w:pPr>
    </w:p>
    <w:p w:rsidR="00D73EFE" w:rsidRDefault="00D73EFE" w:rsidP="00D73EFE">
      <w:pPr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§2º O atestado de antecedentes criminais, </w:t>
      </w:r>
      <w:r w:rsidRPr="00A60FFE">
        <w:rPr>
          <w:bCs/>
          <w:sz w:val="24"/>
          <w:szCs w:val="24"/>
        </w:rPr>
        <w:t xml:space="preserve">documento que </w:t>
      </w:r>
      <w:r w:rsidR="00A60FFE" w:rsidRPr="00A60FFE">
        <w:rPr>
          <w:bCs/>
          <w:sz w:val="24"/>
          <w:szCs w:val="24"/>
        </w:rPr>
        <w:t xml:space="preserve">comprova a </w:t>
      </w:r>
      <w:r w:rsidR="002F2C91">
        <w:rPr>
          <w:bCs/>
          <w:sz w:val="24"/>
          <w:szCs w:val="24"/>
        </w:rPr>
        <w:t xml:space="preserve">idoneidade, </w:t>
      </w:r>
      <w:r>
        <w:rPr>
          <w:bCs/>
          <w:sz w:val="24"/>
          <w:szCs w:val="24"/>
        </w:rPr>
        <w:t xml:space="preserve">deve estar previsto em edital, em caso de concursos públicos, e em lista oficial de documentos a serem entregues em caso de posse de cargos em comissão de livre nomeação e exoneração. </w:t>
      </w:r>
    </w:p>
    <w:p w:rsidR="00D73EFE" w:rsidRPr="005441CB" w:rsidRDefault="00D73EFE" w:rsidP="00D73EFE">
      <w:pPr>
        <w:ind w:left="567"/>
        <w:jc w:val="both"/>
        <w:rPr>
          <w:bCs/>
          <w:sz w:val="24"/>
          <w:szCs w:val="24"/>
        </w:rPr>
      </w:pPr>
    </w:p>
    <w:p w:rsidR="005441CB" w:rsidRPr="005441CB" w:rsidRDefault="005441CB" w:rsidP="005441CB">
      <w:pPr>
        <w:ind w:left="567"/>
        <w:jc w:val="both"/>
        <w:rPr>
          <w:bCs/>
          <w:sz w:val="24"/>
          <w:szCs w:val="24"/>
        </w:rPr>
      </w:pPr>
      <w:r w:rsidRPr="005441CB">
        <w:rPr>
          <w:bCs/>
          <w:sz w:val="24"/>
          <w:szCs w:val="24"/>
        </w:rPr>
        <w:t xml:space="preserve">Art. 2º </w:t>
      </w:r>
      <w:r w:rsidR="00906CEC">
        <w:rPr>
          <w:bCs/>
          <w:sz w:val="24"/>
          <w:szCs w:val="24"/>
        </w:rPr>
        <w:t xml:space="preserve">A prática </w:t>
      </w:r>
      <w:r w:rsidR="00855C42">
        <w:rPr>
          <w:bCs/>
          <w:sz w:val="24"/>
          <w:szCs w:val="24"/>
        </w:rPr>
        <w:t>dos crimes citados,</w:t>
      </w:r>
      <w:r w:rsidR="00906CEC">
        <w:rPr>
          <w:bCs/>
          <w:sz w:val="24"/>
          <w:szCs w:val="24"/>
        </w:rPr>
        <w:t xml:space="preserve"> constitui fator apto a demonstrar a ausência de idoneidade moral para a inscrição em certames de ordem pública e para todos os cargos em comissão de livre nomeação e exoneração, de pessoas que tiverem sido condenadas nas condições previstas nesta Lei. </w:t>
      </w:r>
    </w:p>
    <w:p w:rsidR="005441CB" w:rsidRPr="005441CB" w:rsidRDefault="005441CB" w:rsidP="005441CB">
      <w:pPr>
        <w:ind w:left="567"/>
        <w:jc w:val="both"/>
        <w:rPr>
          <w:bCs/>
          <w:sz w:val="24"/>
          <w:szCs w:val="24"/>
        </w:rPr>
      </w:pPr>
    </w:p>
    <w:p w:rsidR="00853D86" w:rsidRDefault="005441CB" w:rsidP="005441CB">
      <w:pPr>
        <w:ind w:left="567"/>
        <w:jc w:val="both"/>
        <w:rPr>
          <w:bCs/>
          <w:sz w:val="24"/>
          <w:szCs w:val="24"/>
        </w:rPr>
      </w:pPr>
      <w:r w:rsidRPr="005441CB">
        <w:rPr>
          <w:bCs/>
          <w:sz w:val="24"/>
          <w:szCs w:val="24"/>
        </w:rPr>
        <w:t xml:space="preserve">Art. 3° Esta Lei entra em vigor na data de sua publicação. </w:t>
      </w:r>
    </w:p>
    <w:p w:rsidR="00402FDE" w:rsidRPr="005441CB" w:rsidRDefault="00402FDE" w:rsidP="005441CB">
      <w:pPr>
        <w:ind w:left="567"/>
        <w:jc w:val="both"/>
        <w:rPr>
          <w:sz w:val="24"/>
          <w:szCs w:val="24"/>
        </w:rPr>
      </w:pPr>
      <w:bookmarkStart w:id="0" w:name="_GoBack"/>
      <w:bookmarkEnd w:id="0"/>
    </w:p>
    <w:p w:rsidR="00853D86" w:rsidRPr="005441CB" w:rsidRDefault="00853D86" w:rsidP="00853D86">
      <w:pPr>
        <w:rPr>
          <w:sz w:val="24"/>
          <w:szCs w:val="24"/>
        </w:rPr>
      </w:pPr>
    </w:p>
    <w:p w:rsidR="00853D86" w:rsidRPr="005441CB" w:rsidRDefault="00853D86" w:rsidP="00853D86">
      <w:pPr>
        <w:jc w:val="center"/>
        <w:rPr>
          <w:sz w:val="24"/>
          <w:szCs w:val="24"/>
        </w:rPr>
      </w:pPr>
      <w:r w:rsidRPr="005441CB">
        <w:rPr>
          <w:sz w:val="24"/>
          <w:szCs w:val="24"/>
        </w:rPr>
        <w:t>Plenário Ver. “Laurindo Ezidoro</w:t>
      </w:r>
      <w:r w:rsidR="005441CB" w:rsidRPr="005441CB">
        <w:rPr>
          <w:sz w:val="24"/>
          <w:szCs w:val="24"/>
        </w:rPr>
        <w:t xml:space="preserve"> Jaqueta”, 1</w:t>
      </w:r>
      <w:r w:rsidR="00B57A6B">
        <w:rPr>
          <w:sz w:val="24"/>
          <w:szCs w:val="24"/>
        </w:rPr>
        <w:t>0</w:t>
      </w:r>
      <w:r w:rsidR="005441CB" w:rsidRPr="005441CB">
        <w:rPr>
          <w:sz w:val="24"/>
          <w:szCs w:val="24"/>
        </w:rPr>
        <w:t xml:space="preserve"> </w:t>
      </w:r>
      <w:r w:rsidRPr="005441CB">
        <w:rPr>
          <w:sz w:val="24"/>
          <w:szCs w:val="24"/>
        </w:rPr>
        <w:t xml:space="preserve">de </w:t>
      </w:r>
      <w:r w:rsidR="00906CEC">
        <w:rPr>
          <w:sz w:val="24"/>
          <w:szCs w:val="24"/>
        </w:rPr>
        <w:t>jul</w:t>
      </w:r>
      <w:r w:rsidR="005441CB" w:rsidRPr="005441CB">
        <w:rPr>
          <w:sz w:val="24"/>
          <w:szCs w:val="24"/>
        </w:rPr>
        <w:t>ho</w:t>
      </w:r>
      <w:r w:rsidR="00906CEC">
        <w:rPr>
          <w:sz w:val="24"/>
          <w:szCs w:val="24"/>
        </w:rPr>
        <w:t xml:space="preserve"> de 2020</w:t>
      </w:r>
      <w:r w:rsidRPr="005441CB">
        <w:rPr>
          <w:sz w:val="24"/>
          <w:szCs w:val="24"/>
        </w:rPr>
        <w:t>.</w:t>
      </w:r>
    </w:p>
    <w:p w:rsidR="00853D86" w:rsidRPr="005441CB" w:rsidRDefault="00853D86" w:rsidP="00853D86">
      <w:pPr>
        <w:jc w:val="both"/>
        <w:rPr>
          <w:sz w:val="24"/>
          <w:szCs w:val="24"/>
        </w:rPr>
      </w:pPr>
    </w:p>
    <w:p w:rsidR="00853D86" w:rsidRPr="005441CB" w:rsidRDefault="00853D86" w:rsidP="00853D86">
      <w:pPr>
        <w:jc w:val="both"/>
        <w:rPr>
          <w:sz w:val="24"/>
          <w:szCs w:val="24"/>
        </w:rPr>
      </w:pPr>
    </w:p>
    <w:p w:rsidR="00853D86" w:rsidRPr="005441CB" w:rsidRDefault="00853D86" w:rsidP="00853D86">
      <w:pPr>
        <w:jc w:val="both"/>
        <w:rPr>
          <w:sz w:val="24"/>
          <w:szCs w:val="24"/>
        </w:rPr>
      </w:pPr>
    </w:p>
    <w:p w:rsidR="00853D86" w:rsidRPr="005441CB" w:rsidRDefault="00853D86" w:rsidP="00853D86">
      <w:pPr>
        <w:jc w:val="both"/>
        <w:rPr>
          <w:sz w:val="24"/>
          <w:szCs w:val="24"/>
        </w:rPr>
      </w:pPr>
    </w:p>
    <w:p w:rsidR="00853D86" w:rsidRPr="005441CB" w:rsidRDefault="00853D86" w:rsidP="00853D86">
      <w:pPr>
        <w:jc w:val="center"/>
        <w:rPr>
          <w:b/>
          <w:bCs/>
          <w:sz w:val="24"/>
          <w:szCs w:val="24"/>
        </w:rPr>
      </w:pPr>
      <w:r w:rsidRPr="005441CB">
        <w:rPr>
          <w:sz w:val="24"/>
          <w:szCs w:val="24"/>
        </w:rPr>
        <w:t xml:space="preserve">Vereador Autor </w:t>
      </w:r>
      <w:r w:rsidRPr="005441CB">
        <w:rPr>
          <w:b/>
          <w:sz w:val="24"/>
          <w:szCs w:val="24"/>
        </w:rPr>
        <w:t>IZAIAS COLINO</w:t>
      </w:r>
    </w:p>
    <w:p w:rsidR="00853D86" w:rsidRDefault="00906CEC" w:rsidP="00906CEC">
      <w:pPr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PSL</w:t>
      </w: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Pr="005441CB" w:rsidRDefault="00906CEC" w:rsidP="00906CEC">
      <w:pPr>
        <w:ind w:left="284"/>
        <w:jc w:val="center"/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853D86" w:rsidRDefault="00853D86" w:rsidP="00853D86">
      <w:pPr>
        <w:rPr>
          <w:sz w:val="24"/>
          <w:szCs w:val="24"/>
        </w:rPr>
      </w:pPr>
    </w:p>
    <w:p w:rsidR="00B57A6B" w:rsidRDefault="00B57A6B" w:rsidP="00853D86">
      <w:pPr>
        <w:rPr>
          <w:sz w:val="24"/>
          <w:szCs w:val="24"/>
        </w:rPr>
      </w:pPr>
    </w:p>
    <w:p w:rsidR="00B57A6B" w:rsidRPr="005441CB" w:rsidRDefault="00B57A6B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3B2390" w:rsidRDefault="003B2390" w:rsidP="00853D86">
      <w:pPr>
        <w:ind w:right="567"/>
        <w:jc w:val="right"/>
        <w:rPr>
          <w:b/>
          <w:bCs/>
          <w:sz w:val="24"/>
          <w:szCs w:val="24"/>
        </w:rPr>
      </w:pPr>
    </w:p>
    <w:p w:rsidR="00853D86" w:rsidRPr="005441CB" w:rsidRDefault="004279C1" w:rsidP="00853D86">
      <w:pPr>
        <w:ind w:right="567"/>
        <w:jc w:val="right"/>
        <w:rPr>
          <w:b/>
          <w:bCs/>
          <w:sz w:val="24"/>
          <w:szCs w:val="24"/>
        </w:rPr>
      </w:pPr>
      <w:r w:rsidRPr="005441CB">
        <w:rPr>
          <w:b/>
          <w:bCs/>
          <w:sz w:val="24"/>
          <w:szCs w:val="24"/>
        </w:rPr>
        <w:t>PROJETO DE LEI</w:t>
      </w:r>
      <w:r w:rsidR="005A6063" w:rsidRPr="005441CB">
        <w:rPr>
          <w:b/>
          <w:bCs/>
          <w:sz w:val="24"/>
          <w:szCs w:val="24"/>
        </w:rPr>
        <w:t xml:space="preserve"> Nº. </w:t>
      </w:r>
      <w:r w:rsidR="00B57A6B">
        <w:rPr>
          <w:b/>
          <w:bCs/>
          <w:sz w:val="24"/>
          <w:szCs w:val="24"/>
        </w:rPr>
        <w:t>45</w:t>
      </w:r>
    </w:p>
    <w:p w:rsidR="00853D86" w:rsidRPr="005441CB" w:rsidRDefault="00FB74C2" w:rsidP="001B7C78">
      <w:pPr>
        <w:ind w:right="567"/>
        <w:jc w:val="right"/>
        <w:rPr>
          <w:bCs/>
          <w:sz w:val="24"/>
          <w:szCs w:val="24"/>
        </w:rPr>
      </w:pPr>
      <w:proofErr w:type="gramStart"/>
      <w:r w:rsidRPr="005441CB">
        <w:rPr>
          <w:bCs/>
          <w:sz w:val="24"/>
          <w:szCs w:val="24"/>
        </w:rPr>
        <w:t>de</w:t>
      </w:r>
      <w:proofErr w:type="gramEnd"/>
      <w:r w:rsidRPr="005441CB">
        <w:rPr>
          <w:bCs/>
          <w:sz w:val="24"/>
          <w:szCs w:val="24"/>
        </w:rPr>
        <w:t xml:space="preserve"> </w:t>
      </w:r>
      <w:r w:rsidR="00B57A6B">
        <w:rPr>
          <w:bCs/>
          <w:sz w:val="24"/>
          <w:szCs w:val="24"/>
        </w:rPr>
        <w:t>10</w:t>
      </w:r>
      <w:r w:rsidR="00D73EFE">
        <w:rPr>
          <w:bCs/>
          <w:sz w:val="24"/>
          <w:szCs w:val="24"/>
        </w:rPr>
        <w:t xml:space="preserve"> de ju</w:t>
      </w:r>
      <w:r w:rsidR="00C50E4B">
        <w:rPr>
          <w:bCs/>
          <w:sz w:val="24"/>
          <w:szCs w:val="24"/>
        </w:rPr>
        <w:t>l</w:t>
      </w:r>
      <w:r w:rsidR="00D73EFE">
        <w:rPr>
          <w:bCs/>
          <w:sz w:val="24"/>
          <w:szCs w:val="24"/>
        </w:rPr>
        <w:t>ho de 2020</w:t>
      </w:r>
    </w:p>
    <w:p w:rsidR="00853D86" w:rsidRPr="005441CB" w:rsidRDefault="00853D86" w:rsidP="00853D86">
      <w:pPr>
        <w:jc w:val="center"/>
        <w:rPr>
          <w:b/>
          <w:sz w:val="24"/>
          <w:szCs w:val="24"/>
        </w:rPr>
      </w:pPr>
    </w:p>
    <w:p w:rsidR="00853D86" w:rsidRPr="005441CB" w:rsidRDefault="00853D86" w:rsidP="00853D86">
      <w:pPr>
        <w:jc w:val="center"/>
        <w:rPr>
          <w:b/>
          <w:sz w:val="24"/>
          <w:szCs w:val="24"/>
        </w:rPr>
      </w:pPr>
    </w:p>
    <w:p w:rsidR="00853D86" w:rsidRPr="005441CB" w:rsidRDefault="00853D86" w:rsidP="00853D86">
      <w:pPr>
        <w:jc w:val="center"/>
        <w:rPr>
          <w:b/>
          <w:sz w:val="24"/>
          <w:szCs w:val="24"/>
        </w:rPr>
      </w:pPr>
      <w:r w:rsidRPr="005441CB">
        <w:rPr>
          <w:b/>
          <w:sz w:val="24"/>
          <w:szCs w:val="24"/>
        </w:rPr>
        <w:t>JUSTIFICATIVA</w:t>
      </w:r>
    </w:p>
    <w:p w:rsidR="00853D86" w:rsidRPr="005441CB" w:rsidRDefault="00853D86" w:rsidP="00853D86">
      <w:pPr>
        <w:pStyle w:val="Corpodetexto"/>
        <w:jc w:val="both"/>
        <w:rPr>
          <w:sz w:val="24"/>
          <w:szCs w:val="24"/>
        </w:rPr>
      </w:pPr>
    </w:p>
    <w:p w:rsidR="005441CB" w:rsidRDefault="00C50E4B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  <w:r>
        <w:tab/>
      </w:r>
    </w:p>
    <w:p w:rsidR="00C50E4B" w:rsidRDefault="00C50E4B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</w:p>
    <w:p w:rsidR="00C50E4B" w:rsidRDefault="00855C42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  <w:r>
        <w:t>O presente projeto busca ser mais um marco na luta contra a violência doméstica como um todo.</w:t>
      </w:r>
    </w:p>
    <w:p w:rsidR="00855C42" w:rsidRDefault="00855C42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</w:p>
    <w:p w:rsidR="00855C42" w:rsidRDefault="00855C42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  <w:r>
        <w:t>A agressão em qualquer esfera contra as mulheres já é um ato de covardia, que é maior ainda no âmbito e no conforto do lar, que deveria ser o recanto de todos nós.</w:t>
      </w:r>
    </w:p>
    <w:p w:rsidR="00855C42" w:rsidRDefault="00855C42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</w:p>
    <w:p w:rsidR="00855C42" w:rsidRDefault="00855C42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  <w:r>
        <w:t>Diante deste contexto, que foi agravado durante a Pandemia da COVID-19, se percebe que na sociedade, não podemos admitir como servidores públicos, aqueles que não mantem condutas ilibadas, em especial como agressores domésticos.</w:t>
      </w:r>
    </w:p>
    <w:p w:rsidR="00855C42" w:rsidRDefault="00855C42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</w:p>
    <w:p w:rsidR="00855C42" w:rsidRDefault="00855C42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  <w:r>
        <w:t>Dessa forma, com esse projeto, se busca mais uma ferramenta para coibir a violência doméstica e seus efeitos nefastos.</w:t>
      </w:r>
    </w:p>
    <w:p w:rsidR="00C50E4B" w:rsidRDefault="00C50E4B" w:rsidP="00C50E4B">
      <w:pPr>
        <w:pStyle w:val="artigo"/>
        <w:tabs>
          <w:tab w:val="left" w:pos="930"/>
        </w:tabs>
        <w:spacing w:before="0" w:beforeAutospacing="0" w:after="0" w:afterAutospacing="0"/>
        <w:ind w:firstLine="527"/>
        <w:jc w:val="both"/>
      </w:pPr>
    </w:p>
    <w:p w:rsidR="00191D50" w:rsidRPr="005441CB" w:rsidRDefault="00191D50" w:rsidP="005441CB">
      <w:pPr>
        <w:pStyle w:val="artigo"/>
        <w:spacing w:before="0" w:beforeAutospacing="0" w:after="0" w:afterAutospacing="0"/>
        <w:ind w:firstLine="525"/>
        <w:jc w:val="both"/>
        <w:rPr>
          <w:szCs w:val="20"/>
        </w:rPr>
      </w:pPr>
      <w:r w:rsidRPr="005441CB">
        <w:rPr>
          <w:szCs w:val="20"/>
        </w:rPr>
        <w:t xml:space="preserve">Assim, rogo votação </w:t>
      </w:r>
      <w:r w:rsidR="00740C7D">
        <w:rPr>
          <w:szCs w:val="20"/>
        </w:rPr>
        <w:t>unâ</w:t>
      </w:r>
      <w:r w:rsidRPr="005441CB">
        <w:rPr>
          <w:szCs w:val="20"/>
        </w:rPr>
        <w:t>nime do Plenário.</w:t>
      </w:r>
    </w:p>
    <w:p w:rsidR="00853D86" w:rsidRPr="005441CB" w:rsidRDefault="00853D86" w:rsidP="00853D86">
      <w:pPr>
        <w:ind w:left="4395"/>
        <w:rPr>
          <w:sz w:val="24"/>
          <w:szCs w:val="24"/>
        </w:rPr>
      </w:pPr>
    </w:p>
    <w:p w:rsidR="00853D86" w:rsidRPr="005441CB" w:rsidRDefault="00853D86" w:rsidP="00853D86">
      <w:pPr>
        <w:jc w:val="center"/>
        <w:rPr>
          <w:sz w:val="24"/>
          <w:szCs w:val="24"/>
        </w:rPr>
      </w:pPr>
      <w:r w:rsidRPr="005441CB">
        <w:rPr>
          <w:sz w:val="24"/>
          <w:szCs w:val="24"/>
        </w:rPr>
        <w:t>Plenário Ver</w:t>
      </w:r>
      <w:r w:rsidR="001B7C78" w:rsidRPr="005441CB">
        <w:rPr>
          <w:sz w:val="24"/>
          <w:szCs w:val="24"/>
        </w:rPr>
        <w:t>.</w:t>
      </w:r>
      <w:r w:rsidR="00D412C0" w:rsidRPr="005441CB">
        <w:rPr>
          <w:sz w:val="24"/>
          <w:szCs w:val="24"/>
        </w:rPr>
        <w:t xml:space="preserve"> “Laurindo Ezidoro Jaqueta”,</w:t>
      </w:r>
      <w:r w:rsidR="005441CB">
        <w:rPr>
          <w:sz w:val="24"/>
          <w:szCs w:val="24"/>
        </w:rPr>
        <w:t xml:space="preserve"> </w:t>
      </w:r>
      <w:r w:rsidR="00B57A6B">
        <w:rPr>
          <w:sz w:val="24"/>
          <w:szCs w:val="24"/>
        </w:rPr>
        <w:t>10</w:t>
      </w:r>
      <w:r w:rsidR="00D412C0" w:rsidRPr="005441CB">
        <w:rPr>
          <w:sz w:val="24"/>
          <w:szCs w:val="24"/>
        </w:rPr>
        <w:t xml:space="preserve"> </w:t>
      </w:r>
      <w:r w:rsidR="001B7C78" w:rsidRPr="005441CB">
        <w:rPr>
          <w:sz w:val="24"/>
          <w:szCs w:val="24"/>
        </w:rPr>
        <w:t xml:space="preserve">de </w:t>
      </w:r>
      <w:r w:rsidR="005441CB">
        <w:rPr>
          <w:sz w:val="24"/>
          <w:szCs w:val="24"/>
        </w:rPr>
        <w:t>ju</w:t>
      </w:r>
      <w:r w:rsidR="00C50E4B">
        <w:rPr>
          <w:sz w:val="24"/>
          <w:szCs w:val="24"/>
        </w:rPr>
        <w:t>l</w:t>
      </w:r>
      <w:r w:rsidR="005441CB">
        <w:rPr>
          <w:sz w:val="24"/>
          <w:szCs w:val="24"/>
        </w:rPr>
        <w:t>h</w:t>
      </w:r>
      <w:r w:rsidR="00FB74C2" w:rsidRPr="005441CB">
        <w:rPr>
          <w:sz w:val="24"/>
          <w:szCs w:val="24"/>
        </w:rPr>
        <w:t xml:space="preserve">o </w:t>
      </w:r>
      <w:r w:rsidRPr="005441CB">
        <w:rPr>
          <w:sz w:val="24"/>
          <w:szCs w:val="24"/>
        </w:rPr>
        <w:t>de 20</w:t>
      </w:r>
      <w:r w:rsidR="00C50E4B">
        <w:rPr>
          <w:sz w:val="24"/>
          <w:szCs w:val="24"/>
        </w:rPr>
        <w:t>20</w:t>
      </w:r>
      <w:r w:rsidRPr="005441CB">
        <w:rPr>
          <w:sz w:val="24"/>
          <w:szCs w:val="24"/>
        </w:rPr>
        <w:t>.</w:t>
      </w:r>
    </w:p>
    <w:p w:rsidR="00853D86" w:rsidRPr="005441CB" w:rsidRDefault="00853D86" w:rsidP="00853D86">
      <w:pPr>
        <w:jc w:val="both"/>
        <w:rPr>
          <w:sz w:val="24"/>
          <w:szCs w:val="24"/>
        </w:rPr>
      </w:pPr>
    </w:p>
    <w:p w:rsidR="00853D86" w:rsidRPr="005441CB" w:rsidRDefault="00853D86" w:rsidP="00853D86">
      <w:pPr>
        <w:jc w:val="both"/>
        <w:rPr>
          <w:sz w:val="24"/>
          <w:szCs w:val="24"/>
        </w:rPr>
      </w:pPr>
    </w:p>
    <w:p w:rsidR="00191D50" w:rsidRPr="005441CB" w:rsidRDefault="00191D50" w:rsidP="00853D86">
      <w:pPr>
        <w:jc w:val="both"/>
        <w:rPr>
          <w:sz w:val="24"/>
          <w:szCs w:val="24"/>
        </w:rPr>
      </w:pPr>
    </w:p>
    <w:p w:rsidR="00191D50" w:rsidRPr="005441CB" w:rsidRDefault="00853D86" w:rsidP="00191D50">
      <w:pPr>
        <w:jc w:val="center"/>
        <w:rPr>
          <w:b/>
          <w:bCs/>
          <w:sz w:val="24"/>
          <w:szCs w:val="24"/>
        </w:rPr>
      </w:pPr>
      <w:r w:rsidRPr="005441CB">
        <w:rPr>
          <w:sz w:val="24"/>
          <w:szCs w:val="24"/>
        </w:rPr>
        <w:t>Vereador</w:t>
      </w:r>
      <w:r w:rsidR="00FB74C2" w:rsidRPr="005441CB">
        <w:rPr>
          <w:sz w:val="24"/>
          <w:szCs w:val="24"/>
        </w:rPr>
        <w:t xml:space="preserve"> </w:t>
      </w:r>
      <w:r w:rsidRPr="005441CB">
        <w:rPr>
          <w:sz w:val="24"/>
          <w:szCs w:val="24"/>
        </w:rPr>
        <w:t>Autor</w:t>
      </w:r>
      <w:r w:rsidR="00191D50" w:rsidRPr="005441CB">
        <w:rPr>
          <w:sz w:val="24"/>
          <w:szCs w:val="24"/>
        </w:rPr>
        <w:t xml:space="preserve"> </w:t>
      </w:r>
      <w:r w:rsidR="00191D50" w:rsidRPr="005441CB">
        <w:rPr>
          <w:b/>
          <w:sz w:val="24"/>
          <w:szCs w:val="24"/>
        </w:rPr>
        <w:t>IZAIAS COLINO</w:t>
      </w:r>
    </w:p>
    <w:p w:rsidR="00191D50" w:rsidRPr="005441CB" w:rsidRDefault="00855C42" w:rsidP="00191D50">
      <w:pPr>
        <w:ind w:left="28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PSL</w:t>
      </w:r>
    </w:p>
    <w:p w:rsidR="00FB74C2" w:rsidRPr="005441CB" w:rsidRDefault="00FB74C2" w:rsidP="00853D86">
      <w:pPr>
        <w:jc w:val="center"/>
        <w:rPr>
          <w:sz w:val="24"/>
          <w:szCs w:val="24"/>
        </w:rPr>
      </w:pPr>
    </w:p>
    <w:p w:rsidR="00FB74C2" w:rsidRPr="005441CB" w:rsidRDefault="00FB74C2" w:rsidP="00853D86">
      <w:pPr>
        <w:jc w:val="center"/>
        <w:rPr>
          <w:sz w:val="24"/>
          <w:szCs w:val="24"/>
        </w:rPr>
      </w:pPr>
    </w:p>
    <w:p w:rsidR="00B16F51" w:rsidRPr="005441CB" w:rsidRDefault="00B16F51" w:rsidP="00853D86">
      <w:pPr>
        <w:jc w:val="center"/>
        <w:rPr>
          <w:sz w:val="24"/>
          <w:szCs w:val="24"/>
        </w:rPr>
      </w:pPr>
    </w:p>
    <w:p w:rsidR="00B16F51" w:rsidRPr="005441CB" w:rsidRDefault="00B16F51" w:rsidP="00853D86">
      <w:pPr>
        <w:jc w:val="center"/>
        <w:rPr>
          <w:sz w:val="24"/>
          <w:szCs w:val="24"/>
        </w:rPr>
      </w:pPr>
    </w:p>
    <w:p w:rsidR="00FB74C2" w:rsidRPr="005441CB" w:rsidRDefault="00FB74C2" w:rsidP="00853D86">
      <w:pPr>
        <w:jc w:val="center"/>
        <w:rPr>
          <w:sz w:val="24"/>
          <w:szCs w:val="24"/>
        </w:rPr>
      </w:pPr>
    </w:p>
    <w:p w:rsidR="00853D86" w:rsidRPr="005441CB" w:rsidRDefault="00853D86" w:rsidP="00853D86">
      <w:pPr>
        <w:jc w:val="center"/>
        <w:rPr>
          <w:sz w:val="24"/>
          <w:szCs w:val="24"/>
        </w:rPr>
      </w:pPr>
    </w:p>
    <w:p w:rsidR="00B176AA" w:rsidRPr="005441CB" w:rsidRDefault="00B176AA"/>
    <w:sectPr w:rsidR="00B176AA" w:rsidRPr="00544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86"/>
    <w:rsid w:val="00055EF5"/>
    <w:rsid w:val="00191D50"/>
    <w:rsid w:val="001B7C78"/>
    <w:rsid w:val="002F2C91"/>
    <w:rsid w:val="003B2390"/>
    <w:rsid w:val="003D3733"/>
    <w:rsid w:val="00402FDE"/>
    <w:rsid w:val="004279C1"/>
    <w:rsid w:val="005207D1"/>
    <w:rsid w:val="005441CB"/>
    <w:rsid w:val="005A0DFB"/>
    <w:rsid w:val="005A6063"/>
    <w:rsid w:val="00740C7D"/>
    <w:rsid w:val="00853D86"/>
    <w:rsid w:val="00855C42"/>
    <w:rsid w:val="008B4EA3"/>
    <w:rsid w:val="00906CEC"/>
    <w:rsid w:val="00A60FFE"/>
    <w:rsid w:val="00AF1BD8"/>
    <w:rsid w:val="00B16F51"/>
    <w:rsid w:val="00B176AA"/>
    <w:rsid w:val="00B57A6B"/>
    <w:rsid w:val="00BF012E"/>
    <w:rsid w:val="00C35530"/>
    <w:rsid w:val="00C50E4B"/>
    <w:rsid w:val="00D412C0"/>
    <w:rsid w:val="00D73EFE"/>
    <w:rsid w:val="00E565FA"/>
    <w:rsid w:val="00F26B14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8F83C-681F-447C-B5FF-9B1BB21B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53D8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53D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7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73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B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go">
    <w:name w:val="artigo"/>
    <w:basedOn w:val="Normal"/>
    <w:rsid w:val="00191D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8</cp:revision>
  <cp:lastPrinted>2020-07-10T13:50:00Z</cp:lastPrinted>
  <dcterms:created xsi:type="dcterms:W3CDTF">2020-07-10T13:19:00Z</dcterms:created>
  <dcterms:modified xsi:type="dcterms:W3CDTF">2020-07-10T16:35:00Z</dcterms:modified>
</cp:coreProperties>
</file>