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0E0B36" w:rsidRDefault="000E0B36" w:rsidP="000E0B36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>
        <w:rPr>
          <w:rFonts w:ascii="Arial" w:hAnsi="Arial" w:cs="Arial"/>
          <w:sz w:val="32"/>
          <w:szCs w:val="24"/>
        </w:rPr>
        <w:t>ORDEM DO DIA DA SESSÃO ORDINÁRIA DE</w:t>
      </w:r>
    </w:p>
    <w:p w:rsidR="000E0B36" w:rsidRDefault="000E0B36" w:rsidP="000E0B36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26 DE </w:t>
      </w:r>
      <w:proofErr w:type="gramStart"/>
      <w:r>
        <w:rPr>
          <w:rFonts w:ascii="Arial" w:hAnsi="Arial" w:cs="Arial"/>
          <w:szCs w:val="24"/>
        </w:rPr>
        <w:t>OUTUBRO</w:t>
      </w:r>
      <w:proofErr w:type="gramEnd"/>
      <w:r>
        <w:rPr>
          <w:rFonts w:ascii="Arial" w:hAnsi="Arial" w:cs="Arial"/>
          <w:szCs w:val="24"/>
        </w:rPr>
        <w:t xml:space="preserve"> – 20 HORAS</w:t>
      </w:r>
    </w:p>
    <w:p w:rsidR="000E0B36" w:rsidRDefault="000E0B36" w:rsidP="000E0B36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 DELIBERAÇÃO REMOTA PELA PLATAFORMA ZOOM</w:t>
      </w:r>
    </w:p>
    <w:p w:rsidR="000E0B36" w:rsidRDefault="000E0B36" w:rsidP="000E0B36">
      <w:pPr>
        <w:jc w:val="both"/>
        <w:rPr>
          <w:rFonts w:ascii="Arial" w:hAnsi="Arial" w:cs="Arial"/>
          <w:sz w:val="24"/>
          <w:szCs w:val="24"/>
        </w:rPr>
      </w:pPr>
    </w:p>
    <w:p w:rsidR="000E0B36" w:rsidRDefault="000E0B36" w:rsidP="000E0B36">
      <w:pPr>
        <w:jc w:val="both"/>
        <w:rPr>
          <w:rFonts w:ascii="Arial" w:hAnsi="Arial" w:cs="Arial"/>
          <w:sz w:val="24"/>
          <w:szCs w:val="24"/>
        </w:rPr>
      </w:pPr>
    </w:p>
    <w:p w:rsidR="000E0B36" w:rsidRDefault="000E0B36" w:rsidP="000E0B36">
      <w:pPr>
        <w:jc w:val="both"/>
        <w:rPr>
          <w:rFonts w:ascii="Arial" w:hAnsi="Arial" w:cs="Arial"/>
          <w:sz w:val="24"/>
          <w:szCs w:val="24"/>
        </w:rPr>
      </w:pPr>
    </w:p>
    <w:p w:rsidR="000E0B36" w:rsidRDefault="000E0B36" w:rsidP="000E0B36">
      <w:pPr>
        <w:jc w:val="both"/>
        <w:rPr>
          <w:rFonts w:ascii="Arial" w:hAnsi="Arial" w:cs="Arial"/>
          <w:sz w:val="24"/>
          <w:szCs w:val="24"/>
        </w:rPr>
      </w:pPr>
    </w:p>
    <w:p w:rsidR="000E0B36" w:rsidRDefault="000E0B36" w:rsidP="000E0B36">
      <w:pPr>
        <w:jc w:val="both"/>
        <w:rPr>
          <w:rFonts w:ascii="Arial" w:hAnsi="Arial" w:cs="Arial"/>
          <w:sz w:val="24"/>
          <w:szCs w:val="24"/>
        </w:rPr>
      </w:pPr>
    </w:p>
    <w:p w:rsidR="000E0B36" w:rsidRDefault="000E0B36" w:rsidP="000E0B36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1) PROJETO DE LEI Nº 65/2020</w:t>
      </w:r>
      <w:r>
        <w:rPr>
          <w:rFonts w:ascii="Arial" w:hAnsi="Arial" w:cs="Arial"/>
          <w:sz w:val="28"/>
          <w:szCs w:val="24"/>
        </w:rPr>
        <w:t xml:space="preserve"> - de iniciativa do </w:t>
      </w:r>
      <w:r>
        <w:rPr>
          <w:rFonts w:ascii="Arial" w:hAnsi="Arial" w:cs="Arial"/>
          <w:b/>
          <w:sz w:val="28"/>
          <w:szCs w:val="24"/>
        </w:rPr>
        <w:t>Prefeito Municipal</w:t>
      </w:r>
      <w:r>
        <w:rPr>
          <w:rFonts w:ascii="Arial" w:hAnsi="Arial" w:cs="Arial"/>
          <w:sz w:val="28"/>
          <w:szCs w:val="24"/>
        </w:rPr>
        <w:t xml:space="preserve"> - que estima a receita e fixa a despesa do município de Botucatu, em R$ 422.888.850,00 (quatrocentos e vinte e dois milhões oitocentos e oitenta e oito mil e oitocentos e cinquenta reais) - Proposta Orçamentária para o exercício de 2021.</w:t>
      </w: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Discussão e Votação únicas</w:t>
      </w: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maioria simples</w:t>
      </w: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</w:p>
    <w:p w:rsidR="000E0B36" w:rsidRDefault="000E0B36" w:rsidP="000E0B36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2) PROJETO DE LEI Nº 67/2020</w:t>
      </w:r>
      <w:r>
        <w:rPr>
          <w:rFonts w:ascii="Arial" w:hAnsi="Arial" w:cs="Arial"/>
          <w:sz w:val="28"/>
          <w:szCs w:val="24"/>
        </w:rPr>
        <w:t xml:space="preserve"> - de iniciativa do </w:t>
      </w:r>
      <w:r>
        <w:rPr>
          <w:rFonts w:ascii="Arial" w:hAnsi="Arial" w:cs="Arial"/>
          <w:b/>
          <w:sz w:val="28"/>
          <w:szCs w:val="24"/>
        </w:rPr>
        <w:t>Vereador Abelardo</w:t>
      </w:r>
      <w:r>
        <w:rPr>
          <w:rFonts w:ascii="Arial" w:hAnsi="Arial" w:cs="Arial"/>
          <w:sz w:val="28"/>
          <w:szCs w:val="24"/>
        </w:rPr>
        <w:t xml:space="preserve"> - que denomina de “Eugenio Seno</w:t>
      </w:r>
      <w:r w:rsidR="00166EBC">
        <w:rPr>
          <w:rFonts w:ascii="Arial" w:hAnsi="Arial" w:cs="Arial"/>
          <w:sz w:val="28"/>
          <w:szCs w:val="24"/>
        </w:rPr>
        <w:t xml:space="preserve"> Filho” a “Rua 4”do loteamento </w:t>
      </w:r>
      <w:bookmarkStart w:id="0" w:name="_GoBack"/>
      <w:bookmarkEnd w:id="0"/>
      <w:r>
        <w:rPr>
          <w:rFonts w:ascii="Arial" w:hAnsi="Arial" w:cs="Arial"/>
          <w:sz w:val="28"/>
          <w:szCs w:val="24"/>
        </w:rPr>
        <w:t>Residencial Lívia III.</w:t>
      </w: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Discussão e Votação únicas</w:t>
      </w: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2/3</w:t>
      </w: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</w:p>
    <w:p w:rsidR="000E0B36" w:rsidRDefault="000E0B36" w:rsidP="000E0B36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3) PROJETO DE LEI Nº 68/2020</w:t>
      </w:r>
      <w:r>
        <w:rPr>
          <w:rFonts w:ascii="Arial" w:hAnsi="Arial" w:cs="Arial"/>
          <w:sz w:val="28"/>
          <w:szCs w:val="24"/>
        </w:rPr>
        <w:t xml:space="preserve"> - de iniciativa da </w:t>
      </w:r>
      <w:r>
        <w:rPr>
          <w:rFonts w:ascii="Arial" w:hAnsi="Arial" w:cs="Arial"/>
          <w:b/>
          <w:sz w:val="28"/>
          <w:szCs w:val="24"/>
        </w:rPr>
        <w:t xml:space="preserve">Vereadora </w:t>
      </w:r>
      <w:proofErr w:type="spellStart"/>
      <w:r>
        <w:rPr>
          <w:rFonts w:ascii="Arial" w:hAnsi="Arial" w:cs="Arial"/>
          <w:b/>
          <w:sz w:val="28"/>
          <w:szCs w:val="24"/>
        </w:rPr>
        <w:t>Jamila</w:t>
      </w:r>
      <w:proofErr w:type="spellEnd"/>
      <w:r>
        <w:rPr>
          <w:rFonts w:ascii="Arial" w:hAnsi="Arial" w:cs="Arial"/>
          <w:sz w:val="28"/>
          <w:szCs w:val="24"/>
        </w:rPr>
        <w:t xml:space="preserve"> - que denomina de “Márcio José Garcia Pelares” a "Rua 03" localizada no loteamento Bem-te-vi II</w:t>
      </w: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Discussão e Votação únicas</w:t>
      </w:r>
    </w:p>
    <w:p w:rsidR="000E0B36" w:rsidRDefault="000E0B36" w:rsidP="000E0B3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2/3</w:t>
      </w:r>
    </w:p>
    <w:p w:rsidR="000E0B36" w:rsidRDefault="000E0B36" w:rsidP="000E0B36">
      <w:pPr>
        <w:rPr>
          <w:rFonts w:ascii="Arial" w:hAnsi="Arial" w:cs="Arial"/>
          <w:sz w:val="24"/>
          <w:szCs w:val="24"/>
        </w:rPr>
      </w:pPr>
    </w:p>
    <w:p w:rsidR="000E0B36" w:rsidRDefault="000E0B36" w:rsidP="000E0B36">
      <w:pPr>
        <w:rPr>
          <w:rFonts w:ascii="Arial" w:hAnsi="Arial" w:cs="Arial"/>
          <w:sz w:val="24"/>
          <w:szCs w:val="24"/>
        </w:rPr>
      </w:pPr>
    </w:p>
    <w:p w:rsidR="000E0B36" w:rsidRDefault="000E0B36" w:rsidP="000E0B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</w:t>
      </w:r>
    </w:p>
    <w:p w:rsidR="000E0B36" w:rsidRDefault="000E0B36" w:rsidP="000E0B36">
      <w:pPr>
        <w:pStyle w:val="Ttulo"/>
        <w:spacing w:line="360" w:lineRule="auto"/>
        <w:rPr>
          <w:sz w:val="32"/>
        </w:rPr>
      </w:pPr>
    </w:p>
    <w:p w:rsidR="000E0B36" w:rsidRDefault="000E0B36" w:rsidP="000E0B36"/>
    <w:p w:rsidR="00B25A31" w:rsidRPr="006B6DC3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06" w:rsidRDefault="00663406">
      <w:r>
        <w:separator/>
      </w:r>
    </w:p>
  </w:endnote>
  <w:endnote w:type="continuationSeparator" w:id="0">
    <w:p w:rsidR="00663406" w:rsidRDefault="006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06" w:rsidRDefault="00663406">
      <w:r>
        <w:separator/>
      </w:r>
    </w:p>
  </w:footnote>
  <w:footnote w:type="continuationSeparator" w:id="0">
    <w:p w:rsidR="00663406" w:rsidRDefault="0066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E0B36"/>
    <w:rsid w:val="001115CA"/>
    <w:rsid w:val="00157888"/>
    <w:rsid w:val="00166EBC"/>
    <w:rsid w:val="001C509F"/>
    <w:rsid w:val="00330F8A"/>
    <w:rsid w:val="004360F9"/>
    <w:rsid w:val="0063638F"/>
    <w:rsid w:val="00663406"/>
    <w:rsid w:val="006B6DC3"/>
    <w:rsid w:val="006C3455"/>
    <w:rsid w:val="006E2790"/>
    <w:rsid w:val="006F2849"/>
    <w:rsid w:val="0079152D"/>
    <w:rsid w:val="00914E32"/>
    <w:rsid w:val="00AA0026"/>
    <w:rsid w:val="00B25A3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E0B36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0E0B36"/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E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2020-10-23T18:36:00Z</cp:lastPrinted>
  <dcterms:created xsi:type="dcterms:W3CDTF">2020-01-15T17:04:00Z</dcterms:created>
  <dcterms:modified xsi:type="dcterms:W3CDTF">2020-10-23T18:43:00Z</dcterms:modified>
</cp:coreProperties>
</file>