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39EDD" w14:textId="77777777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</w:rPr>
      </w:pPr>
    </w:p>
    <w:p w14:paraId="3B0C2C89" w14:textId="2D010997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  <w:u w:val="single"/>
        </w:rPr>
      </w:pPr>
      <w:r>
        <w:rPr>
          <w:rFonts w:ascii="Arial" w:hAnsi="Arial" w:cs="Arial"/>
          <w:b/>
          <w:sz w:val="24"/>
          <w:szCs w:val="22"/>
        </w:rPr>
        <w:t xml:space="preserve">M O Ç Ã O Nº. </w:t>
      </w:r>
      <w:r w:rsidR="00E30340">
        <w:rPr>
          <w:rFonts w:ascii="Arial" w:hAnsi="Arial" w:cs="Arial"/>
          <w:b/>
          <w:sz w:val="24"/>
          <w:szCs w:val="22"/>
          <w:u w:val="single"/>
        </w:rPr>
        <w:t>103</w:t>
      </w:r>
    </w:p>
    <w:p w14:paraId="5D156626" w14:textId="77777777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</w:rPr>
      </w:pPr>
    </w:p>
    <w:p w14:paraId="18FCAC9A" w14:textId="3F53AA17" w:rsidR="00D6776B" w:rsidRDefault="00D6776B" w:rsidP="00D6776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SESSÃO ORDINÁRIA DE </w:t>
      </w:r>
      <w:r w:rsidR="00E30340">
        <w:rPr>
          <w:rFonts w:ascii="Arial" w:hAnsi="Arial" w:cs="Arial"/>
          <w:b/>
          <w:sz w:val="24"/>
          <w:szCs w:val="22"/>
          <w:u w:val="single"/>
        </w:rPr>
        <w:t>9/11</w:t>
      </w:r>
      <w:r>
        <w:rPr>
          <w:rFonts w:ascii="Arial" w:hAnsi="Arial" w:cs="Arial"/>
          <w:b/>
          <w:sz w:val="24"/>
          <w:szCs w:val="22"/>
          <w:u w:val="single"/>
        </w:rPr>
        <w:t xml:space="preserve">/2020    </w:t>
      </w:r>
    </w:p>
    <w:p w14:paraId="30765FE5" w14:textId="77777777" w:rsidR="00D6776B" w:rsidRDefault="00D6776B" w:rsidP="00D6776B">
      <w:pPr>
        <w:rPr>
          <w:rFonts w:ascii="Arial" w:hAnsi="Arial" w:cs="Arial"/>
          <w:b/>
          <w:sz w:val="24"/>
          <w:szCs w:val="22"/>
        </w:rPr>
      </w:pPr>
    </w:p>
    <w:p w14:paraId="4849A6C3" w14:textId="77777777" w:rsidR="00D6776B" w:rsidRDefault="00D6776B" w:rsidP="00D6776B">
      <w:pPr>
        <w:jc w:val="center"/>
        <w:rPr>
          <w:rFonts w:ascii="Arial" w:hAnsi="Arial" w:cs="Arial"/>
          <w:b/>
          <w:smallCaps/>
          <w:sz w:val="24"/>
          <w:szCs w:val="22"/>
        </w:rPr>
      </w:pPr>
      <w:r>
        <w:rPr>
          <w:rFonts w:ascii="Arial" w:hAnsi="Arial" w:cs="Arial"/>
          <w:b/>
          <w:smallCaps/>
          <w:sz w:val="24"/>
          <w:szCs w:val="22"/>
        </w:rPr>
        <w:t>Excelentíssimo Senhor Presidente Da Câmara Municipal:</w:t>
      </w:r>
    </w:p>
    <w:p w14:paraId="4C8F671F" w14:textId="77777777" w:rsidR="00D6776B" w:rsidRDefault="00D6776B" w:rsidP="00D6776B">
      <w:pPr>
        <w:pStyle w:val="NormalWeb"/>
      </w:pPr>
    </w:p>
    <w:p w14:paraId="3473F9C3" w14:textId="77777777" w:rsidR="00D6776B" w:rsidRDefault="00D6776B" w:rsidP="00D6776B">
      <w:pPr>
        <w:pStyle w:val="NormalWeb"/>
      </w:pPr>
    </w:p>
    <w:p w14:paraId="2A73C90D" w14:textId="77777777" w:rsidR="00D6776B" w:rsidRDefault="00D6776B" w:rsidP="00D6776B">
      <w:pPr>
        <w:pStyle w:val="NormalWeb"/>
      </w:pPr>
    </w:p>
    <w:p w14:paraId="36F4BBAF" w14:textId="77777777" w:rsidR="00D6776B" w:rsidRDefault="00D6776B" w:rsidP="00D6776B">
      <w:pPr>
        <w:pStyle w:val="NormalWeb"/>
      </w:pPr>
    </w:p>
    <w:p w14:paraId="65D0F8BF" w14:textId="77777777" w:rsidR="00D6776B" w:rsidRDefault="00D6776B" w:rsidP="00D6776B">
      <w:pPr>
        <w:pStyle w:val="NormalWeb"/>
      </w:pPr>
    </w:p>
    <w:p w14:paraId="50C702BB" w14:textId="7B3981D4" w:rsidR="00D6776B" w:rsidRDefault="00A35D24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Em dezembro de 2018 veio à</w:t>
      </w:r>
      <w:r w:rsidR="00E30340">
        <w:rPr>
          <w:rFonts w:ascii="Arial" w:hAnsi="Arial" w:cs="Arial"/>
        </w:rPr>
        <w:t xml:space="preserve"> tona nos noticiários o caso de Mariana Ferrer, que acusou um empresário </w:t>
      </w:r>
      <w:r w:rsidR="00E137EC">
        <w:rPr>
          <w:rFonts w:ascii="Arial" w:hAnsi="Arial" w:cs="Arial"/>
        </w:rPr>
        <w:t xml:space="preserve">André de Camargo Aranha </w:t>
      </w:r>
      <w:r w:rsidR="00E30340">
        <w:rPr>
          <w:rFonts w:ascii="Arial" w:hAnsi="Arial" w:cs="Arial"/>
        </w:rPr>
        <w:t>de tê-la estuprado em uma boate na cidade de Florianópolis, Santa Catarina.</w:t>
      </w:r>
    </w:p>
    <w:p w14:paraId="0FD31067" w14:textId="77777777" w:rsidR="00A35D24" w:rsidRDefault="00A35D24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5E1F4D3F" w14:textId="0BB38A29" w:rsidR="00E30340" w:rsidRDefault="00E30340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Na época a vítima tinha apenas 21 anos</w:t>
      </w:r>
      <w:r w:rsidR="00D07C96">
        <w:rPr>
          <w:rFonts w:ascii="Arial" w:hAnsi="Arial" w:cs="Arial"/>
        </w:rPr>
        <w:t xml:space="preserve"> e em seu depoimento disse que não se lembra</w:t>
      </w:r>
      <w:r w:rsidR="00A35D24">
        <w:rPr>
          <w:rFonts w:ascii="Arial" w:hAnsi="Arial" w:cs="Arial"/>
        </w:rPr>
        <w:t>va</w:t>
      </w:r>
      <w:r w:rsidR="00D07C96">
        <w:rPr>
          <w:rFonts w:ascii="Arial" w:hAnsi="Arial" w:cs="Arial"/>
        </w:rPr>
        <w:t xml:space="preserve"> do que aconteceu e que poderia ter sido drogada, porém nos autos do processo constam imagens de Mariana na companh</w:t>
      </w:r>
      <w:r w:rsidR="00E137EC">
        <w:rPr>
          <w:rFonts w:ascii="Arial" w:hAnsi="Arial" w:cs="Arial"/>
        </w:rPr>
        <w:t>i</w:t>
      </w:r>
      <w:r w:rsidR="00D07C96">
        <w:rPr>
          <w:rFonts w:ascii="Arial" w:hAnsi="Arial" w:cs="Arial"/>
        </w:rPr>
        <w:t>a do empresário e outras que geram provas contra o acusado.</w:t>
      </w:r>
    </w:p>
    <w:p w14:paraId="2F28F345" w14:textId="77777777" w:rsidR="00A35D24" w:rsidRDefault="00A35D24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3F3AB917" w14:textId="475A1E64" w:rsidR="00D07C96" w:rsidRDefault="00D07C96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 w:rsidRPr="00D07C96">
        <w:rPr>
          <w:rFonts w:ascii="Arial" w:hAnsi="Arial" w:cs="Arial"/>
        </w:rPr>
        <w:t>O inquérito policial concluiu que o empresário havia cometido estupro de vulnerável, quando a vítima não tem condições de oferecer resistência. O Ministério Público denunciou o empresário à Justiça.</w:t>
      </w:r>
    </w:p>
    <w:p w14:paraId="51096C37" w14:textId="77777777" w:rsidR="00A35D24" w:rsidRDefault="00A35D24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00AB21E6" w14:textId="23AAF602" w:rsidR="00D07C96" w:rsidRDefault="00D07C96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 w:rsidRPr="00D07C96">
        <w:rPr>
          <w:rFonts w:ascii="Arial" w:hAnsi="Arial" w:cs="Arial"/>
        </w:rPr>
        <w:t xml:space="preserve">Durante o processo, o promotor do caso foi transferido para uma outra promotoria e </w:t>
      </w:r>
      <w:r w:rsidR="001D073F">
        <w:rPr>
          <w:rFonts w:ascii="Arial" w:hAnsi="Arial" w:cs="Arial"/>
        </w:rPr>
        <w:t xml:space="preserve">o entendimento do novo promotor, </w:t>
      </w:r>
      <w:r w:rsidRPr="00D07C96">
        <w:rPr>
          <w:rFonts w:ascii="Arial" w:hAnsi="Arial" w:cs="Arial"/>
        </w:rPr>
        <w:t xml:space="preserve">foi o de que o empresário não teria como saber que Mariana não estava em condições de dar consentimento à relação sexual, não existindo, assim, o dolo, a intenção de estuprar. </w:t>
      </w:r>
    </w:p>
    <w:p w14:paraId="01C7FE58" w14:textId="77777777" w:rsidR="00E137EC" w:rsidRDefault="00E137EC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732366A2" w14:textId="7D65A66A" w:rsidR="00D6776B" w:rsidRDefault="00AF283D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Juiz de Direito do Tribunal de Justiça de Santa Catarina, </w:t>
      </w:r>
      <w:proofErr w:type="spellStart"/>
      <w:r>
        <w:rPr>
          <w:rFonts w:ascii="Arial" w:hAnsi="Arial" w:cs="Arial"/>
        </w:rPr>
        <w:t>Rudson</w:t>
      </w:r>
      <w:proofErr w:type="spellEnd"/>
      <w:r>
        <w:rPr>
          <w:rFonts w:ascii="Arial" w:hAnsi="Arial" w:cs="Arial"/>
        </w:rPr>
        <w:t xml:space="preserve"> Marcos, concluiu o caso como</w:t>
      </w:r>
      <w:r w:rsidR="00D07C96" w:rsidRPr="00D07C96">
        <w:rPr>
          <w:rFonts w:ascii="Arial" w:hAnsi="Arial" w:cs="Arial"/>
        </w:rPr>
        <w:t xml:space="preserve"> "estupro</w:t>
      </w:r>
      <w:r w:rsidR="00D07C96">
        <w:rPr>
          <w:rFonts w:ascii="Arial" w:hAnsi="Arial" w:cs="Arial"/>
        </w:rPr>
        <w:t xml:space="preserve"> culposo", </w:t>
      </w:r>
      <w:r>
        <w:rPr>
          <w:rFonts w:ascii="Arial" w:hAnsi="Arial" w:cs="Arial"/>
        </w:rPr>
        <w:t>e baseado nesse termo</w:t>
      </w:r>
      <w:r w:rsidR="001D073F">
        <w:rPr>
          <w:rFonts w:ascii="Arial" w:hAnsi="Arial" w:cs="Arial"/>
        </w:rPr>
        <w:t xml:space="preserve"> o magistrado absolveu o réu do crime, causando</w:t>
      </w:r>
      <w:r>
        <w:rPr>
          <w:rFonts w:ascii="Arial" w:hAnsi="Arial" w:cs="Arial"/>
        </w:rPr>
        <w:t xml:space="preserve"> muita indignação, com destaque para a </w:t>
      </w:r>
      <w:r w:rsidRPr="00AF283D">
        <w:rPr>
          <w:rFonts w:ascii="Arial" w:hAnsi="Arial" w:cs="Arial"/>
        </w:rPr>
        <w:t>Corregedoria Nacional do Ministério Público</w:t>
      </w:r>
      <w:r>
        <w:rPr>
          <w:rFonts w:ascii="Arial" w:hAnsi="Arial" w:cs="Arial"/>
        </w:rPr>
        <w:t>, que</w:t>
      </w:r>
      <w:r w:rsidRPr="00AF283D">
        <w:rPr>
          <w:rFonts w:ascii="Arial" w:hAnsi="Arial" w:cs="Arial"/>
        </w:rPr>
        <w:t xml:space="preserve"> instaurou reclamação disciplinar para apurar supostas irregularidades da atuação do membro do Ministério Público do Estado de Santa Catarina.</w:t>
      </w:r>
    </w:p>
    <w:p w14:paraId="561AF8F7" w14:textId="77777777" w:rsidR="00AF283D" w:rsidRDefault="00AF283D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24B5B037" w14:textId="7150A548" w:rsidR="00855BF3" w:rsidRDefault="00AF283D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Parlamentar também não concorda com referida sentença proferida pelo Juiz do caso, onde a suposta vítima não teve </w:t>
      </w:r>
      <w:r w:rsidR="004E7ECA">
        <w:rPr>
          <w:rFonts w:ascii="Arial" w:hAnsi="Arial" w:cs="Arial"/>
        </w:rPr>
        <w:t xml:space="preserve">sua integridade protegida nem </w:t>
      </w:r>
      <w:r>
        <w:rPr>
          <w:rFonts w:ascii="Arial" w:hAnsi="Arial" w:cs="Arial"/>
        </w:rPr>
        <w:t>mesmo durante o julgamento, sendo humilhada pelo</w:t>
      </w:r>
      <w:r w:rsidR="004E7ECA">
        <w:rPr>
          <w:rFonts w:ascii="Arial" w:hAnsi="Arial" w:cs="Arial"/>
        </w:rPr>
        <w:t xml:space="preserve"> advogado do réu sem a intervenção do juiz em nenhum momento.</w:t>
      </w:r>
    </w:p>
    <w:p w14:paraId="6935E13B" w14:textId="77777777" w:rsidR="00855BF3" w:rsidRDefault="00855BF3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3DE1A93A" w14:textId="77777777" w:rsidR="004E7ECA" w:rsidRDefault="004E7ECA" w:rsidP="00D07C96">
      <w:pPr>
        <w:pStyle w:val="NormalWeb"/>
        <w:ind w:firstLine="1416"/>
        <w:jc w:val="both"/>
        <w:rPr>
          <w:rFonts w:ascii="Arial" w:hAnsi="Arial" w:cs="Arial"/>
        </w:rPr>
      </w:pPr>
    </w:p>
    <w:p w14:paraId="1525E978" w14:textId="77777777" w:rsidR="004E7ECA" w:rsidRDefault="004E7ECA" w:rsidP="00D07C96">
      <w:pPr>
        <w:pStyle w:val="NormalWeb"/>
        <w:ind w:firstLine="1416"/>
        <w:jc w:val="both"/>
        <w:rPr>
          <w:rFonts w:ascii="Arial" w:hAnsi="Arial" w:cs="Arial"/>
        </w:rPr>
      </w:pPr>
    </w:p>
    <w:p w14:paraId="6A7A5A70" w14:textId="77777777" w:rsidR="004E7ECA" w:rsidRDefault="004E7ECA" w:rsidP="00D07C96">
      <w:pPr>
        <w:pStyle w:val="NormalWeb"/>
        <w:ind w:firstLine="1416"/>
        <w:jc w:val="both"/>
        <w:rPr>
          <w:rFonts w:ascii="Arial" w:hAnsi="Arial" w:cs="Arial"/>
        </w:rPr>
      </w:pPr>
    </w:p>
    <w:p w14:paraId="758B7476" w14:textId="77777777" w:rsidR="00A35D24" w:rsidRDefault="00A35D24" w:rsidP="00A35D24">
      <w:pPr>
        <w:pStyle w:val="NormalWeb"/>
        <w:ind w:firstLine="1416"/>
        <w:jc w:val="right"/>
        <w:rPr>
          <w:rFonts w:ascii="Arial" w:hAnsi="Arial" w:cs="Arial"/>
          <w:b/>
        </w:rPr>
      </w:pPr>
    </w:p>
    <w:p w14:paraId="72EC5D37" w14:textId="7ABE673C" w:rsidR="004E7ECA" w:rsidRDefault="00A35D24" w:rsidP="00A35D24">
      <w:pPr>
        <w:pStyle w:val="NormalWeb"/>
        <w:ind w:firstLine="1416"/>
        <w:jc w:val="right"/>
        <w:rPr>
          <w:rFonts w:ascii="Arial" w:hAnsi="Arial" w:cs="Arial"/>
          <w:b/>
        </w:rPr>
      </w:pPr>
      <w:r w:rsidRPr="00A35D24">
        <w:rPr>
          <w:rFonts w:ascii="Arial" w:hAnsi="Arial" w:cs="Arial"/>
          <w:b/>
        </w:rPr>
        <w:t>[parte integrante da Moção nº 103/2020]</w:t>
      </w:r>
    </w:p>
    <w:p w14:paraId="01FFC2E4" w14:textId="77777777" w:rsidR="00A35D24" w:rsidRPr="00A35D24" w:rsidRDefault="00A35D24" w:rsidP="00A35D24">
      <w:pPr>
        <w:pStyle w:val="NormalWeb"/>
        <w:ind w:firstLine="1416"/>
        <w:jc w:val="right"/>
        <w:rPr>
          <w:rFonts w:ascii="Arial" w:hAnsi="Arial" w:cs="Arial"/>
          <w:b/>
        </w:rPr>
      </w:pPr>
    </w:p>
    <w:p w14:paraId="69BDD0F6" w14:textId="5987B7A6" w:rsidR="00D6776B" w:rsidRDefault="00D6776B" w:rsidP="00A35D24">
      <w:pPr>
        <w:pStyle w:val="NormalWeb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</w:t>
      </w:r>
      <w:r>
        <w:rPr>
          <w:rFonts w:ascii="Arial" w:hAnsi="Arial" w:cs="Arial"/>
          <w:b/>
        </w:rPr>
        <w:t>APRESENTAMOS</w:t>
      </w:r>
      <w:r>
        <w:rPr>
          <w:rFonts w:ascii="Arial" w:hAnsi="Arial" w:cs="Arial"/>
        </w:rPr>
        <w:t xml:space="preserve"> à Mesa, depois das considerações do Plenário, </w:t>
      </w:r>
      <w:r>
        <w:rPr>
          <w:rFonts w:ascii="Arial" w:hAnsi="Arial" w:cs="Arial"/>
          <w:b/>
        </w:rPr>
        <w:t>MOÇÃO DE REPÚDIO</w:t>
      </w:r>
      <w:r>
        <w:rPr>
          <w:rFonts w:ascii="Arial" w:hAnsi="Arial" w:cs="Arial"/>
        </w:rPr>
        <w:t xml:space="preserve"> </w:t>
      </w:r>
      <w:r w:rsidR="00FA7AD5">
        <w:rPr>
          <w:rFonts w:ascii="Arial" w:hAnsi="Arial" w:cs="Arial"/>
        </w:rPr>
        <w:t>para</w:t>
      </w:r>
      <w:r w:rsidR="004E7ECA">
        <w:rPr>
          <w:rFonts w:ascii="Arial" w:hAnsi="Arial" w:cs="Arial"/>
        </w:rPr>
        <w:t xml:space="preserve"> </w:t>
      </w:r>
      <w:r w:rsidR="00E137EC">
        <w:rPr>
          <w:rFonts w:ascii="Arial" w:hAnsi="Arial" w:cs="Arial"/>
        </w:rPr>
        <w:t xml:space="preserve">o </w:t>
      </w:r>
      <w:r w:rsidR="004E7ECA">
        <w:rPr>
          <w:rFonts w:ascii="Arial" w:hAnsi="Arial" w:cs="Arial"/>
        </w:rPr>
        <w:t xml:space="preserve">Juiz de Direito do Tribunal de Justiça de Santa Catarina, </w:t>
      </w:r>
      <w:r w:rsidR="004E7ECA" w:rsidRPr="004E7ECA">
        <w:rPr>
          <w:rFonts w:ascii="Arial" w:hAnsi="Arial" w:cs="Arial"/>
          <w:b/>
        </w:rPr>
        <w:t>RUDSON MARCOS</w:t>
      </w:r>
      <w:r w:rsidR="004E7ECA">
        <w:rPr>
          <w:rFonts w:ascii="Arial" w:hAnsi="Arial" w:cs="Arial"/>
          <w:b/>
        </w:rPr>
        <w:t xml:space="preserve">, </w:t>
      </w:r>
      <w:r w:rsidR="004E7ECA" w:rsidRPr="004E7ECA">
        <w:rPr>
          <w:rFonts w:ascii="Arial" w:hAnsi="Arial" w:cs="Arial"/>
        </w:rPr>
        <w:t>pela condução do julgamento</w:t>
      </w:r>
      <w:r w:rsidR="004E7ECA">
        <w:rPr>
          <w:rFonts w:ascii="Arial" w:hAnsi="Arial" w:cs="Arial"/>
          <w:b/>
        </w:rPr>
        <w:t xml:space="preserve"> </w:t>
      </w:r>
      <w:r w:rsidR="00A35D24" w:rsidRPr="00A35D24">
        <w:rPr>
          <w:rFonts w:ascii="Arial" w:hAnsi="Arial" w:cs="Arial"/>
        </w:rPr>
        <w:t>e decisão</w:t>
      </w:r>
      <w:r w:rsidR="00A35D24">
        <w:rPr>
          <w:rFonts w:ascii="Arial" w:hAnsi="Arial" w:cs="Arial"/>
          <w:b/>
        </w:rPr>
        <w:t xml:space="preserve"> </w:t>
      </w:r>
      <w:r w:rsidR="00E137EC">
        <w:rPr>
          <w:rFonts w:ascii="Arial" w:hAnsi="Arial" w:cs="Arial"/>
        </w:rPr>
        <w:t>que absolveu o</w:t>
      </w:r>
      <w:r w:rsidR="004E7ECA">
        <w:rPr>
          <w:rFonts w:ascii="Arial" w:hAnsi="Arial" w:cs="Arial"/>
        </w:rPr>
        <w:t xml:space="preserve"> empresário </w:t>
      </w:r>
      <w:r w:rsidR="00E137EC">
        <w:rPr>
          <w:rFonts w:ascii="Arial" w:hAnsi="Arial" w:cs="Arial"/>
        </w:rPr>
        <w:t xml:space="preserve">André de Camargo Aranha </w:t>
      </w:r>
      <w:bookmarkStart w:id="0" w:name="_GoBack"/>
      <w:bookmarkEnd w:id="0"/>
      <w:r w:rsidR="004E7ECA">
        <w:rPr>
          <w:rFonts w:ascii="Arial" w:hAnsi="Arial" w:cs="Arial"/>
        </w:rPr>
        <w:t xml:space="preserve">do crime de estupro contra Mariana Ferrer, ocorrido em dezembro de 2018, em Florianópolis, </w:t>
      </w:r>
      <w:r w:rsidR="00A35D24" w:rsidRPr="00A35D24">
        <w:rPr>
          <w:rFonts w:ascii="Arial" w:hAnsi="Arial" w:cs="Arial"/>
        </w:rPr>
        <w:t>concluindo o caso como “Estupro Culposo”.</w:t>
      </w:r>
    </w:p>
    <w:p w14:paraId="5C2530AB" w14:textId="77777777" w:rsidR="00E137EC" w:rsidRDefault="00E137EC" w:rsidP="00A35D24">
      <w:pPr>
        <w:pStyle w:val="NormalWeb"/>
        <w:ind w:firstLine="1416"/>
        <w:jc w:val="both"/>
        <w:rPr>
          <w:rFonts w:ascii="Arial" w:hAnsi="Arial" w:cs="Arial"/>
        </w:rPr>
      </w:pPr>
    </w:p>
    <w:p w14:paraId="6A293564" w14:textId="77777777" w:rsidR="00D6776B" w:rsidRDefault="00D6776B" w:rsidP="00D6776B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32066242" w14:textId="692A94ED" w:rsidR="00D6776B" w:rsidRDefault="00D6776B" w:rsidP="00D6776B">
      <w:pPr>
        <w:pStyle w:val="Corpodetexto"/>
        <w:ind w:firstLine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Plenário “Ver. Laurindo Ezidoro Jaqueta”, </w:t>
      </w:r>
      <w:r w:rsidR="00E30340">
        <w:rPr>
          <w:rFonts w:ascii="Arial" w:hAnsi="Arial" w:cs="Arial"/>
          <w:bCs/>
          <w:sz w:val="24"/>
          <w:szCs w:val="24"/>
          <w:lang w:val="pt-BR"/>
        </w:rPr>
        <w:t>9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de </w:t>
      </w:r>
      <w:r w:rsidR="00E30340">
        <w:rPr>
          <w:rFonts w:ascii="Arial" w:hAnsi="Arial" w:cs="Arial"/>
          <w:bCs/>
          <w:sz w:val="24"/>
          <w:szCs w:val="24"/>
          <w:lang w:val="pt-BR"/>
        </w:rPr>
        <w:t>novembro</w:t>
      </w:r>
      <w:r>
        <w:rPr>
          <w:rFonts w:ascii="Arial" w:hAnsi="Arial" w:cs="Arial"/>
          <w:bCs/>
          <w:sz w:val="24"/>
          <w:szCs w:val="24"/>
        </w:rPr>
        <w:t xml:space="preserve"> de 2020.</w:t>
      </w:r>
    </w:p>
    <w:p w14:paraId="39F43F3D" w14:textId="77777777" w:rsidR="00D6776B" w:rsidRDefault="00D6776B" w:rsidP="00D6776B">
      <w:pPr>
        <w:pStyle w:val="Corpodetexto"/>
        <w:ind w:firstLine="1134"/>
        <w:rPr>
          <w:rFonts w:ascii="Arial" w:hAnsi="Arial" w:cs="Arial"/>
          <w:bCs/>
          <w:sz w:val="24"/>
          <w:szCs w:val="24"/>
        </w:rPr>
      </w:pPr>
    </w:p>
    <w:p w14:paraId="6A2AE904" w14:textId="77777777" w:rsidR="00D6776B" w:rsidRDefault="00D6776B" w:rsidP="00D6776B">
      <w:pPr>
        <w:pStyle w:val="Corpodetexto"/>
        <w:ind w:firstLine="1134"/>
        <w:rPr>
          <w:rFonts w:ascii="Arial" w:hAnsi="Arial" w:cs="Arial"/>
          <w:bCs/>
          <w:sz w:val="24"/>
          <w:szCs w:val="24"/>
        </w:rPr>
      </w:pPr>
    </w:p>
    <w:p w14:paraId="0B3A20D6" w14:textId="77777777" w:rsidR="00D6776B" w:rsidRDefault="00D6776B" w:rsidP="00D6776B">
      <w:pPr>
        <w:pStyle w:val="Corpodetexto"/>
        <w:ind w:firstLine="1134"/>
        <w:rPr>
          <w:rFonts w:ascii="Arial" w:hAnsi="Arial" w:cs="Arial"/>
          <w:bCs/>
          <w:sz w:val="24"/>
          <w:szCs w:val="24"/>
        </w:rPr>
      </w:pPr>
    </w:p>
    <w:p w14:paraId="500A782D" w14:textId="77777777" w:rsidR="00D6776B" w:rsidRDefault="00D6776B" w:rsidP="00D677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Vereador Autor </w:t>
      </w:r>
      <w:r>
        <w:rPr>
          <w:rFonts w:ascii="Arial" w:hAnsi="Arial" w:cs="Arial"/>
          <w:b/>
        </w:rPr>
        <w:t>IZAIAS COLINO</w:t>
      </w:r>
    </w:p>
    <w:p w14:paraId="3CB1264C" w14:textId="77777777" w:rsidR="00D6776B" w:rsidRDefault="00D6776B" w:rsidP="00D6776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PSL</w:t>
      </w:r>
    </w:p>
    <w:p w14:paraId="7317042D" w14:textId="77777777" w:rsidR="00D6776B" w:rsidRDefault="00D6776B" w:rsidP="00D6776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550838FE" w14:textId="77777777" w:rsidR="00D6776B" w:rsidRDefault="00D6776B" w:rsidP="00D6776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9F22999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A32BE7A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7C23DBD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1C75952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47BA7A93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7FD46CC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A91E171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9828404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F0F70BB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E64A99F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6CC23FC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008D51B1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4883B04B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7F0F018A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7DBAFDB2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30E7790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D0DB510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41E81A47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0044EC31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F25B178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1416461A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58C1EE6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B8A3405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FFA952E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B39FF19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AFC1F72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54F4F8C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EABA6DF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0A2D79E7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0DAA51F0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A160E72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199E923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891C6D8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B863239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64181CF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A1DB884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13C8363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98921DE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575DCBD" w14:textId="3AFD781A" w:rsidR="004C6C26" w:rsidRPr="00D6776B" w:rsidRDefault="00D6776B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</w:pPr>
      <w:r>
        <w:rPr>
          <w:rFonts w:ascii="Arial" w:hAnsi="Arial" w:cs="Arial"/>
          <w:b/>
          <w:color w:val="BFBFBF"/>
          <w:sz w:val="16"/>
          <w:szCs w:val="16"/>
        </w:rPr>
        <w:t>IBSC/</w:t>
      </w:r>
      <w:proofErr w:type="spellStart"/>
      <w:r>
        <w:rPr>
          <w:rFonts w:ascii="Arial" w:hAnsi="Arial" w:cs="Arial"/>
          <w:b/>
          <w:color w:val="BFBFBF"/>
          <w:sz w:val="16"/>
          <w:szCs w:val="16"/>
        </w:rPr>
        <w:t>esm</w:t>
      </w:r>
      <w:proofErr w:type="spellEnd"/>
    </w:p>
    <w:sectPr w:rsidR="004C6C26" w:rsidRPr="00D6776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B9BC2" w14:textId="77777777" w:rsidR="00CA534B" w:rsidRDefault="00CA534B">
      <w:r>
        <w:separator/>
      </w:r>
    </w:p>
  </w:endnote>
  <w:endnote w:type="continuationSeparator" w:id="0">
    <w:p w14:paraId="20641E8E" w14:textId="77777777" w:rsidR="00CA534B" w:rsidRDefault="00CA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CC25F" w14:textId="77777777" w:rsidR="00CA534B" w:rsidRDefault="00CA534B">
      <w:r>
        <w:separator/>
      </w:r>
    </w:p>
  </w:footnote>
  <w:footnote w:type="continuationSeparator" w:id="0">
    <w:p w14:paraId="715FB52F" w14:textId="77777777" w:rsidR="00CA534B" w:rsidRDefault="00CA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24ABD"/>
    <w:rsid w:val="001D073F"/>
    <w:rsid w:val="002F4DE5"/>
    <w:rsid w:val="004C6C26"/>
    <w:rsid w:val="004E7ECA"/>
    <w:rsid w:val="006742E2"/>
    <w:rsid w:val="00704FAF"/>
    <w:rsid w:val="00745DAF"/>
    <w:rsid w:val="00855BF3"/>
    <w:rsid w:val="00862DD1"/>
    <w:rsid w:val="008F0D85"/>
    <w:rsid w:val="009D2251"/>
    <w:rsid w:val="00A35D24"/>
    <w:rsid w:val="00AF283D"/>
    <w:rsid w:val="00BE307D"/>
    <w:rsid w:val="00C06865"/>
    <w:rsid w:val="00C51440"/>
    <w:rsid w:val="00CA534B"/>
    <w:rsid w:val="00D07C96"/>
    <w:rsid w:val="00D6776B"/>
    <w:rsid w:val="00E137EC"/>
    <w:rsid w:val="00E30340"/>
    <w:rsid w:val="00F33D96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67045"/>
  <w15:docId w15:val="{C281CAF6-34B2-4F68-9A42-B35AA52D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6776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6776B"/>
    <w:pPr>
      <w:jc w:val="both"/>
    </w:pPr>
    <w:rPr>
      <w:sz w:val="26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D6776B"/>
    <w:rPr>
      <w:sz w:val="26"/>
      <w:lang w:val="x-none" w:eastAsia="x-none"/>
    </w:rPr>
  </w:style>
  <w:style w:type="paragraph" w:styleId="Textodebalo">
    <w:name w:val="Balloon Text"/>
    <w:basedOn w:val="Normal"/>
    <w:link w:val="TextodebaloChar"/>
    <w:rsid w:val="00704F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0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4686-3527-48EB-A901-047EFFDC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13</cp:revision>
  <cp:lastPrinted>2020-09-08T22:13:00Z</cp:lastPrinted>
  <dcterms:created xsi:type="dcterms:W3CDTF">2020-07-10T14:17:00Z</dcterms:created>
  <dcterms:modified xsi:type="dcterms:W3CDTF">2020-11-04T16:34:00Z</dcterms:modified>
</cp:coreProperties>
</file>