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>
      <w:pPr>
        <w:jc w:val="center"/>
        <w:rPr>
          <w:rFonts w:ascii="Arial" w:hAnsi="Arial" w:cs="Arial"/>
          <w:b/>
          <w:sz w:val="28"/>
        </w:rPr>
      </w:pPr>
    </w:p>
    <w:p w:rsidR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2407A5">
        <w:rPr>
          <w:rFonts w:ascii="Arial" w:hAnsi="Arial" w:cs="Arial"/>
          <w:b/>
          <w:sz w:val="24"/>
          <w:szCs w:val="24"/>
          <w:u w:val="single"/>
        </w:rPr>
        <w:t>50</w:t>
      </w:r>
    </w:p>
    <w:p w:rsidR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407A5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946B7D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451501" w:rsidP="00B8175B">
      <w:pPr>
        <w:jc w:val="both"/>
        <w:rPr>
          <w:rFonts w:ascii="Arial" w:hAnsi="Arial" w:cs="Arial"/>
          <w:sz w:val="24"/>
          <w:szCs w:val="24"/>
        </w:rPr>
      </w:pPr>
    </w:p>
    <w:p w:rsidR="002407A5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407A5">
        <w:rPr>
          <w:rFonts w:ascii="Arial" w:hAnsi="Arial" w:cs="Arial"/>
          <w:sz w:val="24"/>
          <w:szCs w:val="24"/>
        </w:rPr>
        <w:t>s Conselhos Municipais são espaços democrático</w:t>
      </w:r>
      <w:r>
        <w:rPr>
          <w:rFonts w:ascii="Arial" w:hAnsi="Arial" w:cs="Arial"/>
          <w:sz w:val="24"/>
          <w:szCs w:val="24"/>
        </w:rPr>
        <w:t xml:space="preserve">s de </w:t>
      </w:r>
      <w:r>
        <w:rPr>
          <w:rFonts w:ascii="Arial" w:hAnsi="Arial" w:cs="Arial"/>
          <w:sz w:val="24"/>
          <w:szCs w:val="24"/>
        </w:rPr>
        <w:t>empoderamento</w:t>
      </w:r>
      <w:r>
        <w:rPr>
          <w:rFonts w:ascii="Arial" w:hAnsi="Arial" w:cs="Arial"/>
          <w:sz w:val="24"/>
          <w:szCs w:val="24"/>
        </w:rPr>
        <w:t xml:space="preserve"> da sociedade e </w:t>
      </w:r>
      <w:r w:rsidR="00FD5D8B">
        <w:rPr>
          <w:rFonts w:ascii="Arial" w:hAnsi="Arial" w:cs="Arial"/>
          <w:sz w:val="24"/>
          <w:szCs w:val="24"/>
        </w:rPr>
        <w:t xml:space="preserve">de fundamental importância </w:t>
      </w:r>
      <w:r w:rsidRPr="002407A5">
        <w:rPr>
          <w:rFonts w:ascii="Arial" w:hAnsi="Arial" w:cs="Arial"/>
          <w:sz w:val="24"/>
          <w:szCs w:val="24"/>
        </w:rPr>
        <w:t xml:space="preserve">para que </w:t>
      </w:r>
      <w:r w:rsidR="00427E45">
        <w:rPr>
          <w:rFonts w:ascii="Arial" w:hAnsi="Arial" w:cs="Arial"/>
          <w:sz w:val="24"/>
          <w:szCs w:val="24"/>
        </w:rPr>
        <w:t xml:space="preserve">esta </w:t>
      </w:r>
      <w:r w:rsidRPr="002407A5">
        <w:rPr>
          <w:rFonts w:ascii="Arial" w:hAnsi="Arial" w:cs="Arial"/>
          <w:sz w:val="24"/>
          <w:szCs w:val="24"/>
        </w:rPr>
        <w:t>apresente, de maneira direta, ao Executivo e Legislativo</w:t>
      </w:r>
      <w:r>
        <w:rPr>
          <w:rFonts w:ascii="Arial" w:hAnsi="Arial" w:cs="Arial"/>
          <w:sz w:val="24"/>
          <w:szCs w:val="24"/>
        </w:rPr>
        <w:t xml:space="preserve"> as suas necessidades e anseios.</w:t>
      </w:r>
    </w:p>
    <w:p w:rsidR="002407A5" w:rsidRPr="002407A5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407A5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407A5">
        <w:rPr>
          <w:rFonts w:ascii="Arial" w:hAnsi="Arial" w:cs="Arial"/>
          <w:sz w:val="24"/>
          <w:szCs w:val="24"/>
        </w:rPr>
        <w:t>m nossa cidade, possuímos um bom espaço público para o funcionamento dos C</w:t>
      </w:r>
      <w:r>
        <w:rPr>
          <w:rFonts w:ascii="Arial" w:hAnsi="Arial" w:cs="Arial"/>
          <w:sz w:val="24"/>
          <w:szCs w:val="24"/>
        </w:rPr>
        <w:t xml:space="preserve">onselhos </w:t>
      </w:r>
      <w:r w:rsidRPr="002407A5">
        <w:rPr>
          <w:rFonts w:ascii="Arial" w:hAnsi="Arial" w:cs="Arial"/>
          <w:sz w:val="24"/>
          <w:szCs w:val="24"/>
        </w:rPr>
        <w:t>e, ape</w:t>
      </w:r>
      <w:r>
        <w:rPr>
          <w:rFonts w:ascii="Arial" w:hAnsi="Arial" w:cs="Arial"/>
          <w:sz w:val="24"/>
          <w:szCs w:val="24"/>
        </w:rPr>
        <w:t>sar disso</w:t>
      </w:r>
      <w:r w:rsidRPr="002407A5">
        <w:rPr>
          <w:rFonts w:ascii="Arial" w:hAnsi="Arial" w:cs="Arial"/>
          <w:sz w:val="24"/>
          <w:szCs w:val="24"/>
        </w:rPr>
        <w:t xml:space="preserve">, nem todas as pessoas tem acesso às </w:t>
      </w:r>
      <w:r>
        <w:rPr>
          <w:rFonts w:ascii="Arial" w:hAnsi="Arial" w:cs="Arial"/>
          <w:sz w:val="24"/>
          <w:szCs w:val="24"/>
        </w:rPr>
        <w:t>suas atividades e funcionamento.</w:t>
      </w:r>
    </w:p>
    <w:p w:rsidR="002407A5" w:rsidRPr="002407A5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2407A5">
        <w:rPr>
          <w:rFonts w:ascii="Arial" w:hAnsi="Arial" w:cs="Arial"/>
          <w:b/>
          <w:sz w:val="24"/>
          <w:szCs w:val="24"/>
        </w:rPr>
        <w:t>REQUEREMOS</w:t>
      </w:r>
      <w:r w:rsidRPr="002407A5">
        <w:rPr>
          <w:rFonts w:ascii="Arial" w:hAnsi="Arial" w:cs="Arial"/>
          <w:sz w:val="24"/>
          <w:szCs w:val="24"/>
        </w:rPr>
        <w:t>, depois de cumpridas as formalidades regimentais, ouvi</w:t>
      </w:r>
      <w:r>
        <w:rPr>
          <w:rFonts w:ascii="Arial" w:hAnsi="Arial" w:cs="Arial"/>
          <w:sz w:val="24"/>
          <w:szCs w:val="24"/>
        </w:rPr>
        <w:t>do o Plenário, seja oficiado ao Excelentíssimo Prefeito</w:t>
      </w:r>
      <w:r w:rsidRPr="002407A5">
        <w:rPr>
          <w:rFonts w:ascii="Arial" w:hAnsi="Arial" w:cs="Arial"/>
          <w:sz w:val="24"/>
          <w:szCs w:val="24"/>
        </w:rPr>
        <w:t xml:space="preserve">, </w:t>
      </w:r>
      <w:r w:rsidRPr="001C7D0D" w:rsidR="00805A57">
        <w:rPr>
          <w:rFonts w:ascii="Arial" w:hAnsi="Arial" w:cs="Arial"/>
          <w:b/>
          <w:sz w:val="24"/>
          <w:szCs w:val="24"/>
        </w:rPr>
        <w:t>MARIO EDUARDO PARDINI AFFONSECA</w:t>
      </w:r>
      <w:r w:rsidR="00805A57">
        <w:rPr>
          <w:rFonts w:ascii="Arial" w:hAnsi="Arial" w:cs="Arial"/>
          <w:sz w:val="24"/>
          <w:szCs w:val="24"/>
        </w:rPr>
        <w:t xml:space="preserve">, </w:t>
      </w:r>
      <w:r w:rsidRPr="002407A5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946B7D">
        <w:rPr>
          <w:rFonts w:ascii="Arial" w:hAnsi="Arial" w:cs="Arial"/>
          <w:sz w:val="24"/>
          <w:szCs w:val="24"/>
        </w:rPr>
        <w:t>encaminhar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relação completa dos Conselhos Municipais em funcionamento, para conhecimento dos Vereadores.</w:t>
      </w:r>
    </w:p>
    <w:p w:rsidR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D5D8B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outrossim, que viabilize mecanismo para </w:t>
      </w:r>
      <w:r w:rsidR="002407A5">
        <w:rPr>
          <w:rFonts w:ascii="Arial" w:hAnsi="Arial" w:cs="Arial"/>
          <w:sz w:val="24"/>
          <w:szCs w:val="24"/>
        </w:rPr>
        <w:t xml:space="preserve">disponibilizar </w:t>
      </w:r>
      <w:r>
        <w:rPr>
          <w:rFonts w:ascii="Arial" w:hAnsi="Arial" w:cs="Arial"/>
          <w:sz w:val="24"/>
          <w:szCs w:val="24"/>
        </w:rPr>
        <w:t xml:space="preserve">essa informação </w:t>
      </w:r>
      <w:r w:rsidR="002407A5">
        <w:rPr>
          <w:rFonts w:ascii="Arial" w:hAnsi="Arial" w:cs="Arial"/>
          <w:sz w:val="24"/>
          <w:szCs w:val="24"/>
        </w:rPr>
        <w:t>no site</w:t>
      </w:r>
      <w:r>
        <w:rPr>
          <w:rFonts w:ascii="Arial" w:hAnsi="Arial" w:cs="Arial"/>
          <w:sz w:val="24"/>
          <w:szCs w:val="24"/>
        </w:rPr>
        <w:t xml:space="preserve"> da Prefeitura, inclusive com a</w:t>
      </w:r>
      <w:r w:rsidRPr="002407A5" w:rsidR="002407A5">
        <w:rPr>
          <w:rFonts w:ascii="Arial" w:hAnsi="Arial" w:cs="Arial"/>
          <w:sz w:val="24"/>
          <w:szCs w:val="24"/>
        </w:rPr>
        <w:t xml:space="preserve"> agenda de ações e </w:t>
      </w:r>
      <w:r>
        <w:rPr>
          <w:rFonts w:ascii="Arial" w:hAnsi="Arial" w:cs="Arial"/>
          <w:sz w:val="24"/>
          <w:szCs w:val="24"/>
        </w:rPr>
        <w:t xml:space="preserve">reuniões de cada colegiado, a fim de dar maior transparência e acesso aos cidadãos </w:t>
      </w:r>
      <w:r w:rsidR="00890040">
        <w:rPr>
          <w:rFonts w:ascii="Arial" w:hAnsi="Arial" w:cs="Arial"/>
          <w:sz w:val="24"/>
          <w:szCs w:val="24"/>
        </w:rPr>
        <w:t>no acompanhamento das d</w:t>
      </w:r>
      <w:r>
        <w:rPr>
          <w:rFonts w:ascii="Arial" w:hAnsi="Arial" w:cs="Arial"/>
          <w:sz w:val="24"/>
          <w:szCs w:val="24"/>
        </w:rPr>
        <w:t>eliberações volta</w:t>
      </w:r>
      <w:r w:rsidR="00890040">
        <w:rPr>
          <w:rFonts w:ascii="Arial" w:hAnsi="Arial" w:cs="Arial"/>
          <w:sz w:val="24"/>
          <w:szCs w:val="24"/>
        </w:rPr>
        <w:t>das às políticas púbicas locais das diversas áreas.</w:t>
      </w:r>
    </w:p>
    <w:p w:rsidR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>a”, 15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B8175B" w:rsidRPr="002377E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451501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RPr="00765489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r>
        <w:rPr>
          <w:rFonts w:ascii="Arial" w:hAnsi="Arial" w:cs="Arial"/>
          <w:color w:val="D9D9D9"/>
          <w:sz w:val="16"/>
          <w:szCs w:val="16"/>
        </w:rPr>
        <w:t>esm</w:t>
      </w:r>
    </w:p>
    <w:sectPr w:rsidSect="00FA15CF">
      <w:headerReference w:type="default" r:id="rId4"/>
      <w:pgSz w:w="11907" w:h="16840" w:code="9"/>
      <w:pgMar w:top="1701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>
    <w:pPr>
      <w:jc w:val="center"/>
      <w:rPr>
        <w:b/>
        <w:sz w:val="28"/>
      </w:rPr>
    </w:pPr>
  </w:p>
  <w:p w:rsidR="00F12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747B1"/>
    <w:rsid w:val="00100D25"/>
    <w:rsid w:val="00113F10"/>
    <w:rsid w:val="0017190B"/>
    <w:rsid w:val="00185C9E"/>
    <w:rsid w:val="001B46B2"/>
    <w:rsid w:val="001C7D0D"/>
    <w:rsid w:val="002377EB"/>
    <w:rsid w:val="002407A5"/>
    <w:rsid w:val="00265F85"/>
    <w:rsid w:val="00291FC8"/>
    <w:rsid w:val="003158A8"/>
    <w:rsid w:val="00343393"/>
    <w:rsid w:val="003B78F3"/>
    <w:rsid w:val="003C646E"/>
    <w:rsid w:val="003D4D94"/>
    <w:rsid w:val="00415AC8"/>
    <w:rsid w:val="00427E45"/>
    <w:rsid w:val="00434956"/>
    <w:rsid w:val="00451501"/>
    <w:rsid w:val="004552A0"/>
    <w:rsid w:val="004B10EF"/>
    <w:rsid w:val="00520524"/>
    <w:rsid w:val="00574EA8"/>
    <w:rsid w:val="005E5C44"/>
    <w:rsid w:val="006478B7"/>
    <w:rsid w:val="0067453E"/>
    <w:rsid w:val="007433C6"/>
    <w:rsid w:val="00765489"/>
    <w:rsid w:val="0076791F"/>
    <w:rsid w:val="00774D0C"/>
    <w:rsid w:val="007F140A"/>
    <w:rsid w:val="00805A57"/>
    <w:rsid w:val="00890040"/>
    <w:rsid w:val="008A5514"/>
    <w:rsid w:val="008B3DEF"/>
    <w:rsid w:val="00937AC4"/>
    <w:rsid w:val="00946B7D"/>
    <w:rsid w:val="009A0203"/>
    <w:rsid w:val="009B0187"/>
    <w:rsid w:val="00A3753E"/>
    <w:rsid w:val="00A75731"/>
    <w:rsid w:val="00A92A8B"/>
    <w:rsid w:val="00A97343"/>
    <w:rsid w:val="00B8175B"/>
    <w:rsid w:val="00BD46B6"/>
    <w:rsid w:val="00BF040F"/>
    <w:rsid w:val="00C6482F"/>
    <w:rsid w:val="00D26541"/>
    <w:rsid w:val="00D85D7A"/>
    <w:rsid w:val="00DB2F1A"/>
    <w:rsid w:val="00DC7C38"/>
    <w:rsid w:val="00E5701D"/>
    <w:rsid w:val="00E67ECA"/>
    <w:rsid w:val="00E73923"/>
    <w:rsid w:val="00E840C0"/>
    <w:rsid w:val="00EC2C4B"/>
    <w:rsid w:val="00F10B55"/>
    <w:rsid w:val="00F12F0A"/>
    <w:rsid w:val="00F5031E"/>
    <w:rsid w:val="00F81416"/>
    <w:rsid w:val="00FA15CF"/>
    <w:rsid w:val="00FD5D8B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29</cp:revision>
  <cp:lastPrinted>2021-02-08T13:15:00Z</cp:lastPrinted>
  <dcterms:created xsi:type="dcterms:W3CDTF">2020-07-10T17:04:00Z</dcterms:created>
  <dcterms:modified xsi:type="dcterms:W3CDTF">2021-02-12T12:08:00Z</dcterms:modified>
</cp:coreProperties>
</file>