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379E4B9A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C35B98D" w14:textId="7AED0EE6" w:rsidR="0034399D" w:rsidRDefault="00E32F26" w:rsidP="003439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>
        <w:rPr>
          <w:rFonts w:ascii="Arial" w:hAnsi="Arial" w:cs="Arial"/>
          <w:b/>
          <w:sz w:val="24"/>
          <w:szCs w:val="24"/>
        </w:rPr>
        <w:t>O  Nº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. </w:t>
      </w:r>
      <w:r w:rsidR="00DF7D1D">
        <w:rPr>
          <w:rFonts w:ascii="Arial" w:hAnsi="Arial" w:cs="Arial"/>
          <w:b/>
          <w:sz w:val="24"/>
          <w:szCs w:val="24"/>
          <w:u w:val="single"/>
        </w:rPr>
        <w:t>113</w:t>
      </w:r>
    </w:p>
    <w:p w14:paraId="441C2EDD" w14:textId="77777777" w:rsidR="0034399D" w:rsidRDefault="0034399D" w:rsidP="0034399D">
      <w:pPr>
        <w:jc w:val="center"/>
        <w:rPr>
          <w:rFonts w:ascii="Arial" w:hAnsi="Arial" w:cs="Arial"/>
          <w:b/>
          <w:sz w:val="24"/>
          <w:szCs w:val="24"/>
        </w:rPr>
      </w:pPr>
    </w:p>
    <w:p w14:paraId="083EA98F" w14:textId="64F8C2D4" w:rsidR="0034399D" w:rsidRDefault="00E32F26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74C34">
        <w:rPr>
          <w:rFonts w:ascii="Arial" w:hAnsi="Arial" w:cs="Arial"/>
          <w:b/>
          <w:sz w:val="24"/>
          <w:szCs w:val="24"/>
          <w:u w:val="single"/>
        </w:rPr>
        <w:t>1/3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14:paraId="66FB7B2F" w14:textId="77777777" w:rsidR="0034399D" w:rsidRDefault="0034399D" w:rsidP="0034399D">
      <w:pPr>
        <w:jc w:val="both"/>
        <w:rPr>
          <w:rFonts w:ascii="Arial" w:hAnsi="Arial" w:cs="Arial"/>
          <w:b/>
          <w:sz w:val="24"/>
          <w:szCs w:val="24"/>
        </w:rPr>
      </w:pPr>
    </w:p>
    <w:p w14:paraId="58B1A8AB" w14:textId="77777777" w:rsidR="0034399D" w:rsidRDefault="00E32F26" w:rsidP="0034399D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2A085DC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533C0550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40A4B756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A1A3FF4" w14:textId="77777777" w:rsidR="0034399D" w:rsidRDefault="00E32F26" w:rsidP="003439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C1421B9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1B5E84E2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141CA14E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031F79B6" w14:textId="779496C6" w:rsidR="00DF7D1D" w:rsidRDefault="00E32F26" w:rsidP="00DF7D1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Governo do Estado de São Paulo lançou</w:t>
      </w:r>
      <w:r w:rsidRPr="00DF7D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programa Bolsa Talento Esportivo, através da Secretaria de Esportes, v</w:t>
      </w:r>
      <w:r w:rsidRPr="00DF7D1D">
        <w:rPr>
          <w:rFonts w:ascii="Arial" w:hAnsi="Arial" w:cs="Arial"/>
          <w:sz w:val="24"/>
          <w:szCs w:val="24"/>
        </w:rPr>
        <w:t>isando ampliar o a</w:t>
      </w:r>
      <w:r>
        <w:rPr>
          <w:rFonts w:ascii="Arial" w:hAnsi="Arial" w:cs="Arial"/>
          <w:sz w:val="24"/>
          <w:szCs w:val="24"/>
        </w:rPr>
        <w:t xml:space="preserve">lcance e incentivar o desporto. Ela </w:t>
      </w:r>
      <w:r w:rsidRPr="00DF7D1D">
        <w:rPr>
          <w:rFonts w:ascii="Arial" w:hAnsi="Arial" w:cs="Arial"/>
          <w:sz w:val="24"/>
          <w:szCs w:val="24"/>
        </w:rPr>
        <w:t>consiste na concessão de apoio financeiro a atletas em vários níveis de excelência, praticantes de qualquer modalidade esportiva</w:t>
      </w:r>
      <w:r>
        <w:rPr>
          <w:rFonts w:ascii="Arial" w:hAnsi="Arial" w:cs="Arial"/>
          <w:sz w:val="24"/>
          <w:szCs w:val="24"/>
        </w:rPr>
        <w:t xml:space="preserve"> com o objetivo de que</w:t>
      </w:r>
      <w:r w:rsidRPr="00DF7D1D">
        <w:rPr>
          <w:rFonts w:ascii="Arial" w:hAnsi="Arial" w:cs="Arial"/>
          <w:sz w:val="24"/>
          <w:szCs w:val="24"/>
        </w:rPr>
        <w:t xml:space="preserve"> tenham condições de aprimoramento, podendo melhorar sua performance para representar o Estado de São Paulo e o Brasil em competições nacionais e internacionais.</w:t>
      </w:r>
    </w:p>
    <w:p w14:paraId="31E70616" w14:textId="77777777" w:rsidR="00DF7D1D" w:rsidRDefault="00DF7D1D" w:rsidP="00DF7D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508465F" w14:textId="21D99257" w:rsidR="00A037B5" w:rsidRDefault="00E32F26" w:rsidP="00A037B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sabido que temos diversos atletas no município que precisam de auxílio para se manterem no esporte de alto rendimento. A ajuda de custo da Bolsa Talento Esportivo é fundamental para o desenvolvimento do atleta, podendo ser usada para a compra de equipamentos como sapatilha, tênis, bolsa, materiais esportivos e roupas.</w:t>
      </w:r>
    </w:p>
    <w:p w14:paraId="6CD77CBF" w14:textId="77777777" w:rsidR="00DF7D1D" w:rsidRDefault="00DF7D1D" w:rsidP="00A037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1DF5AC" w14:textId="313E7C2E" w:rsidR="0061446C" w:rsidRDefault="00E32F26" w:rsidP="00A037B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="00423819">
        <w:rPr>
          <w:rFonts w:ascii="Arial" w:hAnsi="Arial" w:cs="Arial"/>
          <w:b/>
          <w:sz w:val="24"/>
          <w:szCs w:val="24"/>
        </w:rPr>
        <w:t xml:space="preserve">REQUEREMOS, </w:t>
      </w:r>
      <w:r w:rsidR="00423819">
        <w:rPr>
          <w:rFonts w:ascii="Arial" w:hAnsi="Arial" w:cs="Arial"/>
          <w:sz w:val="24"/>
          <w:szCs w:val="24"/>
        </w:rPr>
        <w:t xml:space="preserve">depois de cumpridas as formalidades regimentais, ouvido o Plenário, seja oficiado </w:t>
      </w:r>
      <w:r w:rsidR="000E0E7C">
        <w:rPr>
          <w:rFonts w:ascii="Arial" w:hAnsi="Arial" w:cs="Arial"/>
          <w:sz w:val="24"/>
          <w:szCs w:val="24"/>
        </w:rPr>
        <w:t xml:space="preserve">ao </w:t>
      </w:r>
      <w:r w:rsidR="000E0E7C" w:rsidRPr="000E0E7C">
        <w:rPr>
          <w:rFonts w:ascii="Arial" w:hAnsi="Arial" w:cs="Arial"/>
          <w:sz w:val="24"/>
          <w:szCs w:val="24"/>
        </w:rPr>
        <w:t xml:space="preserve">Secretário de Esportes e Promoção da Qualidade de Vida </w:t>
      </w:r>
      <w:r w:rsidR="000E0E7C" w:rsidRPr="000E0E7C">
        <w:rPr>
          <w:rFonts w:ascii="Arial" w:hAnsi="Arial" w:cs="Arial"/>
          <w:b/>
          <w:bCs/>
          <w:sz w:val="24"/>
          <w:szCs w:val="24"/>
        </w:rPr>
        <w:t>GERALDO PUPO DA SILVEIRA</w:t>
      </w:r>
      <w:r w:rsidR="000E0E7C" w:rsidRPr="000E0E7C">
        <w:rPr>
          <w:rFonts w:ascii="Arial" w:hAnsi="Arial" w:cs="Arial"/>
          <w:sz w:val="24"/>
          <w:szCs w:val="24"/>
        </w:rPr>
        <w:t xml:space="preserve"> </w:t>
      </w:r>
      <w:r w:rsidR="00423819">
        <w:rPr>
          <w:rFonts w:ascii="Arial" w:hAnsi="Arial" w:cs="Arial"/>
          <w:sz w:val="24"/>
          <w:szCs w:val="24"/>
        </w:rPr>
        <w:t>solicitando, nos termos da Lei Orgânica do Município</w:t>
      </w:r>
      <w:r w:rsidR="00D12B32">
        <w:rPr>
          <w:rFonts w:ascii="Arial" w:hAnsi="Arial" w:cs="Arial"/>
          <w:sz w:val="24"/>
          <w:szCs w:val="24"/>
        </w:rPr>
        <w:t xml:space="preserve">, </w:t>
      </w:r>
      <w:r w:rsidR="001D1138">
        <w:rPr>
          <w:rFonts w:ascii="Arial" w:hAnsi="Arial" w:cs="Arial"/>
          <w:sz w:val="24"/>
          <w:szCs w:val="24"/>
        </w:rPr>
        <w:t xml:space="preserve">indicar </w:t>
      </w:r>
      <w:r>
        <w:rPr>
          <w:rFonts w:ascii="Arial" w:hAnsi="Arial" w:cs="Arial"/>
          <w:sz w:val="24"/>
          <w:szCs w:val="24"/>
        </w:rPr>
        <w:t xml:space="preserve">os atletas do nosso município que se </w:t>
      </w:r>
      <w:r w:rsidR="001D1138">
        <w:rPr>
          <w:rFonts w:ascii="Arial" w:hAnsi="Arial" w:cs="Arial"/>
          <w:sz w:val="24"/>
          <w:szCs w:val="24"/>
        </w:rPr>
        <w:t>enquadram nos requisitos</w:t>
      </w:r>
      <w:r w:rsidR="00B90BD0">
        <w:rPr>
          <w:rFonts w:ascii="Arial" w:hAnsi="Arial" w:cs="Arial"/>
          <w:sz w:val="24"/>
          <w:szCs w:val="24"/>
        </w:rPr>
        <w:t xml:space="preserve"> do</w:t>
      </w:r>
      <w:r w:rsidR="00727CE8">
        <w:rPr>
          <w:rFonts w:ascii="Arial" w:hAnsi="Arial" w:cs="Arial"/>
          <w:sz w:val="24"/>
          <w:szCs w:val="24"/>
        </w:rPr>
        <w:t xml:space="preserve"> formulário de inscrição </w:t>
      </w:r>
      <w:r>
        <w:rPr>
          <w:rFonts w:ascii="Arial" w:hAnsi="Arial" w:cs="Arial"/>
          <w:sz w:val="24"/>
          <w:szCs w:val="24"/>
        </w:rPr>
        <w:t>do</w:t>
      </w:r>
      <w:r w:rsidR="00B90BD0">
        <w:rPr>
          <w:rFonts w:ascii="Arial" w:hAnsi="Arial" w:cs="Arial"/>
          <w:sz w:val="24"/>
          <w:szCs w:val="24"/>
        </w:rPr>
        <w:t xml:space="preserve"> programa </w:t>
      </w:r>
      <w:r w:rsidR="00483F35">
        <w:rPr>
          <w:rFonts w:ascii="Arial" w:hAnsi="Arial" w:cs="Arial"/>
          <w:sz w:val="24"/>
          <w:szCs w:val="24"/>
        </w:rPr>
        <w:t>“</w:t>
      </w:r>
      <w:r w:rsidR="00B90BD0">
        <w:rPr>
          <w:rFonts w:ascii="Arial" w:hAnsi="Arial" w:cs="Arial"/>
          <w:sz w:val="24"/>
          <w:szCs w:val="24"/>
        </w:rPr>
        <w:t>Bolsa Talento Esportivo</w:t>
      </w:r>
      <w:r w:rsidR="00483F35">
        <w:rPr>
          <w:rFonts w:ascii="Arial" w:hAnsi="Arial" w:cs="Arial"/>
          <w:sz w:val="24"/>
          <w:szCs w:val="24"/>
        </w:rPr>
        <w:t>”</w:t>
      </w:r>
      <w:r w:rsidR="00B90BD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remetendo esta lista ao governo do estado, de modo que estas pessoas possam ser contempladas com referido benefício.</w:t>
      </w:r>
    </w:p>
    <w:p w14:paraId="4827BC2B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376AA792" w14:textId="5FDC1D2D" w:rsidR="0034399D" w:rsidRDefault="00E32F26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B74C34">
        <w:rPr>
          <w:rFonts w:ascii="Arial" w:hAnsi="Arial" w:cs="Arial"/>
          <w:sz w:val="24"/>
          <w:szCs w:val="24"/>
        </w:rPr>
        <w:t>r. Laurindo Ezidoro Jaqueta”, 1° de 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11AB5FBD" w14:textId="77777777" w:rsidR="0034399D" w:rsidRDefault="0034399D" w:rsidP="0034399D">
      <w:pPr>
        <w:rPr>
          <w:rFonts w:ascii="Arial" w:hAnsi="Arial" w:cs="Arial"/>
          <w:sz w:val="24"/>
          <w:szCs w:val="24"/>
        </w:rPr>
      </w:pPr>
    </w:p>
    <w:p w14:paraId="76848503" w14:textId="77777777" w:rsidR="0034399D" w:rsidRDefault="0034399D" w:rsidP="0034399D">
      <w:pPr>
        <w:rPr>
          <w:rFonts w:ascii="Arial" w:hAnsi="Arial" w:cs="Arial"/>
          <w:sz w:val="24"/>
          <w:szCs w:val="24"/>
        </w:rPr>
      </w:pPr>
    </w:p>
    <w:p w14:paraId="1EF85F4F" w14:textId="77777777" w:rsidR="00966F53" w:rsidRDefault="00966F53" w:rsidP="0034399D">
      <w:pPr>
        <w:rPr>
          <w:rFonts w:ascii="Arial" w:hAnsi="Arial" w:cs="Arial"/>
          <w:sz w:val="24"/>
          <w:szCs w:val="24"/>
        </w:rPr>
      </w:pPr>
    </w:p>
    <w:p w14:paraId="54EFBC80" w14:textId="77777777" w:rsidR="0034399D" w:rsidRDefault="0034399D" w:rsidP="0034399D">
      <w:pPr>
        <w:rPr>
          <w:rFonts w:ascii="Arial" w:hAnsi="Arial" w:cs="Arial"/>
          <w:sz w:val="24"/>
          <w:szCs w:val="24"/>
        </w:rPr>
      </w:pPr>
    </w:p>
    <w:p w14:paraId="0C1F5072" w14:textId="77777777" w:rsidR="0034399D" w:rsidRDefault="00E32F26" w:rsidP="003439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SARGENTO LAUDO</w:t>
      </w:r>
    </w:p>
    <w:p w14:paraId="285DE601" w14:textId="53B83A01" w:rsidR="0034399D" w:rsidRPr="00483F35" w:rsidRDefault="00E32F26" w:rsidP="0034399D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483F35">
        <w:rPr>
          <w:rFonts w:ascii="Arial" w:hAnsi="Arial" w:cs="Arial"/>
          <w:sz w:val="24"/>
          <w:szCs w:val="24"/>
        </w:rPr>
        <w:t>PSDB</w:t>
      </w:r>
    </w:p>
    <w:bookmarkEnd w:id="0"/>
    <w:p w14:paraId="354D7DDE" w14:textId="77777777" w:rsidR="0034399D" w:rsidRDefault="0034399D" w:rsidP="0034399D">
      <w:pPr>
        <w:jc w:val="center"/>
        <w:rPr>
          <w:rFonts w:ascii="Arial" w:hAnsi="Arial" w:cs="Arial"/>
          <w:b/>
          <w:sz w:val="24"/>
          <w:szCs w:val="24"/>
        </w:rPr>
      </w:pPr>
    </w:p>
    <w:p w14:paraId="78E28EC1" w14:textId="77777777" w:rsidR="0034399D" w:rsidRDefault="0034399D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68B6B8A" w14:textId="77777777" w:rsidR="0034399D" w:rsidRDefault="0034399D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A9567D" w14:textId="77777777" w:rsidR="0034399D" w:rsidRDefault="0034399D" w:rsidP="003439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467CC94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30BA1C41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6EDABF8E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58F39189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0DDC94CA" w14:textId="77777777" w:rsidR="0034399D" w:rsidRDefault="0034399D" w:rsidP="0034399D">
      <w:pPr>
        <w:rPr>
          <w:rFonts w:ascii="Arial" w:hAnsi="Arial" w:cs="Arial"/>
          <w:b/>
          <w:bCs/>
          <w:color w:val="D9D9D9"/>
          <w:sz w:val="16"/>
          <w:szCs w:val="16"/>
        </w:rPr>
      </w:pPr>
    </w:p>
    <w:p w14:paraId="13BAD866" w14:textId="708B9A5A" w:rsidR="00F12F0A" w:rsidRPr="007433C6" w:rsidRDefault="00E32F26" w:rsidP="00B90BD0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LGS/aco</w:t>
      </w:r>
    </w:p>
    <w:sectPr w:rsidR="00F12F0A" w:rsidRPr="007433C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B4F5B" w14:textId="77777777" w:rsidR="007A110D" w:rsidRDefault="007A110D">
      <w:r>
        <w:separator/>
      </w:r>
    </w:p>
  </w:endnote>
  <w:endnote w:type="continuationSeparator" w:id="0">
    <w:p w14:paraId="1EDC497E" w14:textId="77777777" w:rsidR="007A110D" w:rsidRDefault="007A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D2907" w14:textId="77777777" w:rsidR="007A110D" w:rsidRDefault="007A110D">
      <w:r>
        <w:separator/>
      </w:r>
    </w:p>
  </w:footnote>
  <w:footnote w:type="continuationSeparator" w:id="0">
    <w:p w14:paraId="08348F14" w14:textId="77777777" w:rsidR="007A110D" w:rsidRDefault="007A1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E0E7C"/>
    <w:rsid w:val="0017190B"/>
    <w:rsid w:val="001D1138"/>
    <w:rsid w:val="00256042"/>
    <w:rsid w:val="003158A8"/>
    <w:rsid w:val="0034399D"/>
    <w:rsid w:val="00423819"/>
    <w:rsid w:val="00483F35"/>
    <w:rsid w:val="00520524"/>
    <w:rsid w:val="00532958"/>
    <w:rsid w:val="0061446C"/>
    <w:rsid w:val="006478B7"/>
    <w:rsid w:val="00727CE8"/>
    <w:rsid w:val="007433C6"/>
    <w:rsid w:val="0076791F"/>
    <w:rsid w:val="007A110D"/>
    <w:rsid w:val="007C3F33"/>
    <w:rsid w:val="0083672C"/>
    <w:rsid w:val="008A5514"/>
    <w:rsid w:val="00966F53"/>
    <w:rsid w:val="00A037B5"/>
    <w:rsid w:val="00A3753E"/>
    <w:rsid w:val="00A75731"/>
    <w:rsid w:val="00B74C34"/>
    <w:rsid w:val="00B90BD0"/>
    <w:rsid w:val="00BD46B6"/>
    <w:rsid w:val="00C6482F"/>
    <w:rsid w:val="00D12B32"/>
    <w:rsid w:val="00DB2F1A"/>
    <w:rsid w:val="00DF7D1D"/>
    <w:rsid w:val="00E15D5F"/>
    <w:rsid w:val="00E32F26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4399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12</cp:revision>
  <cp:lastPrinted>2010-12-02T10:00:00Z</cp:lastPrinted>
  <dcterms:created xsi:type="dcterms:W3CDTF">2020-07-10T17:04:00Z</dcterms:created>
  <dcterms:modified xsi:type="dcterms:W3CDTF">2021-02-26T18:11:00Z</dcterms:modified>
</cp:coreProperties>
</file>