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A0260" w14:textId="77777777" w:rsidR="0068494B" w:rsidRDefault="0068494B" w:rsidP="00ED7F7A">
      <w:pPr>
        <w:jc w:val="center"/>
        <w:rPr>
          <w:rFonts w:ascii="Arial" w:hAnsi="Arial" w:cs="Arial"/>
          <w:b/>
          <w:sz w:val="28"/>
          <w:szCs w:val="28"/>
        </w:rPr>
      </w:pPr>
    </w:p>
    <w:p w14:paraId="61D7C929" w14:textId="2CFA76C5" w:rsidR="00ED7F7A" w:rsidRPr="00F27CB0" w:rsidRDefault="00ED7F7A" w:rsidP="00ED7F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CB0">
        <w:rPr>
          <w:rFonts w:ascii="Arial" w:hAnsi="Arial" w:cs="Arial"/>
          <w:b/>
          <w:sz w:val="24"/>
          <w:szCs w:val="24"/>
        </w:rPr>
        <w:t xml:space="preserve">M O Ç Ã O Nº. </w:t>
      </w:r>
      <w:r w:rsidR="0068494B" w:rsidRPr="00F27CB0">
        <w:rPr>
          <w:rFonts w:ascii="Arial" w:hAnsi="Arial" w:cs="Arial"/>
          <w:b/>
          <w:sz w:val="24"/>
          <w:szCs w:val="24"/>
          <w:u w:val="single"/>
        </w:rPr>
        <w:t>29</w:t>
      </w:r>
    </w:p>
    <w:p w14:paraId="2E4D1E09" w14:textId="77777777" w:rsidR="00ED7F7A" w:rsidRPr="00F27CB0" w:rsidRDefault="00ED7F7A" w:rsidP="00ED7F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860793" w14:textId="7D1559C4" w:rsidR="00ED7F7A" w:rsidRPr="00F27CB0" w:rsidRDefault="00ED7F7A" w:rsidP="00ED7F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CB0">
        <w:rPr>
          <w:rFonts w:ascii="Arial" w:hAnsi="Arial" w:cs="Arial"/>
          <w:b/>
          <w:sz w:val="24"/>
          <w:szCs w:val="24"/>
        </w:rPr>
        <w:t xml:space="preserve">SESSÃO ORDINÁRIA DE </w:t>
      </w:r>
      <w:r w:rsidR="004B6C7F">
        <w:rPr>
          <w:rFonts w:ascii="Arial" w:hAnsi="Arial" w:cs="Arial"/>
          <w:b/>
          <w:sz w:val="24"/>
          <w:szCs w:val="24"/>
          <w:u w:val="single"/>
        </w:rPr>
        <w:t>26/</w:t>
      </w:r>
      <w:r w:rsidRPr="00F27CB0">
        <w:rPr>
          <w:rFonts w:ascii="Arial" w:hAnsi="Arial" w:cs="Arial"/>
          <w:b/>
          <w:sz w:val="24"/>
          <w:szCs w:val="24"/>
          <w:u w:val="single"/>
        </w:rPr>
        <w:t>4</w:t>
      </w:r>
      <w:r w:rsidR="0068494B" w:rsidRPr="00F27CB0">
        <w:rPr>
          <w:rFonts w:ascii="Arial" w:hAnsi="Arial" w:cs="Arial"/>
          <w:b/>
          <w:sz w:val="24"/>
          <w:szCs w:val="24"/>
          <w:u w:val="single"/>
        </w:rPr>
        <w:t>/</w:t>
      </w:r>
      <w:r w:rsidRPr="00F27CB0">
        <w:rPr>
          <w:rFonts w:ascii="Arial" w:hAnsi="Arial" w:cs="Arial"/>
          <w:b/>
          <w:sz w:val="24"/>
          <w:szCs w:val="24"/>
          <w:u w:val="single"/>
        </w:rPr>
        <w:t>2021</w:t>
      </w:r>
    </w:p>
    <w:p w14:paraId="33DD771B" w14:textId="77777777" w:rsidR="00ED7F7A" w:rsidRPr="00F27CB0" w:rsidRDefault="00ED7F7A" w:rsidP="00ED7F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22F2571" w14:textId="77777777" w:rsidR="00ED7F7A" w:rsidRPr="00F27CB0" w:rsidRDefault="00ED7F7A" w:rsidP="00ED7F7A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27CB0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5BC49B2" w14:textId="77777777" w:rsidR="00ED7F7A" w:rsidRPr="00F27CB0" w:rsidRDefault="00ED7F7A" w:rsidP="00ED7F7A">
      <w:pPr>
        <w:rPr>
          <w:rFonts w:ascii="Arial" w:hAnsi="Arial" w:cs="Arial"/>
          <w:sz w:val="24"/>
          <w:szCs w:val="24"/>
        </w:rPr>
      </w:pPr>
    </w:p>
    <w:p w14:paraId="53643636" w14:textId="77777777" w:rsidR="00ED7F7A" w:rsidRPr="0068494B" w:rsidRDefault="00ED7F7A" w:rsidP="00ED7F7A">
      <w:pPr>
        <w:pStyle w:val="NormalWeb"/>
        <w:jc w:val="both"/>
        <w:rPr>
          <w:rFonts w:ascii="Arial" w:hAnsi="Arial" w:cs="Arial"/>
          <w:sz w:val="22"/>
        </w:rPr>
      </w:pPr>
    </w:p>
    <w:p w14:paraId="4EE977B5" w14:textId="77777777" w:rsidR="00ED7F7A" w:rsidRPr="0068494B" w:rsidRDefault="00ED7F7A" w:rsidP="00ED7F7A">
      <w:pPr>
        <w:pStyle w:val="NormalWeb"/>
        <w:jc w:val="both"/>
        <w:rPr>
          <w:rFonts w:ascii="Arial" w:hAnsi="Arial" w:cs="Arial"/>
          <w:sz w:val="22"/>
        </w:rPr>
      </w:pPr>
    </w:p>
    <w:p w14:paraId="6DA23A96" w14:textId="6083C672" w:rsidR="00ED7F7A" w:rsidRPr="0068494B" w:rsidRDefault="00ED7F7A" w:rsidP="00ED7F7A">
      <w:pPr>
        <w:ind w:firstLine="1416"/>
        <w:jc w:val="both"/>
        <w:rPr>
          <w:rFonts w:ascii="Arial" w:hAnsi="Arial" w:cs="Arial"/>
          <w:sz w:val="22"/>
          <w:szCs w:val="24"/>
        </w:rPr>
      </w:pPr>
      <w:r w:rsidRPr="0068494B">
        <w:rPr>
          <w:rFonts w:ascii="Arial" w:hAnsi="Arial" w:cs="Arial"/>
          <w:sz w:val="22"/>
          <w:szCs w:val="24"/>
        </w:rPr>
        <w:t>A Faculdade de Ciências Médicas e Bio</w:t>
      </w:r>
      <w:r w:rsidR="00F27CB0">
        <w:rPr>
          <w:rFonts w:ascii="Arial" w:hAnsi="Arial" w:cs="Arial"/>
          <w:sz w:val="22"/>
          <w:szCs w:val="24"/>
        </w:rPr>
        <w:t>lógicas de Botucatu (FCMBB),</w:t>
      </w:r>
      <w:r w:rsidRPr="0068494B">
        <w:rPr>
          <w:rFonts w:ascii="Arial" w:hAnsi="Arial" w:cs="Arial"/>
          <w:sz w:val="22"/>
          <w:szCs w:val="24"/>
        </w:rPr>
        <w:t xml:space="preserve"> nasceu única e depois foi dividida em quatro unidades, foi criada pela Lei </w:t>
      </w:r>
      <w:r w:rsidR="00714416" w:rsidRPr="0068494B">
        <w:rPr>
          <w:rFonts w:ascii="Arial" w:hAnsi="Arial" w:cs="Arial"/>
          <w:sz w:val="22"/>
          <w:szCs w:val="24"/>
        </w:rPr>
        <w:t>nº</w:t>
      </w:r>
      <w:r w:rsidRPr="0068494B">
        <w:rPr>
          <w:rFonts w:ascii="Arial" w:hAnsi="Arial" w:cs="Arial"/>
          <w:sz w:val="22"/>
          <w:szCs w:val="24"/>
        </w:rPr>
        <w:t>6</w:t>
      </w:r>
      <w:r w:rsidR="00714416" w:rsidRPr="0068494B">
        <w:rPr>
          <w:rFonts w:ascii="Arial" w:hAnsi="Arial" w:cs="Arial"/>
          <w:sz w:val="22"/>
          <w:szCs w:val="24"/>
        </w:rPr>
        <w:t>.</w:t>
      </w:r>
      <w:r w:rsidRPr="0068494B">
        <w:rPr>
          <w:rFonts w:ascii="Arial" w:hAnsi="Arial" w:cs="Arial"/>
          <w:sz w:val="22"/>
          <w:szCs w:val="24"/>
        </w:rPr>
        <w:t xml:space="preserve">860, de 22 de julho de 1962. </w:t>
      </w:r>
    </w:p>
    <w:p w14:paraId="566D279F" w14:textId="60878275" w:rsidR="00ED7F7A" w:rsidRPr="0068494B" w:rsidRDefault="00ED7F7A" w:rsidP="00ED7F7A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rPr>
          <w:rFonts w:ascii="Arial" w:hAnsi="Arial" w:cs="Arial"/>
          <w:sz w:val="22"/>
        </w:rPr>
      </w:pPr>
      <w:r w:rsidRPr="0068494B">
        <w:rPr>
          <w:rFonts w:ascii="Arial" w:hAnsi="Arial" w:cs="Arial"/>
          <w:sz w:val="22"/>
        </w:rPr>
        <w:t>A estrut</w:t>
      </w:r>
      <w:r w:rsidR="00F27CB0">
        <w:rPr>
          <w:rFonts w:ascii="Arial" w:hAnsi="Arial" w:cs="Arial"/>
          <w:sz w:val="22"/>
        </w:rPr>
        <w:t>ura onde hoje funciona o HCFMB,</w:t>
      </w:r>
      <w:r w:rsidRPr="0068494B">
        <w:rPr>
          <w:rFonts w:ascii="Arial" w:hAnsi="Arial" w:cs="Arial"/>
          <w:sz w:val="22"/>
        </w:rPr>
        <w:t xml:space="preserve"> construído entre 1950 e 1960 e projetado inicialmente para receber tub</w:t>
      </w:r>
      <w:r w:rsidR="00F27CB0">
        <w:rPr>
          <w:rFonts w:ascii="Arial" w:hAnsi="Arial" w:cs="Arial"/>
          <w:sz w:val="22"/>
        </w:rPr>
        <w:t xml:space="preserve">erculosos, </w:t>
      </w:r>
      <w:r w:rsidR="00714416" w:rsidRPr="0068494B">
        <w:rPr>
          <w:rFonts w:ascii="Arial" w:hAnsi="Arial" w:cs="Arial"/>
          <w:sz w:val="22"/>
        </w:rPr>
        <w:t>começou a funcionar</w:t>
      </w:r>
      <w:r w:rsidRPr="0068494B">
        <w:rPr>
          <w:rFonts w:ascii="Arial" w:hAnsi="Arial" w:cs="Arial"/>
          <w:sz w:val="22"/>
        </w:rPr>
        <w:t xml:space="preserve"> em </w:t>
      </w:r>
      <w:smartTag w:uri="urn:schemas-microsoft-com:office:smarttags" w:element="metricconverter">
        <w:smartTagPr>
          <w:attr w:name="ProductID" w:val="1963, a"/>
        </w:smartTagPr>
        <w:r w:rsidRPr="0068494B">
          <w:rPr>
            <w:rFonts w:ascii="Arial" w:hAnsi="Arial" w:cs="Arial"/>
            <w:sz w:val="22"/>
          </w:rPr>
          <w:t>1963, a</w:t>
        </w:r>
      </w:smartTag>
      <w:r w:rsidRPr="0068494B">
        <w:rPr>
          <w:rFonts w:ascii="Arial" w:hAnsi="Arial" w:cs="Arial"/>
          <w:sz w:val="22"/>
        </w:rPr>
        <w:t xml:space="preserve"> FCMBB, abrigando os cursos de Medicina Humana, Medicina Veterinária, Biologia e Agronomia. Com a criação da Unesp, em </w:t>
      </w:r>
      <w:smartTag w:uri="urn:schemas-microsoft-com:office:smarttags" w:element="metricconverter">
        <w:smartTagPr>
          <w:attr w:name="ProductID" w:val="1976, a"/>
        </w:smartTagPr>
        <w:r w:rsidRPr="0068494B">
          <w:rPr>
            <w:rFonts w:ascii="Arial" w:hAnsi="Arial" w:cs="Arial"/>
            <w:sz w:val="22"/>
          </w:rPr>
          <w:t>1976, a</w:t>
        </w:r>
      </w:smartTag>
      <w:r w:rsidRPr="0068494B">
        <w:rPr>
          <w:rFonts w:ascii="Arial" w:hAnsi="Arial" w:cs="Arial"/>
          <w:sz w:val="22"/>
        </w:rPr>
        <w:t xml:space="preserve"> escola foi desmembrada em Faculdade de Medicina (FMB), Faculdade de Medicina Veterinária (FMVZ), Faculdade de Ciências Agronômicas (FCA) e Instituto de Biociências (IB).</w:t>
      </w:r>
    </w:p>
    <w:p w14:paraId="72BA8817" w14:textId="77777777" w:rsidR="00ED7F7A" w:rsidRPr="0068494B" w:rsidRDefault="00ED7F7A" w:rsidP="00ED7F7A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sz w:val="22"/>
        </w:rPr>
      </w:pPr>
      <w:r w:rsidRPr="0068494B">
        <w:rPr>
          <w:rFonts w:ascii="Arial" w:hAnsi="Arial" w:cs="Arial"/>
          <w:sz w:val="22"/>
        </w:rPr>
        <w:t>Os primeiros anos das atividades na FCMBB foram marcados pelo empenho de docentes e servidores técnico-administrativos em superar as dificuldades estruturais. Corajosamente, os estudantes também pleiteavam benefícios para a Faculdade. Em 1967, em plena ditadura militar, a denominada “Operação Andarilho” mobilizou cerca de 600 estudantes numa marcha de Botucatu a São Paulo para reivindicar a liberação de verbas aos cursos recém-implantados. O movimento teve como consequência a obtenção de recursos para a compra de equipamentos e a contratação de novos professores.</w:t>
      </w:r>
    </w:p>
    <w:p w14:paraId="221B6630" w14:textId="38ED04A9" w:rsidR="00ED7F7A" w:rsidRPr="0068494B" w:rsidRDefault="00ED7F7A" w:rsidP="00ED7F7A">
      <w:pPr>
        <w:ind w:firstLine="1416"/>
        <w:jc w:val="both"/>
        <w:rPr>
          <w:rFonts w:ascii="Arial" w:hAnsi="Arial" w:cs="Arial"/>
          <w:sz w:val="22"/>
          <w:szCs w:val="24"/>
        </w:rPr>
      </w:pPr>
      <w:r w:rsidRPr="0068494B">
        <w:rPr>
          <w:rFonts w:ascii="Arial" w:hAnsi="Arial" w:cs="Arial"/>
          <w:sz w:val="22"/>
          <w:szCs w:val="24"/>
        </w:rPr>
        <w:t>Após a FCMBB ser dividida em unidades, a Faculda</w:t>
      </w:r>
      <w:r w:rsidR="00714416" w:rsidRPr="0068494B">
        <w:rPr>
          <w:rFonts w:ascii="Arial" w:hAnsi="Arial" w:cs="Arial"/>
          <w:sz w:val="22"/>
          <w:szCs w:val="24"/>
        </w:rPr>
        <w:t>de de Medicina de Botucatu</w:t>
      </w:r>
      <w:r w:rsidRPr="0068494B">
        <w:rPr>
          <w:rFonts w:ascii="Arial" w:hAnsi="Arial" w:cs="Arial"/>
          <w:sz w:val="22"/>
          <w:szCs w:val="24"/>
        </w:rPr>
        <w:t>,</w:t>
      </w:r>
      <w:r w:rsidR="00714416" w:rsidRPr="0068494B">
        <w:rPr>
          <w:rFonts w:ascii="Arial" w:hAnsi="Arial" w:cs="Arial"/>
          <w:sz w:val="22"/>
          <w:szCs w:val="24"/>
        </w:rPr>
        <w:t xml:space="preserve"> a </w:t>
      </w:r>
      <w:r w:rsidRPr="0068494B">
        <w:rPr>
          <w:rFonts w:ascii="Arial" w:hAnsi="Arial" w:cs="Arial"/>
          <w:sz w:val="22"/>
          <w:szCs w:val="24"/>
        </w:rPr>
        <w:t xml:space="preserve">Faculdade de </w:t>
      </w:r>
      <w:r w:rsidR="00714416" w:rsidRPr="0068494B">
        <w:rPr>
          <w:rFonts w:ascii="Arial" w:hAnsi="Arial" w:cs="Arial"/>
          <w:sz w:val="22"/>
          <w:szCs w:val="24"/>
        </w:rPr>
        <w:t>Medicina Veterinária e Zootecnia</w:t>
      </w:r>
      <w:r w:rsidRPr="0068494B">
        <w:rPr>
          <w:rFonts w:ascii="Arial" w:hAnsi="Arial" w:cs="Arial"/>
          <w:sz w:val="22"/>
          <w:szCs w:val="24"/>
        </w:rPr>
        <w:t>, a Facu</w:t>
      </w:r>
      <w:r w:rsidR="00714416" w:rsidRPr="0068494B">
        <w:rPr>
          <w:rFonts w:ascii="Arial" w:hAnsi="Arial" w:cs="Arial"/>
          <w:sz w:val="22"/>
          <w:szCs w:val="24"/>
        </w:rPr>
        <w:t xml:space="preserve">ldade de Ciências Agronômicas </w:t>
      </w:r>
      <w:r w:rsidRPr="0068494B">
        <w:rPr>
          <w:rFonts w:ascii="Arial" w:hAnsi="Arial" w:cs="Arial"/>
          <w:sz w:val="22"/>
          <w:szCs w:val="24"/>
        </w:rPr>
        <w:t>e</w:t>
      </w:r>
      <w:r w:rsidR="00714416" w:rsidRPr="0068494B">
        <w:rPr>
          <w:rFonts w:ascii="Arial" w:hAnsi="Arial" w:cs="Arial"/>
          <w:sz w:val="22"/>
          <w:szCs w:val="24"/>
        </w:rPr>
        <w:t xml:space="preserve"> o</w:t>
      </w:r>
      <w:r w:rsidRPr="0068494B">
        <w:rPr>
          <w:rFonts w:ascii="Arial" w:hAnsi="Arial" w:cs="Arial"/>
          <w:sz w:val="22"/>
          <w:szCs w:val="24"/>
        </w:rPr>
        <w:t xml:space="preserve"> Instituto de Biociências mantiveram o espírito empreendedor e revolucionário da FCMBB e realizam atividades e pesquisas de renome nacional e internacional além de significativa prestaç</w:t>
      </w:r>
      <w:r w:rsidR="00714416" w:rsidRPr="0068494B">
        <w:rPr>
          <w:rFonts w:ascii="Arial" w:hAnsi="Arial" w:cs="Arial"/>
          <w:sz w:val="22"/>
          <w:szCs w:val="24"/>
        </w:rPr>
        <w:t>ão de serviços para a população.</w:t>
      </w:r>
    </w:p>
    <w:p w14:paraId="27047526" w14:textId="754A87EE" w:rsidR="0068494B" w:rsidRPr="0068494B" w:rsidRDefault="00714416" w:rsidP="0068494B">
      <w:pPr>
        <w:ind w:firstLine="1416"/>
        <w:jc w:val="both"/>
        <w:rPr>
          <w:rFonts w:ascii="Arial" w:hAnsi="Arial" w:cs="Arial"/>
          <w:sz w:val="22"/>
          <w:szCs w:val="24"/>
        </w:rPr>
      </w:pPr>
      <w:r w:rsidRPr="0068494B">
        <w:rPr>
          <w:rFonts w:ascii="Arial" w:hAnsi="Arial" w:cs="Arial"/>
          <w:sz w:val="22"/>
          <w:szCs w:val="24"/>
        </w:rPr>
        <w:t xml:space="preserve">Ao considerar que é </w:t>
      </w:r>
      <w:r w:rsidR="00ED7F7A" w:rsidRPr="0068494B">
        <w:rPr>
          <w:rFonts w:ascii="Arial" w:hAnsi="Arial" w:cs="Arial"/>
          <w:sz w:val="22"/>
          <w:szCs w:val="24"/>
        </w:rPr>
        <w:t xml:space="preserve">dever do Poder Público reconhecer e exaltar os trabalhos realizados por instituições educacionais que fazem parte da história da cidade e colaboram com o desenvolvimento do município de Botucatu e seus munícipes, </w:t>
      </w:r>
      <w:r w:rsidR="0068494B" w:rsidRPr="0068494B">
        <w:rPr>
          <w:rFonts w:ascii="Arial" w:hAnsi="Arial" w:cs="Arial"/>
          <w:b/>
          <w:sz w:val="22"/>
          <w:szCs w:val="24"/>
        </w:rPr>
        <w:t xml:space="preserve">APRESENTAMOS </w:t>
      </w:r>
      <w:r w:rsidR="0068494B" w:rsidRPr="0068494B">
        <w:rPr>
          <w:rFonts w:ascii="Arial" w:hAnsi="Arial" w:cs="Arial"/>
          <w:sz w:val="22"/>
          <w:szCs w:val="24"/>
        </w:rPr>
        <w:t>à Mesa, depois das considerações do Plenário,</w:t>
      </w:r>
      <w:r w:rsidR="0068494B" w:rsidRPr="0068494B">
        <w:rPr>
          <w:rFonts w:ascii="Arial" w:hAnsi="Arial" w:cs="Arial"/>
          <w:b/>
          <w:sz w:val="22"/>
          <w:szCs w:val="24"/>
        </w:rPr>
        <w:t xml:space="preserve"> MOÇÃO DE CONGRATULAÇÕES </w:t>
      </w:r>
      <w:r w:rsidR="0068494B" w:rsidRPr="0068494B">
        <w:rPr>
          <w:rFonts w:ascii="Arial" w:hAnsi="Arial" w:cs="Arial"/>
          <w:sz w:val="22"/>
          <w:szCs w:val="24"/>
        </w:rPr>
        <w:t xml:space="preserve">para a </w:t>
      </w:r>
      <w:r w:rsidR="0068494B" w:rsidRPr="0068494B">
        <w:rPr>
          <w:rFonts w:ascii="Arial" w:hAnsi="Arial" w:cs="Arial"/>
          <w:b/>
          <w:sz w:val="22"/>
          <w:szCs w:val="24"/>
        </w:rPr>
        <w:t>FACULDADE DE MEDICINA DA UNIVERSIDADE ESTADUAL PAULISTA (UNESP) “JÚLIO DE MESQUITA FILHO”, CAMPUS DE BOTUCATU</w:t>
      </w:r>
      <w:r w:rsidR="0068494B" w:rsidRPr="0068494B">
        <w:rPr>
          <w:rFonts w:ascii="Arial" w:hAnsi="Arial" w:cs="Arial"/>
          <w:sz w:val="22"/>
          <w:szCs w:val="24"/>
        </w:rPr>
        <w:t xml:space="preserve">, nas pessoas da sua Diretora, </w:t>
      </w:r>
      <w:r w:rsidR="0068494B" w:rsidRPr="0068494B">
        <w:rPr>
          <w:rFonts w:ascii="Arial" w:hAnsi="Arial" w:cs="Arial"/>
          <w:b/>
          <w:sz w:val="22"/>
          <w:szCs w:val="24"/>
        </w:rPr>
        <w:t xml:space="preserve">Professora </w:t>
      </w:r>
      <w:r w:rsidR="0068494B" w:rsidRPr="0068494B">
        <w:rPr>
          <w:rFonts w:ascii="Arial" w:hAnsi="Arial" w:cs="Arial"/>
          <w:b/>
          <w:caps/>
          <w:sz w:val="22"/>
          <w:szCs w:val="24"/>
        </w:rPr>
        <w:t>Maria Cristina Pereira Lima</w:t>
      </w:r>
      <w:r w:rsidR="0068494B" w:rsidRPr="0068494B">
        <w:rPr>
          <w:rFonts w:ascii="Arial" w:hAnsi="Arial" w:cs="Arial"/>
          <w:sz w:val="22"/>
          <w:szCs w:val="24"/>
        </w:rPr>
        <w:t xml:space="preserve"> e de sua</w:t>
      </w:r>
      <w:r w:rsidR="0068494B" w:rsidRPr="0068494B">
        <w:rPr>
          <w:sz w:val="18"/>
        </w:rPr>
        <w:t xml:space="preserve"> </w:t>
      </w:r>
      <w:r w:rsidR="0068494B" w:rsidRPr="0068494B">
        <w:rPr>
          <w:rFonts w:ascii="Arial" w:hAnsi="Arial" w:cs="Arial"/>
          <w:sz w:val="22"/>
          <w:szCs w:val="24"/>
        </w:rPr>
        <w:t xml:space="preserve">Vice-Diretora, </w:t>
      </w:r>
      <w:r w:rsidR="0068494B" w:rsidRPr="0068494B">
        <w:rPr>
          <w:rFonts w:ascii="Arial" w:hAnsi="Arial" w:cs="Arial"/>
          <w:b/>
          <w:sz w:val="22"/>
          <w:szCs w:val="24"/>
        </w:rPr>
        <w:t xml:space="preserve">Professora </w:t>
      </w:r>
      <w:r w:rsidR="0068494B" w:rsidRPr="0068494B">
        <w:rPr>
          <w:rFonts w:ascii="Arial" w:hAnsi="Arial" w:cs="Arial"/>
          <w:b/>
          <w:caps/>
          <w:sz w:val="22"/>
          <w:szCs w:val="24"/>
        </w:rPr>
        <w:t xml:space="preserve">Jacqueline Teixeira Caramori, </w:t>
      </w:r>
      <w:r w:rsidR="00E47366">
        <w:rPr>
          <w:rFonts w:ascii="Arial" w:hAnsi="Arial" w:cs="Arial"/>
          <w:sz w:val="22"/>
          <w:szCs w:val="24"/>
        </w:rPr>
        <w:t xml:space="preserve">extensiva a todos os docentes, </w:t>
      </w:r>
      <w:r w:rsidR="0068494B" w:rsidRPr="0068494B">
        <w:rPr>
          <w:rFonts w:ascii="Arial" w:hAnsi="Arial" w:cs="Arial"/>
          <w:sz w:val="22"/>
          <w:szCs w:val="24"/>
        </w:rPr>
        <w:t xml:space="preserve">médicos, funcionários e toda comunidade </w:t>
      </w:r>
      <w:r w:rsidR="00E47366">
        <w:rPr>
          <w:rFonts w:ascii="Arial" w:hAnsi="Arial" w:cs="Arial"/>
          <w:sz w:val="22"/>
          <w:szCs w:val="24"/>
        </w:rPr>
        <w:t>acadêmica</w:t>
      </w:r>
      <w:r w:rsidR="0068494B" w:rsidRPr="0068494B">
        <w:rPr>
          <w:rFonts w:ascii="Arial" w:hAnsi="Arial" w:cs="Arial"/>
          <w:sz w:val="22"/>
          <w:szCs w:val="24"/>
        </w:rPr>
        <w:t xml:space="preserve"> que, de alguma maneira, participaram</w:t>
      </w:r>
      <w:bookmarkStart w:id="0" w:name="_GoBack"/>
      <w:bookmarkEnd w:id="0"/>
      <w:r w:rsidR="0068494B" w:rsidRPr="0068494B">
        <w:rPr>
          <w:rFonts w:ascii="Arial" w:hAnsi="Arial" w:cs="Arial"/>
          <w:sz w:val="22"/>
          <w:szCs w:val="24"/>
        </w:rPr>
        <w:t xml:space="preserve"> da const</w:t>
      </w:r>
      <w:r w:rsidR="00F27CB0">
        <w:rPr>
          <w:rFonts w:ascii="Arial" w:hAnsi="Arial" w:cs="Arial"/>
          <w:sz w:val="22"/>
          <w:szCs w:val="24"/>
        </w:rPr>
        <w:t xml:space="preserve">rução desta destacada Faculdade, pela comemoração de </w:t>
      </w:r>
      <w:r w:rsidR="0068494B" w:rsidRPr="0068494B">
        <w:rPr>
          <w:rFonts w:ascii="Arial" w:hAnsi="Arial" w:cs="Arial"/>
          <w:sz w:val="22"/>
          <w:szCs w:val="24"/>
        </w:rPr>
        <w:t>58 anos de his</w:t>
      </w:r>
      <w:r w:rsidR="00F27CB0">
        <w:rPr>
          <w:rFonts w:ascii="Arial" w:hAnsi="Arial" w:cs="Arial"/>
          <w:sz w:val="22"/>
          <w:szCs w:val="24"/>
        </w:rPr>
        <w:t xml:space="preserve">tória e conquistas para a </w:t>
      </w:r>
      <w:r w:rsidR="0068494B" w:rsidRPr="0068494B">
        <w:rPr>
          <w:rFonts w:ascii="Arial" w:hAnsi="Arial" w:cs="Arial"/>
          <w:sz w:val="22"/>
          <w:szCs w:val="24"/>
        </w:rPr>
        <w:t>cidade.</w:t>
      </w:r>
    </w:p>
    <w:p w14:paraId="22691179" w14:textId="7CC830C8" w:rsidR="00ED7F7A" w:rsidRPr="0068494B" w:rsidRDefault="00ED7F7A" w:rsidP="00714416">
      <w:pPr>
        <w:ind w:firstLine="1416"/>
        <w:jc w:val="both"/>
        <w:rPr>
          <w:rFonts w:ascii="Arial" w:hAnsi="Arial" w:cs="Arial"/>
          <w:sz w:val="22"/>
          <w:szCs w:val="24"/>
        </w:rPr>
      </w:pPr>
    </w:p>
    <w:p w14:paraId="33D01A7C" w14:textId="77777777" w:rsidR="00ED7F7A" w:rsidRPr="0068494B" w:rsidRDefault="00ED7F7A" w:rsidP="00ED7F7A">
      <w:pPr>
        <w:jc w:val="center"/>
        <w:rPr>
          <w:rFonts w:ascii="Arial" w:hAnsi="Arial" w:cs="Arial"/>
          <w:sz w:val="22"/>
          <w:szCs w:val="24"/>
        </w:rPr>
      </w:pPr>
      <w:r w:rsidRPr="0068494B">
        <w:rPr>
          <w:rFonts w:ascii="Arial" w:hAnsi="Arial" w:cs="Arial"/>
          <w:sz w:val="22"/>
          <w:szCs w:val="24"/>
        </w:rPr>
        <w:t xml:space="preserve">Plenário “Ver. Laurindo Ezidoro Jaqueta”, 26 de abril de 2021 </w:t>
      </w:r>
    </w:p>
    <w:p w14:paraId="5194E47B" w14:textId="77777777" w:rsidR="00ED7F7A" w:rsidRPr="0068494B" w:rsidRDefault="00ED7F7A" w:rsidP="00ED7F7A">
      <w:pPr>
        <w:rPr>
          <w:rFonts w:ascii="Arial" w:hAnsi="Arial" w:cs="Arial"/>
          <w:sz w:val="22"/>
          <w:szCs w:val="24"/>
        </w:rPr>
      </w:pPr>
    </w:p>
    <w:p w14:paraId="580E2FEE" w14:textId="77777777" w:rsidR="00ED7F7A" w:rsidRPr="0068494B" w:rsidRDefault="00ED7F7A" w:rsidP="00ED7F7A">
      <w:pPr>
        <w:rPr>
          <w:rFonts w:ascii="Arial" w:hAnsi="Arial" w:cs="Arial"/>
          <w:sz w:val="22"/>
          <w:szCs w:val="24"/>
        </w:rPr>
      </w:pPr>
    </w:p>
    <w:p w14:paraId="3209E1BC" w14:textId="77777777" w:rsidR="0068494B" w:rsidRPr="0068494B" w:rsidRDefault="0068494B" w:rsidP="00ED7F7A">
      <w:pPr>
        <w:rPr>
          <w:rFonts w:ascii="Arial" w:hAnsi="Arial" w:cs="Arial"/>
          <w:sz w:val="22"/>
          <w:szCs w:val="24"/>
        </w:rPr>
      </w:pPr>
    </w:p>
    <w:p w14:paraId="5B2F01C4" w14:textId="25223688" w:rsidR="00ED7F7A" w:rsidRPr="0068494B" w:rsidRDefault="00ED7F7A" w:rsidP="00ED7F7A">
      <w:pPr>
        <w:jc w:val="center"/>
        <w:rPr>
          <w:rFonts w:ascii="Arial" w:hAnsi="Arial" w:cs="Arial"/>
          <w:b/>
          <w:sz w:val="22"/>
          <w:szCs w:val="24"/>
        </w:rPr>
      </w:pPr>
      <w:r w:rsidRPr="0068494B">
        <w:rPr>
          <w:rFonts w:ascii="Arial" w:hAnsi="Arial" w:cs="Arial"/>
          <w:sz w:val="22"/>
          <w:szCs w:val="24"/>
        </w:rPr>
        <w:t xml:space="preserve">Vereador Autor </w:t>
      </w:r>
      <w:r w:rsidRPr="0068494B">
        <w:rPr>
          <w:rFonts w:ascii="Arial" w:hAnsi="Arial" w:cs="Arial"/>
          <w:b/>
          <w:sz w:val="22"/>
          <w:szCs w:val="24"/>
        </w:rPr>
        <w:t>LE</w:t>
      </w:r>
      <w:r w:rsidR="00714416" w:rsidRPr="0068494B">
        <w:rPr>
          <w:rFonts w:ascii="Arial" w:hAnsi="Arial" w:cs="Arial"/>
          <w:b/>
          <w:sz w:val="22"/>
          <w:szCs w:val="24"/>
        </w:rPr>
        <w:t>L</w:t>
      </w:r>
      <w:r w:rsidRPr="0068494B">
        <w:rPr>
          <w:rFonts w:ascii="Arial" w:hAnsi="Arial" w:cs="Arial"/>
          <w:b/>
          <w:sz w:val="22"/>
          <w:szCs w:val="24"/>
        </w:rPr>
        <w:t>O PAGANI</w:t>
      </w:r>
    </w:p>
    <w:p w14:paraId="7D20A244" w14:textId="228B8E49" w:rsidR="00F27CB0" w:rsidRDefault="00F27CB0" w:rsidP="00F27CB0">
      <w:pPr>
        <w:jc w:val="center"/>
        <w:rPr>
          <w:rFonts w:ascii="Arial" w:hAnsi="Arial" w:cs="Arial"/>
          <w:sz w:val="22"/>
          <w:szCs w:val="24"/>
        </w:rPr>
      </w:pPr>
      <w:r w:rsidRPr="00F27CB0">
        <w:rPr>
          <w:rFonts w:ascii="Arial" w:hAnsi="Arial" w:cs="Arial"/>
          <w:sz w:val="22"/>
          <w:szCs w:val="24"/>
        </w:rPr>
        <w:t>PSDB</w:t>
      </w:r>
    </w:p>
    <w:p w14:paraId="6FF751D6" w14:textId="77777777" w:rsidR="00F27CB0" w:rsidRDefault="00F27CB0" w:rsidP="00F27CB0">
      <w:pPr>
        <w:jc w:val="center"/>
        <w:rPr>
          <w:rFonts w:ascii="Arial" w:hAnsi="Arial" w:cs="Arial"/>
          <w:sz w:val="22"/>
          <w:szCs w:val="24"/>
        </w:rPr>
      </w:pPr>
    </w:p>
    <w:p w14:paraId="7E0B6637" w14:textId="77777777" w:rsidR="00F27CB0" w:rsidRDefault="00F27CB0" w:rsidP="00F27CB0">
      <w:pPr>
        <w:jc w:val="center"/>
        <w:rPr>
          <w:rFonts w:ascii="Arial" w:hAnsi="Arial" w:cs="Arial"/>
          <w:sz w:val="22"/>
          <w:szCs w:val="24"/>
        </w:rPr>
      </w:pPr>
    </w:p>
    <w:p w14:paraId="165D4657" w14:textId="77777777" w:rsidR="00F27CB0" w:rsidRDefault="00F27CB0" w:rsidP="00F27CB0">
      <w:pPr>
        <w:jc w:val="center"/>
        <w:rPr>
          <w:rFonts w:ascii="Arial" w:hAnsi="Arial" w:cs="Arial"/>
          <w:sz w:val="22"/>
          <w:szCs w:val="24"/>
        </w:rPr>
      </w:pPr>
    </w:p>
    <w:p w14:paraId="136042E9" w14:textId="77777777" w:rsidR="00F27CB0" w:rsidRDefault="00F27CB0" w:rsidP="00F27CB0">
      <w:pPr>
        <w:jc w:val="center"/>
        <w:rPr>
          <w:rFonts w:ascii="Arial" w:hAnsi="Arial" w:cs="Arial"/>
          <w:sz w:val="22"/>
          <w:szCs w:val="24"/>
        </w:rPr>
      </w:pPr>
    </w:p>
    <w:p w14:paraId="6EF3AD2C" w14:textId="77777777" w:rsidR="00F27CB0" w:rsidRDefault="00F27CB0" w:rsidP="00F27CB0">
      <w:pPr>
        <w:jc w:val="center"/>
        <w:rPr>
          <w:rFonts w:ascii="Arial" w:hAnsi="Arial" w:cs="Arial"/>
          <w:sz w:val="22"/>
          <w:szCs w:val="24"/>
        </w:rPr>
      </w:pPr>
    </w:p>
    <w:p w14:paraId="15476A99" w14:textId="441B550E" w:rsidR="00F27CB0" w:rsidRPr="00F27CB0" w:rsidRDefault="00F27CB0" w:rsidP="00F27CB0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F27CB0">
        <w:rPr>
          <w:rFonts w:ascii="Arial" w:hAnsi="Arial" w:cs="Arial"/>
          <w:color w:val="A6A6A6" w:themeColor="background1" w:themeShade="A6"/>
          <w:sz w:val="16"/>
          <w:szCs w:val="16"/>
        </w:rPr>
        <w:t>LAP/</w:t>
      </w:r>
      <w:proofErr w:type="spellStart"/>
      <w:r w:rsidRPr="00F27CB0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F27CB0" w:rsidRPr="00F27CB0" w:rsidSect="00F27CB0">
      <w:headerReference w:type="default" r:id="rId7"/>
      <w:pgSz w:w="11907" w:h="16840" w:code="9"/>
      <w:pgMar w:top="1440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D2B6C" w14:textId="77777777" w:rsidR="00E500DA" w:rsidRDefault="00E500DA">
      <w:r>
        <w:separator/>
      </w:r>
    </w:p>
  </w:endnote>
  <w:endnote w:type="continuationSeparator" w:id="0">
    <w:p w14:paraId="5ACF1D18" w14:textId="77777777" w:rsidR="00E500DA" w:rsidRDefault="00E5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4F92E" w14:textId="77777777" w:rsidR="00E500DA" w:rsidRDefault="00E500DA">
      <w:r>
        <w:separator/>
      </w:r>
    </w:p>
  </w:footnote>
  <w:footnote w:type="continuationSeparator" w:id="0">
    <w:p w14:paraId="1096B2FF" w14:textId="77777777" w:rsidR="00E500DA" w:rsidRDefault="00E50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5C35"/>
    <w:rsid w:val="002F4DE5"/>
    <w:rsid w:val="004B6C7F"/>
    <w:rsid w:val="004C6C26"/>
    <w:rsid w:val="0068494B"/>
    <w:rsid w:val="00714416"/>
    <w:rsid w:val="0098292F"/>
    <w:rsid w:val="009D2251"/>
    <w:rsid w:val="00BE307D"/>
    <w:rsid w:val="00C1018E"/>
    <w:rsid w:val="00E47366"/>
    <w:rsid w:val="00E500DA"/>
    <w:rsid w:val="00ED7F7A"/>
    <w:rsid w:val="00F27CB0"/>
    <w:rsid w:val="00F33D96"/>
    <w:rsid w:val="00FA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nhideWhenUsed/>
    <w:rsid w:val="00ED7F7A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rsid w:val="00ED7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nhideWhenUsed/>
    <w:rsid w:val="00ED7F7A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rsid w:val="00ED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7</cp:revision>
  <cp:lastPrinted>2020-07-10T14:17:00Z</cp:lastPrinted>
  <dcterms:created xsi:type="dcterms:W3CDTF">2020-07-10T14:17:00Z</dcterms:created>
  <dcterms:modified xsi:type="dcterms:W3CDTF">2021-05-11T00:40:00Z</dcterms:modified>
</cp:coreProperties>
</file>