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2F31" w:rsidP="00952F31" w14:paraId="51AB1479" w14:textId="1962F6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Nº. </w:t>
      </w:r>
      <w:r w:rsidR="00B85FD4">
        <w:rPr>
          <w:rFonts w:ascii="Arial" w:hAnsi="Arial" w:cs="Arial"/>
          <w:b/>
          <w:sz w:val="24"/>
          <w:szCs w:val="24"/>
          <w:u w:val="single"/>
        </w:rPr>
        <w:t>75</w:t>
      </w:r>
    </w:p>
    <w:p w:rsidR="00952F31" w:rsidP="00952F31" w14:paraId="2B3D59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52F31" w:rsidP="00952F31" w14:paraId="6BAD99C6" w14:textId="1973B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73F2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F73F20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952F31" w:rsidP="00952F31" w14:paraId="7DF131FE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52F31" w:rsidP="00B85FD4" w14:paraId="71E295F3" w14:textId="3E6BAE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952F31" w:rsidP="00952F31" w14:paraId="1C9F7FA5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2DF093DE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01656499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0AB2B8B2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29D0F6DC" w14:textId="06A324C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52F31" w:rsidP="00952F31" w14:paraId="509B0F05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679C0187" w14:textId="49CF2BF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>
        <w:rPr>
          <w:rFonts w:ascii="Arial" w:hAnsi="Arial" w:cs="Arial"/>
          <w:b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73F20">
        <w:rPr>
          <w:rFonts w:ascii="Arial" w:hAnsi="Arial" w:cs="Arial"/>
          <w:color w:val="000000"/>
          <w:sz w:val="24"/>
          <w:szCs w:val="24"/>
        </w:rPr>
        <w:t xml:space="preserve">a necessidade de implantar </w:t>
      </w:r>
      <w:r w:rsidR="00B85FD4">
        <w:rPr>
          <w:rFonts w:ascii="Arial" w:hAnsi="Arial" w:cs="Arial"/>
          <w:color w:val="000000"/>
          <w:sz w:val="24"/>
          <w:szCs w:val="24"/>
        </w:rPr>
        <w:t xml:space="preserve">“bocas de lobo” na Rua Silvestre </w:t>
      </w:r>
      <w:r w:rsidR="00B85FD4">
        <w:rPr>
          <w:rFonts w:ascii="Arial" w:hAnsi="Arial" w:cs="Arial"/>
          <w:color w:val="000000"/>
          <w:sz w:val="24"/>
          <w:szCs w:val="24"/>
        </w:rPr>
        <w:t>Bartoli</w:t>
      </w:r>
      <w:r w:rsidR="00B85FD4">
        <w:rPr>
          <w:rFonts w:ascii="Arial" w:hAnsi="Arial" w:cs="Arial"/>
          <w:color w:val="000000"/>
          <w:sz w:val="24"/>
          <w:szCs w:val="24"/>
        </w:rPr>
        <w:t>, nas proximidades do nº 40, no Jardim Itamarati</w:t>
      </w:r>
      <w:r w:rsidR="00F73F20">
        <w:rPr>
          <w:rFonts w:ascii="Arial" w:hAnsi="Arial" w:cs="Arial"/>
          <w:color w:val="000000"/>
          <w:sz w:val="24"/>
          <w:szCs w:val="24"/>
        </w:rPr>
        <w:t>, haja vista que é uma solicitação recorrente dos moradores locais</w:t>
      </w:r>
      <w:r w:rsidR="00D5117F">
        <w:rPr>
          <w:rFonts w:ascii="Arial" w:hAnsi="Arial" w:cs="Arial"/>
          <w:color w:val="000000"/>
          <w:sz w:val="24"/>
          <w:szCs w:val="24"/>
        </w:rPr>
        <w:t>.</w:t>
      </w:r>
    </w:p>
    <w:p w:rsidR="00952F31" w:rsidP="00952F31" w14:paraId="66F37DF2" w14:textId="77777777">
      <w:pPr>
        <w:jc w:val="center"/>
        <w:rPr>
          <w:rFonts w:ascii="Arial" w:hAnsi="Arial" w:cs="Arial"/>
          <w:sz w:val="24"/>
          <w:szCs w:val="24"/>
        </w:rPr>
      </w:pPr>
    </w:p>
    <w:p w:rsidR="00952F31" w:rsidP="00952F31" w14:paraId="1530C2ED" w14:textId="77777777">
      <w:pPr>
        <w:jc w:val="center"/>
        <w:rPr>
          <w:rFonts w:ascii="Arial" w:hAnsi="Arial" w:cs="Arial"/>
          <w:sz w:val="24"/>
          <w:szCs w:val="24"/>
        </w:rPr>
      </w:pPr>
    </w:p>
    <w:p w:rsidR="00952F31" w:rsidP="00952F31" w14:paraId="263387F4" w14:textId="3B74D5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</w:t>
      </w:r>
      <w:r w:rsidR="00F73F20">
        <w:rPr>
          <w:rFonts w:ascii="Arial" w:hAnsi="Arial" w:cs="Arial"/>
          <w:sz w:val="24"/>
          <w:szCs w:val="24"/>
        </w:rPr>
        <w:t>o Ezidoro Jaqueta”, Botucatu, 3</w:t>
      </w:r>
      <w:r>
        <w:rPr>
          <w:rFonts w:ascii="Arial" w:hAnsi="Arial" w:cs="Arial"/>
          <w:sz w:val="24"/>
          <w:szCs w:val="24"/>
        </w:rPr>
        <w:t xml:space="preserve"> de </w:t>
      </w:r>
      <w:r w:rsidR="00F73F2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52F31" w:rsidP="00952F31" w14:paraId="21F369B8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122B75AA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284DA89E" w14:textId="77777777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:rsidR="00952F31" w:rsidP="00952F31" w14:paraId="464A6F2B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3097A02F" w14:textId="52EAE8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B85FD4">
        <w:rPr>
          <w:rFonts w:ascii="Arial" w:hAnsi="Arial" w:cs="Arial"/>
          <w:b/>
          <w:sz w:val="24"/>
          <w:szCs w:val="24"/>
        </w:rPr>
        <w:t>ABELARDO</w:t>
      </w:r>
    </w:p>
    <w:p w:rsidR="00952F31" w:rsidP="00952F31" w14:paraId="43E90391" w14:textId="6D47CF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952F31" w:rsidP="00952F31" w14:paraId="5D3A9902" w14:textId="77777777">
      <w:pPr>
        <w:rPr>
          <w:color w:val="D9D9D9"/>
          <w:sz w:val="16"/>
          <w:szCs w:val="16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952F31" w14:paraId="7109CBE7" w14:textId="77777777">
      <w:pPr>
        <w:rPr>
          <w:rFonts w:ascii="Bookman Old Style" w:hAnsi="Bookman Old Style"/>
          <w:b/>
          <w:sz w:val="28"/>
        </w:rPr>
      </w:pPr>
    </w:p>
    <w:p w:rsidR="00952F31" w14:paraId="1FE04EBD" w14:textId="77777777">
      <w:pPr>
        <w:rPr>
          <w:rFonts w:ascii="Bookman Old Style" w:hAnsi="Bookman Old Style"/>
          <w:b/>
          <w:sz w:val="28"/>
        </w:rPr>
      </w:pPr>
    </w:p>
    <w:p w:rsidR="00952F31" w14:paraId="7B3958D6" w14:textId="77777777">
      <w:pPr>
        <w:rPr>
          <w:rFonts w:ascii="Bookman Old Style" w:hAnsi="Bookman Old Style"/>
          <w:b/>
          <w:sz w:val="28"/>
        </w:rPr>
      </w:pPr>
    </w:p>
    <w:p w:rsidR="00952F31" w14:paraId="62120213" w14:textId="77777777">
      <w:pPr>
        <w:rPr>
          <w:rFonts w:ascii="Bookman Old Style" w:hAnsi="Bookman Old Style"/>
          <w:b/>
          <w:sz w:val="28"/>
        </w:rPr>
      </w:pPr>
    </w:p>
    <w:p w:rsidR="00F73F20" w14:paraId="7E9B30C4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22AAD5B4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0ED50FAB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1EC6CC38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4B95438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384D75C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0EAD23CD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F73F20" w14:paraId="23431949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952F31" w:rsidRPr="00952F31" w14:paraId="67E68850" w14:textId="0D26A1F4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AWCN</w:t>
      </w:r>
      <w:bookmarkStart w:id="0" w:name="_GoBack"/>
      <w:bookmarkEnd w:id="0"/>
      <w:r w:rsidR="004525D1">
        <w:rPr>
          <w:rFonts w:ascii="Arial" w:hAnsi="Arial" w:cs="Arial"/>
          <w:b/>
          <w:color w:val="A6A6A6" w:themeColor="background1" w:themeShade="A6"/>
          <w:sz w:val="16"/>
          <w:szCs w:val="16"/>
        </w:rPr>
        <w:t>/mal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D6496"/>
    <w:rsid w:val="002B3BDB"/>
    <w:rsid w:val="004525D1"/>
    <w:rsid w:val="00673B47"/>
    <w:rsid w:val="006D19B3"/>
    <w:rsid w:val="007317BC"/>
    <w:rsid w:val="00952F31"/>
    <w:rsid w:val="00AD7504"/>
    <w:rsid w:val="00B85FD4"/>
    <w:rsid w:val="00C16800"/>
    <w:rsid w:val="00D44685"/>
    <w:rsid w:val="00D5117F"/>
    <w:rsid w:val="00DA2847"/>
    <w:rsid w:val="00F363DC"/>
    <w:rsid w:val="00F73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2020-07-10T14:02:00Z</cp:lastPrinted>
  <dcterms:created xsi:type="dcterms:W3CDTF">2020-07-10T14:02:00Z</dcterms:created>
  <dcterms:modified xsi:type="dcterms:W3CDTF">2021-04-28T19:44:00Z</dcterms:modified>
</cp:coreProperties>
</file>