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F7" w:rsidRPr="0042599E" w:rsidRDefault="005067F7" w:rsidP="00293C58">
      <w:pPr>
        <w:pStyle w:val="Ttulo"/>
        <w:rPr>
          <w:rStyle w:val="var3"/>
          <w:rFonts w:ascii="Arial" w:hAnsi="Arial" w:cs="Arial"/>
          <w:b/>
          <w:bCs/>
          <w:color w:val="000000"/>
          <w:szCs w:val="24"/>
        </w:rPr>
      </w:pPr>
    </w:p>
    <w:p w:rsidR="00B8034D" w:rsidRPr="0042599E" w:rsidRDefault="00EF145A" w:rsidP="00293C58">
      <w:pPr>
        <w:pStyle w:val="Ttulo"/>
        <w:rPr>
          <w:rFonts w:ascii="Arial" w:hAnsi="Arial" w:cs="Arial"/>
          <w:color w:val="000000"/>
          <w:sz w:val="32"/>
          <w:szCs w:val="24"/>
        </w:rPr>
      </w:pPr>
      <w:r w:rsidRPr="0042599E">
        <w:rPr>
          <w:rStyle w:val="var3"/>
          <w:rFonts w:ascii="Arial" w:hAnsi="Arial" w:cs="Arial"/>
          <w:b/>
          <w:bCs/>
          <w:color w:val="000000"/>
          <w:sz w:val="32"/>
          <w:szCs w:val="24"/>
        </w:rPr>
        <w:t>CÂMARA MUNICIPAL DE BOTUCATU</w:t>
      </w:r>
    </w:p>
    <w:p w:rsidR="00293C58" w:rsidRPr="0042599E" w:rsidRDefault="00EF145A" w:rsidP="00293C58">
      <w:pPr>
        <w:pStyle w:val="Ttulo"/>
        <w:rPr>
          <w:sz w:val="32"/>
          <w:szCs w:val="24"/>
        </w:rPr>
      </w:pPr>
      <w:r w:rsidRPr="0042599E">
        <w:rPr>
          <w:rFonts w:ascii="Arial" w:hAnsi="Arial" w:cs="Arial"/>
          <w:color w:val="000000"/>
          <w:sz w:val="32"/>
          <w:szCs w:val="24"/>
        </w:rPr>
        <w:t xml:space="preserve">Data </w:t>
      </w:r>
      <w:r w:rsidRPr="0042599E">
        <w:rPr>
          <w:rStyle w:val="var3"/>
          <w:rFonts w:ascii="Arial" w:hAnsi="Arial" w:cs="Arial"/>
          <w:b/>
          <w:bCs/>
          <w:color w:val="000000"/>
          <w:sz w:val="32"/>
          <w:szCs w:val="24"/>
        </w:rPr>
        <w:t>10 de maio de 2021</w:t>
      </w:r>
    </w:p>
    <w:p w:rsidR="00293C58" w:rsidRPr="0042599E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32"/>
          <w:szCs w:val="24"/>
        </w:rPr>
      </w:pPr>
    </w:p>
    <w:p w:rsidR="00F93EA2" w:rsidRPr="0042599E" w:rsidRDefault="00F93EA2">
      <w:pPr>
        <w:rPr>
          <w:rFonts w:ascii="Arial" w:hAnsi="Arial" w:cs="Arial"/>
          <w:sz w:val="28"/>
          <w:szCs w:val="24"/>
        </w:rPr>
      </w:pPr>
    </w:p>
    <w:p w:rsidR="006113DA" w:rsidRPr="0042599E" w:rsidRDefault="006113DA">
      <w:pPr>
        <w:rPr>
          <w:rFonts w:ascii="Arial" w:hAnsi="Arial" w:cs="Arial"/>
          <w:sz w:val="28"/>
          <w:szCs w:val="24"/>
        </w:rPr>
      </w:pPr>
    </w:p>
    <w:p w:rsidR="006113DA" w:rsidRPr="0042599E" w:rsidRDefault="00EF145A">
      <w:pPr>
        <w:rPr>
          <w:rFonts w:ascii="Arial" w:hAnsi="Arial" w:cs="Arial"/>
          <w:b/>
          <w:sz w:val="32"/>
          <w:szCs w:val="24"/>
          <w:u w:val="single"/>
        </w:rPr>
      </w:pPr>
      <w:r w:rsidRPr="0042599E">
        <w:rPr>
          <w:rFonts w:ascii="Arial" w:hAnsi="Arial" w:cs="Arial"/>
          <w:b/>
          <w:sz w:val="32"/>
          <w:szCs w:val="24"/>
          <w:u w:val="single"/>
        </w:rPr>
        <w:t>REQUERIMENTOS DE PESAR:</w:t>
      </w:r>
    </w:p>
    <w:p w:rsidR="006113DA" w:rsidRPr="0042599E" w:rsidRDefault="006113DA">
      <w:pPr>
        <w:rPr>
          <w:rFonts w:ascii="Arial" w:hAnsi="Arial" w:cs="Arial"/>
          <w:b/>
          <w:sz w:val="24"/>
          <w:szCs w:val="24"/>
        </w:rPr>
      </w:pPr>
    </w:p>
    <w:p w:rsidR="006113DA" w:rsidRPr="0042599E" w:rsidRDefault="00EF145A">
      <w:pPr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Autoria: TODOS OS VEREADORES</w:t>
      </w:r>
    </w:p>
    <w:p w:rsidR="006113DA" w:rsidRPr="0042599E" w:rsidRDefault="006113DA">
      <w:pPr>
        <w:rPr>
          <w:rFonts w:ascii="Arial" w:hAnsi="Arial" w:cs="Arial"/>
          <w:sz w:val="24"/>
          <w:szCs w:val="24"/>
        </w:rPr>
      </w:pPr>
    </w:p>
    <w:p w:rsidR="006113DA" w:rsidRPr="0042599E" w:rsidRDefault="00EF145A">
      <w:pPr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Nº 33</w:t>
      </w:r>
    </w:p>
    <w:p w:rsidR="006113DA" w:rsidRPr="0042599E" w:rsidRDefault="00EF145A">
      <w:pPr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Voto de pesar pelo falecimento do Senhor Odir Silveira Campos ocorrido em 10 de maio de 2021, aos 72 anos de idade.</w:t>
      </w:r>
    </w:p>
    <w:p w:rsidR="006113DA" w:rsidRPr="0042599E" w:rsidRDefault="006113DA">
      <w:pPr>
        <w:rPr>
          <w:rFonts w:ascii="Arial" w:hAnsi="Arial" w:cs="Arial"/>
          <w:sz w:val="24"/>
          <w:szCs w:val="24"/>
        </w:rPr>
      </w:pPr>
    </w:p>
    <w:p w:rsidR="006113DA" w:rsidRPr="0042599E" w:rsidRDefault="00EF145A">
      <w:pPr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Nº 34</w:t>
      </w:r>
    </w:p>
    <w:p w:rsidR="006113DA" w:rsidRPr="0042599E" w:rsidRDefault="00EF145A">
      <w:pPr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Voto de pesar pelo falecimento do Senhor Ruan Gabriel de Carvalho Fidelis, ocorrido em 1º de maio de 2021, aos 21 anos de idade.</w:t>
      </w:r>
    </w:p>
    <w:p w:rsidR="006113DA" w:rsidRPr="0042599E" w:rsidRDefault="006113DA">
      <w:pPr>
        <w:rPr>
          <w:rFonts w:ascii="Arial" w:hAnsi="Arial" w:cs="Arial"/>
          <w:sz w:val="24"/>
          <w:szCs w:val="24"/>
        </w:rPr>
      </w:pPr>
    </w:p>
    <w:p w:rsidR="006113DA" w:rsidRPr="0042599E" w:rsidRDefault="006113DA">
      <w:pPr>
        <w:rPr>
          <w:rFonts w:ascii="Arial" w:hAnsi="Arial" w:cs="Arial"/>
          <w:sz w:val="24"/>
          <w:szCs w:val="24"/>
        </w:rPr>
      </w:pPr>
    </w:p>
    <w:p w:rsidR="00F93EA2" w:rsidRPr="0042599E" w:rsidRDefault="00EF145A" w:rsidP="00CB50A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2"/>
          <w:szCs w:val="24"/>
          <w:u w:val="single"/>
        </w:rPr>
      </w:pPr>
      <w:r w:rsidRPr="0042599E">
        <w:rPr>
          <w:rFonts w:ascii="Arial" w:hAnsi="Arial" w:cs="Arial"/>
          <w:b/>
          <w:bCs/>
          <w:sz w:val="32"/>
          <w:szCs w:val="24"/>
          <w:u w:val="single"/>
        </w:rPr>
        <w:t>REQUERIMENTOS:</w:t>
      </w:r>
    </w:p>
    <w:p w:rsidR="00F93EA2" w:rsidRPr="0042599E" w:rsidRDefault="00F93EA2" w:rsidP="00CB50A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3D30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 xml:space="preserve">N°. 340 </w:t>
      </w:r>
      <w:r w:rsidR="00841647" w:rsidRPr="0042599E">
        <w:rPr>
          <w:rFonts w:ascii="Arial" w:hAnsi="Arial" w:cs="Arial"/>
          <w:b/>
          <w:sz w:val="24"/>
          <w:szCs w:val="24"/>
        </w:rPr>
        <w:t>- Autoria: ERIKA DA LIGA DO BEM</w:t>
      </w:r>
    </w:p>
    <w:p w:rsidR="00F03358" w:rsidRPr="0042599E" w:rsidRDefault="00EF145A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Prefeito e Secretário Municipal de Desenvolvimento Econômico, Emprego</w:t>
      </w:r>
      <w:r w:rsidRPr="0042599E">
        <w:rPr>
          <w:rFonts w:ascii="Arial" w:hAnsi="Arial" w:cs="Arial"/>
          <w:sz w:val="24"/>
          <w:szCs w:val="24"/>
        </w:rPr>
        <w:t xml:space="preserve"> e Renda -  solicita-se informar sobre locais para eventos e festivais, como também se todos os equipamentos públicos municipais destinados a práticas de eventos culturais, esportivos e artísticos estão regulamentados e legalizados em conformidade com o Au</w:t>
      </w:r>
      <w:r w:rsidRPr="0042599E">
        <w:rPr>
          <w:rFonts w:ascii="Arial" w:hAnsi="Arial" w:cs="Arial"/>
          <w:sz w:val="24"/>
          <w:szCs w:val="24"/>
        </w:rPr>
        <w:t>to de Vistoria do Corpo de Bombeiros.</w:t>
      </w:r>
    </w:p>
    <w:p w:rsidR="00F03358" w:rsidRPr="0042599E" w:rsidRDefault="00F03358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341 - Autoria: ERIKA DA LIGA DO BEM e</w:t>
      </w:r>
      <w:r w:rsidR="00841647" w:rsidRPr="0042599E">
        <w:rPr>
          <w:rFonts w:ascii="Arial" w:hAnsi="Arial" w:cs="Arial"/>
          <w:b/>
          <w:sz w:val="24"/>
          <w:szCs w:val="24"/>
        </w:rPr>
        <w:t xml:space="preserve"> PALHINHA</w:t>
      </w:r>
    </w:p>
    <w:p w:rsidR="00F03358" w:rsidRPr="0042599E" w:rsidRDefault="00EF145A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Secretário de Governo - solicita-se que, após</w:t>
      </w:r>
      <w:r w:rsidR="001A7CFA" w:rsidRPr="0042599E">
        <w:rPr>
          <w:rFonts w:ascii="Arial" w:hAnsi="Arial" w:cs="Arial"/>
          <w:sz w:val="24"/>
          <w:szCs w:val="24"/>
        </w:rPr>
        <w:t xml:space="preserve"> análise e apreciação, considerar</w:t>
      </w:r>
      <w:r w:rsidRPr="0042599E">
        <w:rPr>
          <w:rFonts w:ascii="Arial" w:hAnsi="Arial" w:cs="Arial"/>
          <w:sz w:val="24"/>
          <w:szCs w:val="24"/>
        </w:rPr>
        <w:t xml:space="preserve"> a possibilidade de</w:t>
      </w:r>
      <w:r w:rsidR="001A7CFA" w:rsidRPr="0042599E">
        <w:rPr>
          <w:rFonts w:ascii="Arial" w:hAnsi="Arial" w:cs="Arial"/>
          <w:sz w:val="24"/>
          <w:szCs w:val="24"/>
        </w:rPr>
        <w:t xml:space="preserve"> encaminhar a esta Casa de Leis o</w:t>
      </w:r>
      <w:r w:rsidRPr="0042599E">
        <w:rPr>
          <w:rFonts w:ascii="Arial" w:hAnsi="Arial" w:cs="Arial"/>
          <w:sz w:val="24"/>
          <w:szCs w:val="24"/>
        </w:rPr>
        <w:t xml:space="preserve"> Projeto de </w:t>
      </w:r>
      <w:r w:rsidR="009C7F49" w:rsidRPr="0042599E">
        <w:rPr>
          <w:rFonts w:ascii="Arial" w:hAnsi="Arial" w:cs="Arial"/>
          <w:sz w:val="24"/>
          <w:szCs w:val="24"/>
        </w:rPr>
        <w:t>L</w:t>
      </w:r>
      <w:r w:rsidR="00CB50AB" w:rsidRPr="0042599E">
        <w:rPr>
          <w:rFonts w:ascii="Arial" w:hAnsi="Arial" w:cs="Arial"/>
          <w:sz w:val="24"/>
          <w:szCs w:val="24"/>
        </w:rPr>
        <w:t>ei “</w:t>
      </w:r>
      <w:r w:rsidR="001A7CFA" w:rsidRPr="0042599E">
        <w:rPr>
          <w:rFonts w:ascii="Arial" w:hAnsi="Arial" w:cs="Arial"/>
          <w:sz w:val="24"/>
          <w:szCs w:val="24"/>
        </w:rPr>
        <w:t xml:space="preserve">Meu Animal Chipado”, </w:t>
      </w:r>
      <w:r w:rsidRPr="0042599E">
        <w:rPr>
          <w:rFonts w:ascii="Arial" w:hAnsi="Arial" w:cs="Arial"/>
          <w:sz w:val="24"/>
          <w:szCs w:val="24"/>
        </w:rPr>
        <w:t>conforme minuta anexa.</w:t>
      </w:r>
    </w:p>
    <w:p w:rsidR="00F03358" w:rsidRPr="0042599E" w:rsidRDefault="00F03358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34</w:t>
      </w:r>
      <w:r w:rsidR="00CB50AB" w:rsidRPr="0042599E">
        <w:rPr>
          <w:rFonts w:ascii="Arial" w:hAnsi="Arial" w:cs="Arial"/>
          <w:b/>
          <w:sz w:val="24"/>
          <w:szCs w:val="24"/>
        </w:rPr>
        <w:t>3 - Autoria: SARGENTO LAUDO e</w:t>
      </w:r>
      <w:r w:rsidRPr="0042599E">
        <w:rPr>
          <w:rFonts w:ascii="Arial" w:hAnsi="Arial" w:cs="Arial"/>
          <w:b/>
          <w:sz w:val="24"/>
          <w:szCs w:val="24"/>
        </w:rPr>
        <w:t xml:space="preserve"> CLÁUDIA GABRIEL</w:t>
      </w:r>
    </w:p>
    <w:p w:rsidR="00C9768E" w:rsidRPr="0042599E" w:rsidRDefault="00EF145A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Secretário do Verde - solicitando informar quais medidas ambientais serão tomadas e as indicações necessárias para evitar o agravamento da situação do acúmulo de águas de chuvas</w:t>
      </w:r>
      <w:r w:rsidRPr="0042599E">
        <w:rPr>
          <w:rFonts w:ascii="Arial" w:hAnsi="Arial" w:cs="Arial"/>
          <w:sz w:val="24"/>
          <w:szCs w:val="24"/>
        </w:rPr>
        <w:t xml:space="preserve"> na região mais baixa da Cuesta (Araquá) com a implantação do Distrito Industrial 4.</w:t>
      </w:r>
    </w:p>
    <w:p w:rsidR="00C9768E" w:rsidRPr="0042599E" w:rsidRDefault="00C9768E" w:rsidP="00CB50AB">
      <w:pPr>
        <w:jc w:val="both"/>
        <w:rPr>
          <w:rFonts w:ascii="Arial" w:hAnsi="Arial" w:cs="Arial"/>
          <w:b/>
          <w:sz w:val="24"/>
          <w:szCs w:val="24"/>
        </w:rPr>
      </w:pP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 xml:space="preserve">N°. 344 </w:t>
      </w:r>
      <w:r w:rsidR="00841647" w:rsidRPr="0042599E">
        <w:rPr>
          <w:rFonts w:ascii="Arial" w:hAnsi="Arial" w:cs="Arial"/>
          <w:b/>
          <w:sz w:val="24"/>
          <w:szCs w:val="24"/>
        </w:rPr>
        <w:t>- Autoria: CULA</w:t>
      </w:r>
    </w:p>
    <w:p w:rsidR="00F03358" w:rsidRPr="0042599E" w:rsidRDefault="00EF145A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 xml:space="preserve">Prefeito - solicita-se </w:t>
      </w:r>
      <w:r w:rsidR="009C7F49" w:rsidRPr="0042599E">
        <w:rPr>
          <w:rFonts w:ascii="Arial" w:hAnsi="Arial" w:cs="Arial"/>
          <w:sz w:val="24"/>
          <w:szCs w:val="24"/>
        </w:rPr>
        <w:t>elaborar um novo projeto de l</w:t>
      </w:r>
      <w:r w:rsidR="00841647" w:rsidRPr="0042599E">
        <w:rPr>
          <w:rFonts w:ascii="Arial" w:hAnsi="Arial" w:cs="Arial"/>
          <w:sz w:val="24"/>
          <w:szCs w:val="24"/>
        </w:rPr>
        <w:t>ei que autorize a regularização de obras clandestinas, bem como o desmembramento e retalhamento de lotes.</w:t>
      </w:r>
    </w:p>
    <w:p w:rsidR="00F03358" w:rsidRPr="0042599E" w:rsidRDefault="00F03358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 xml:space="preserve">N°. 345 </w:t>
      </w:r>
      <w:r w:rsidR="00841647" w:rsidRPr="0042599E">
        <w:rPr>
          <w:rFonts w:ascii="Arial" w:hAnsi="Arial" w:cs="Arial"/>
          <w:b/>
          <w:sz w:val="24"/>
          <w:szCs w:val="24"/>
        </w:rPr>
        <w:t>- Autoria: CULA</w:t>
      </w:r>
    </w:p>
    <w:p w:rsidR="00F03358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Secretário do Verde - solicita-se informações sobre os Ecopontos existentes no município, incluindo a quantidade e os locais onde estão instalados.</w:t>
      </w:r>
    </w:p>
    <w:p w:rsidR="0042599E" w:rsidRDefault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42599E" w:rsidRPr="0042599E" w:rsidRDefault="0042599E" w:rsidP="00CB50AB">
      <w:pPr>
        <w:jc w:val="both"/>
        <w:rPr>
          <w:rFonts w:ascii="Arial" w:hAnsi="Arial" w:cs="Arial"/>
          <w:b/>
          <w:sz w:val="24"/>
          <w:szCs w:val="24"/>
        </w:rPr>
      </w:pPr>
    </w:p>
    <w:p w:rsidR="00F03358" w:rsidRPr="0042599E" w:rsidRDefault="00F03358" w:rsidP="00CB50AB">
      <w:pPr>
        <w:jc w:val="both"/>
        <w:rPr>
          <w:rFonts w:ascii="Arial" w:hAnsi="Arial" w:cs="Arial"/>
          <w:sz w:val="24"/>
          <w:szCs w:val="24"/>
        </w:rPr>
      </w:pPr>
    </w:p>
    <w:p w:rsidR="0042599E" w:rsidRDefault="0042599E" w:rsidP="00CB50AB">
      <w:pPr>
        <w:jc w:val="both"/>
        <w:rPr>
          <w:rFonts w:ascii="Arial" w:hAnsi="Arial" w:cs="Arial"/>
          <w:b/>
          <w:sz w:val="24"/>
          <w:szCs w:val="24"/>
        </w:rPr>
      </w:pP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 xml:space="preserve">N°. 346 </w:t>
      </w:r>
      <w:r w:rsidR="00841647" w:rsidRPr="0042599E">
        <w:rPr>
          <w:rFonts w:ascii="Arial" w:hAnsi="Arial" w:cs="Arial"/>
          <w:b/>
          <w:sz w:val="24"/>
          <w:szCs w:val="24"/>
        </w:rPr>
        <w:t>- Autoria: MARCELO SLEIMAN</w:t>
      </w:r>
    </w:p>
    <w:p w:rsidR="00F03358" w:rsidRPr="0042599E" w:rsidRDefault="00EF145A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 xml:space="preserve">Secretária de Assistência Social, Secretária Municipal de </w:t>
      </w:r>
      <w:r w:rsidR="00CB50AB" w:rsidRPr="0042599E">
        <w:rPr>
          <w:rFonts w:ascii="Arial" w:hAnsi="Arial" w:cs="Arial"/>
          <w:sz w:val="24"/>
          <w:szCs w:val="24"/>
        </w:rPr>
        <w:t>Educação, Secretário</w:t>
      </w:r>
      <w:r w:rsidRPr="0042599E">
        <w:rPr>
          <w:rFonts w:ascii="Arial" w:hAnsi="Arial" w:cs="Arial"/>
          <w:sz w:val="24"/>
          <w:szCs w:val="24"/>
        </w:rPr>
        <w:t xml:space="preserve"> Municipal de Governo e Secretário Municipal do Verde - solicita-se </w:t>
      </w:r>
      <w:r w:rsidR="00CB50AB" w:rsidRPr="0042599E">
        <w:rPr>
          <w:rFonts w:ascii="Arial" w:hAnsi="Arial" w:cs="Arial"/>
          <w:sz w:val="24"/>
          <w:szCs w:val="24"/>
        </w:rPr>
        <w:t xml:space="preserve">realizar </w:t>
      </w:r>
      <w:r w:rsidRPr="0042599E">
        <w:rPr>
          <w:rFonts w:ascii="Arial" w:hAnsi="Arial" w:cs="Arial"/>
          <w:sz w:val="24"/>
          <w:szCs w:val="24"/>
        </w:rPr>
        <w:t>um novo edital do Programa de Aquisição de Alimentos (PAA), tendo em vista beneficiar a grande quanti</w:t>
      </w:r>
      <w:r w:rsidRPr="0042599E">
        <w:rPr>
          <w:rFonts w:ascii="Arial" w:hAnsi="Arial" w:cs="Arial"/>
          <w:sz w:val="24"/>
          <w:szCs w:val="24"/>
        </w:rPr>
        <w:t>dade de produtores existentes no município.</w:t>
      </w:r>
    </w:p>
    <w:p w:rsidR="00C50EC1" w:rsidRPr="0042599E" w:rsidRDefault="00C50EC1" w:rsidP="00CB50AB">
      <w:pPr>
        <w:jc w:val="both"/>
        <w:rPr>
          <w:rFonts w:ascii="Arial" w:hAnsi="Arial" w:cs="Arial"/>
          <w:sz w:val="24"/>
          <w:szCs w:val="24"/>
        </w:rPr>
      </w:pPr>
    </w:p>
    <w:p w:rsidR="0063686B" w:rsidRPr="0042599E" w:rsidRDefault="00EF145A" w:rsidP="0063686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347 - Autoria: ERIKA DA LIGA DO BEM</w:t>
      </w:r>
    </w:p>
    <w:p w:rsidR="00C50EC1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Secretário de Saúde - solicita-se inserir no Boletim Diário da COVID-19 as informações sobre o Hospital de Campanha do Ambulatório Médico de Especialidades (AME), bem como</w:t>
      </w:r>
      <w:r w:rsidRPr="0042599E">
        <w:rPr>
          <w:rFonts w:ascii="Arial" w:hAnsi="Arial" w:cs="Arial"/>
          <w:sz w:val="24"/>
          <w:szCs w:val="24"/>
        </w:rPr>
        <w:t xml:space="preserve"> informar para onde foram encaminhados os pacientes que eram atendidos no AME e os motivos pelos quais não constam nos Boletins Diários os dados do Hospital de Campanha instalado no AME.</w:t>
      </w:r>
    </w:p>
    <w:p w:rsidR="00974EED" w:rsidRPr="0042599E" w:rsidRDefault="00974EED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 xml:space="preserve">N°. 348 </w:t>
      </w:r>
      <w:r w:rsidR="00841647" w:rsidRPr="0042599E">
        <w:rPr>
          <w:rFonts w:ascii="Arial" w:hAnsi="Arial" w:cs="Arial"/>
          <w:b/>
          <w:sz w:val="24"/>
          <w:szCs w:val="24"/>
        </w:rPr>
        <w:t>- Autoria: SILVIO</w:t>
      </w:r>
    </w:p>
    <w:p w:rsidR="00F03358" w:rsidRPr="0042599E" w:rsidRDefault="00EF145A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 xml:space="preserve">Secretário de Esporte e Promoção da Qualidade de Vida -  solicita-se regulamentar a utilização da pista de atletismo do Estádio Municipal “Prof. João Roberto Pilan” (INCA) </w:t>
      </w:r>
      <w:r w:rsidR="00CB50AB" w:rsidRPr="0042599E">
        <w:rPr>
          <w:rFonts w:ascii="Arial" w:hAnsi="Arial" w:cs="Arial"/>
          <w:sz w:val="24"/>
          <w:szCs w:val="24"/>
        </w:rPr>
        <w:t>e estabelecer</w:t>
      </w:r>
      <w:r w:rsidRPr="0042599E">
        <w:rPr>
          <w:rFonts w:ascii="Arial" w:hAnsi="Arial" w:cs="Arial"/>
          <w:sz w:val="24"/>
          <w:szCs w:val="24"/>
        </w:rPr>
        <w:t xml:space="preserve"> os critérios de utilização de máscaras durante a prática de caminhada,</w:t>
      </w:r>
      <w:r w:rsidRPr="0042599E">
        <w:rPr>
          <w:rFonts w:ascii="Arial" w:hAnsi="Arial" w:cs="Arial"/>
          <w:sz w:val="24"/>
          <w:szCs w:val="24"/>
        </w:rPr>
        <w:t xml:space="preserve"> exceto do atletismo e outros esportes de alto rendimento.</w:t>
      </w:r>
    </w:p>
    <w:p w:rsidR="00CB50AB" w:rsidRPr="0042599E" w:rsidRDefault="00CB50AB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 xml:space="preserve">N°. 349 </w:t>
      </w:r>
      <w:r w:rsidR="00841647" w:rsidRPr="0042599E">
        <w:rPr>
          <w:rFonts w:ascii="Arial" w:hAnsi="Arial" w:cs="Arial"/>
          <w:b/>
          <w:sz w:val="24"/>
          <w:szCs w:val="24"/>
        </w:rPr>
        <w:t>- Autoria: LELO PAGANI</w:t>
      </w:r>
    </w:p>
    <w:p w:rsidR="00F03358" w:rsidRPr="0042599E" w:rsidRDefault="00EF145A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Prefeito - solicita-se manter contato com o Presid</w:t>
      </w:r>
      <w:r w:rsidR="00CB50AB" w:rsidRPr="0042599E">
        <w:rPr>
          <w:rFonts w:ascii="Arial" w:hAnsi="Arial" w:cs="Arial"/>
          <w:sz w:val="24"/>
          <w:szCs w:val="24"/>
        </w:rPr>
        <w:t>ente da Fecomércio de São Paulo</w:t>
      </w:r>
      <w:r w:rsidRPr="0042599E">
        <w:rPr>
          <w:rFonts w:ascii="Arial" w:hAnsi="Arial" w:cs="Arial"/>
          <w:sz w:val="24"/>
          <w:szCs w:val="24"/>
        </w:rPr>
        <w:t xml:space="preserve"> visando conquistar uma</w:t>
      </w:r>
      <w:r w:rsidR="00CB50AB" w:rsidRPr="0042599E">
        <w:rPr>
          <w:rFonts w:ascii="Arial" w:hAnsi="Arial" w:cs="Arial"/>
          <w:sz w:val="24"/>
          <w:szCs w:val="24"/>
        </w:rPr>
        <w:t xml:space="preserve"> unidade do Sesc para Botucatu, b</w:t>
      </w:r>
      <w:r w:rsidRPr="0042599E">
        <w:rPr>
          <w:rFonts w:ascii="Arial" w:hAnsi="Arial" w:cs="Arial"/>
          <w:sz w:val="24"/>
          <w:szCs w:val="24"/>
        </w:rPr>
        <w:t>em como a possibilidade dest</w:t>
      </w:r>
      <w:r w:rsidRPr="0042599E">
        <w:rPr>
          <w:rFonts w:ascii="Arial" w:hAnsi="Arial" w:cs="Arial"/>
          <w:sz w:val="24"/>
          <w:szCs w:val="24"/>
        </w:rPr>
        <w:t>a unidade ser instalada na antiga área com os prédios da garagem de trens da saudosa Estrada de Ferro Sorocabana</w:t>
      </w:r>
      <w:r w:rsidR="00CB50AB" w:rsidRPr="0042599E">
        <w:rPr>
          <w:rFonts w:ascii="Arial" w:hAnsi="Arial" w:cs="Arial"/>
          <w:sz w:val="24"/>
          <w:szCs w:val="24"/>
        </w:rPr>
        <w:t>.</w:t>
      </w:r>
    </w:p>
    <w:p w:rsidR="00F03358" w:rsidRPr="0042599E" w:rsidRDefault="00F03358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 xml:space="preserve">N°. 350 </w:t>
      </w:r>
      <w:r w:rsidR="00841647" w:rsidRPr="0042599E">
        <w:rPr>
          <w:rFonts w:ascii="Arial" w:hAnsi="Arial" w:cs="Arial"/>
          <w:b/>
          <w:sz w:val="24"/>
          <w:szCs w:val="24"/>
        </w:rPr>
        <w:t>- Autoria: ALESSANDRA LUCCHESI</w:t>
      </w:r>
    </w:p>
    <w:p w:rsidR="00F03358" w:rsidRPr="0042599E" w:rsidRDefault="00EF145A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 xml:space="preserve">Procuradoria Jurídica Municipal </w:t>
      </w:r>
      <w:r w:rsidR="00CB50AB" w:rsidRPr="0042599E">
        <w:rPr>
          <w:rFonts w:ascii="Arial" w:hAnsi="Arial" w:cs="Arial"/>
          <w:sz w:val="24"/>
          <w:szCs w:val="24"/>
        </w:rPr>
        <w:t>–</w:t>
      </w:r>
      <w:r w:rsidRPr="0042599E">
        <w:rPr>
          <w:rFonts w:ascii="Arial" w:hAnsi="Arial" w:cs="Arial"/>
          <w:sz w:val="24"/>
          <w:szCs w:val="24"/>
        </w:rPr>
        <w:t xml:space="preserve"> solicita</w:t>
      </w:r>
      <w:r w:rsidR="00CB50AB" w:rsidRPr="0042599E">
        <w:rPr>
          <w:rFonts w:ascii="Arial" w:hAnsi="Arial" w:cs="Arial"/>
          <w:sz w:val="24"/>
          <w:szCs w:val="24"/>
        </w:rPr>
        <w:t xml:space="preserve">-se </w:t>
      </w:r>
      <w:r w:rsidRPr="0042599E">
        <w:rPr>
          <w:rFonts w:ascii="Arial" w:hAnsi="Arial" w:cs="Arial"/>
          <w:sz w:val="24"/>
          <w:szCs w:val="24"/>
        </w:rPr>
        <w:t xml:space="preserve">exararem parecer a respeito da redução da carga horária </w:t>
      </w:r>
      <w:r w:rsidRPr="0042599E">
        <w:rPr>
          <w:rFonts w:ascii="Arial" w:hAnsi="Arial" w:cs="Arial"/>
          <w:sz w:val="24"/>
          <w:szCs w:val="24"/>
        </w:rPr>
        <w:t xml:space="preserve">para orientador pedagógico, mediante a Lei Complementar nº 173/2020. </w:t>
      </w:r>
    </w:p>
    <w:p w:rsidR="00B21C6B" w:rsidRPr="0042599E" w:rsidRDefault="00B21C6B" w:rsidP="00CB50AB">
      <w:pPr>
        <w:jc w:val="both"/>
        <w:rPr>
          <w:rFonts w:ascii="Arial" w:hAnsi="Arial" w:cs="Arial"/>
          <w:b/>
          <w:sz w:val="24"/>
          <w:szCs w:val="24"/>
        </w:rPr>
      </w:pP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 xml:space="preserve">N°. 351 </w:t>
      </w:r>
      <w:r w:rsidR="00841647" w:rsidRPr="0042599E">
        <w:rPr>
          <w:rFonts w:ascii="Arial" w:hAnsi="Arial" w:cs="Arial"/>
          <w:b/>
          <w:sz w:val="24"/>
          <w:szCs w:val="24"/>
        </w:rPr>
        <w:t>- Autoria: CULA</w:t>
      </w: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 xml:space="preserve">Secretário de Participação Popular e Comunicação - solicita-se </w:t>
      </w:r>
      <w:r w:rsidR="00CB50AB" w:rsidRPr="0042599E">
        <w:rPr>
          <w:rFonts w:ascii="Arial" w:hAnsi="Arial" w:cs="Arial"/>
          <w:sz w:val="24"/>
          <w:szCs w:val="24"/>
        </w:rPr>
        <w:t>criar uma campanha de publicidade para que os munícipes de Botucatu tenham o conhecimento da possibilidade de requisitar a isenção da taxa da renovação da Carteira Nacional de Habitação (CNH) no momento em que é emitida pelo DETRAN.</w:t>
      </w:r>
    </w:p>
    <w:p w:rsidR="00CB50AB" w:rsidRPr="0042599E" w:rsidRDefault="00CB50AB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352 - Autoria: ROSE IELO</w:t>
      </w:r>
    </w:p>
    <w:p w:rsidR="00F03358" w:rsidRPr="0042599E" w:rsidRDefault="00EF145A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Prefeito - solicita-se informar se a implantação da Procuradoria Geral do Município es</w:t>
      </w:r>
      <w:r w:rsidRPr="0042599E">
        <w:rPr>
          <w:rFonts w:ascii="Arial" w:hAnsi="Arial" w:cs="Arial"/>
          <w:sz w:val="24"/>
          <w:szCs w:val="24"/>
        </w:rPr>
        <w:t xml:space="preserve">tá instituída, conforme disposição da lei de criação, esclarecendo em cada nomeação </w:t>
      </w:r>
      <w:r w:rsidR="001A7CFA" w:rsidRPr="0042599E">
        <w:rPr>
          <w:rFonts w:ascii="Arial" w:hAnsi="Arial" w:cs="Arial"/>
          <w:sz w:val="24"/>
          <w:szCs w:val="24"/>
        </w:rPr>
        <w:t xml:space="preserve">de </w:t>
      </w:r>
      <w:r w:rsidR="00044246" w:rsidRPr="0042599E">
        <w:rPr>
          <w:rFonts w:ascii="Arial" w:hAnsi="Arial" w:cs="Arial"/>
          <w:sz w:val="24"/>
          <w:szCs w:val="24"/>
        </w:rPr>
        <w:t>procuradores as</w:t>
      </w:r>
      <w:r w:rsidR="001A7CFA" w:rsidRPr="0042599E">
        <w:rPr>
          <w:rFonts w:ascii="Arial" w:hAnsi="Arial" w:cs="Arial"/>
          <w:sz w:val="24"/>
          <w:szCs w:val="24"/>
        </w:rPr>
        <w:t xml:space="preserve"> </w:t>
      </w:r>
      <w:r w:rsidRPr="0042599E">
        <w:rPr>
          <w:rFonts w:ascii="Arial" w:hAnsi="Arial" w:cs="Arial"/>
          <w:sz w:val="24"/>
          <w:szCs w:val="24"/>
        </w:rPr>
        <w:t>respectivas áreas de atuação</w:t>
      </w:r>
      <w:r w:rsidR="00CB50AB" w:rsidRPr="0042599E">
        <w:rPr>
          <w:rFonts w:ascii="Arial" w:hAnsi="Arial" w:cs="Arial"/>
          <w:sz w:val="24"/>
          <w:szCs w:val="24"/>
        </w:rPr>
        <w:t xml:space="preserve">, além de </w:t>
      </w:r>
      <w:r w:rsidRPr="0042599E">
        <w:rPr>
          <w:rFonts w:ascii="Arial" w:hAnsi="Arial" w:cs="Arial"/>
          <w:sz w:val="24"/>
          <w:szCs w:val="24"/>
        </w:rPr>
        <w:t xml:space="preserve">qual </w:t>
      </w:r>
      <w:r w:rsidR="00CB50AB" w:rsidRPr="0042599E">
        <w:rPr>
          <w:rFonts w:ascii="Arial" w:hAnsi="Arial" w:cs="Arial"/>
          <w:sz w:val="24"/>
          <w:szCs w:val="24"/>
        </w:rPr>
        <w:t>p</w:t>
      </w:r>
      <w:r w:rsidRPr="0042599E">
        <w:rPr>
          <w:rFonts w:ascii="Arial" w:hAnsi="Arial" w:cs="Arial"/>
          <w:sz w:val="24"/>
          <w:szCs w:val="24"/>
        </w:rPr>
        <w:t>rocurador está respondendo como Procurador Geral do Município, encaminhando a este legislativo cópias d</w:t>
      </w:r>
      <w:r w:rsidR="00CB50AB" w:rsidRPr="0042599E">
        <w:rPr>
          <w:rFonts w:ascii="Arial" w:hAnsi="Arial" w:cs="Arial"/>
          <w:sz w:val="24"/>
          <w:szCs w:val="24"/>
        </w:rPr>
        <w:t>as</w:t>
      </w:r>
      <w:r w:rsidRPr="0042599E">
        <w:rPr>
          <w:rFonts w:ascii="Arial" w:hAnsi="Arial" w:cs="Arial"/>
          <w:sz w:val="24"/>
          <w:szCs w:val="24"/>
        </w:rPr>
        <w:t xml:space="preserve"> portarias das referidas nomeações. Em caso negativo, sem a ocorrência da nomeação do Procurador Geral do Município e demais funções de procuradores, justificar os motivos, solicitar as nomeações, informando a previsão para o cumprimento da Lei.</w:t>
      </w:r>
    </w:p>
    <w:p w:rsidR="00C155B2" w:rsidRDefault="00C155B2" w:rsidP="00CB50AB">
      <w:pPr>
        <w:jc w:val="both"/>
        <w:rPr>
          <w:rFonts w:ascii="Arial" w:hAnsi="Arial" w:cs="Arial"/>
          <w:b/>
          <w:sz w:val="24"/>
          <w:szCs w:val="24"/>
        </w:rPr>
      </w:pPr>
    </w:p>
    <w:p w:rsidR="0042599E" w:rsidRDefault="0042599E" w:rsidP="00CB50AB">
      <w:pPr>
        <w:jc w:val="both"/>
        <w:rPr>
          <w:rFonts w:ascii="Arial" w:hAnsi="Arial" w:cs="Arial"/>
          <w:b/>
          <w:sz w:val="24"/>
          <w:szCs w:val="24"/>
        </w:rPr>
      </w:pPr>
    </w:p>
    <w:p w:rsidR="0042599E" w:rsidRPr="0042599E" w:rsidRDefault="0042599E" w:rsidP="00CB50AB">
      <w:pPr>
        <w:jc w:val="both"/>
        <w:rPr>
          <w:rFonts w:ascii="Arial" w:hAnsi="Arial" w:cs="Arial"/>
          <w:b/>
          <w:sz w:val="24"/>
          <w:szCs w:val="24"/>
        </w:rPr>
      </w:pP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lastRenderedPageBreak/>
        <w:t>N°. 353</w:t>
      </w:r>
      <w:r w:rsidRPr="0042599E">
        <w:rPr>
          <w:rFonts w:ascii="Arial" w:hAnsi="Arial" w:cs="Arial"/>
          <w:b/>
          <w:sz w:val="24"/>
          <w:szCs w:val="24"/>
        </w:rPr>
        <w:t xml:space="preserve"> - Autoria: ALESSANDRA LUCCHESI</w:t>
      </w:r>
    </w:p>
    <w:p w:rsidR="00F03358" w:rsidRPr="0042599E" w:rsidRDefault="00EF145A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Prefeito, Secretária de Assistência Social, Secretária de Educação e Presidente do CRAMI - solicita-se realizarem um planejamento de ações sobre a conscientização e prevenção ao Abuso e à Exploração Sexual de Crianças e Adol</w:t>
      </w:r>
      <w:r w:rsidRPr="0042599E">
        <w:rPr>
          <w:rFonts w:ascii="Arial" w:hAnsi="Arial" w:cs="Arial"/>
          <w:sz w:val="24"/>
          <w:szCs w:val="24"/>
        </w:rPr>
        <w:t>escentes de forma a cumprir a Lei n° 5.207/2010, bem como informar quais são os órgãos envolvidos na causa, quais os indicadores pós-pandemia e quais os procedimentos sobre a violência dos direitos.</w:t>
      </w:r>
    </w:p>
    <w:p w:rsidR="003F4514" w:rsidRPr="0042599E" w:rsidRDefault="003F4514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354/2021- Autoria: Todos os Vereadores</w:t>
      </w: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Secretário de</w:t>
      </w:r>
      <w:r w:rsidRPr="0042599E">
        <w:rPr>
          <w:rFonts w:ascii="Arial" w:hAnsi="Arial" w:cs="Arial"/>
          <w:sz w:val="24"/>
          <w:szCs w:val="24"/>
        </w:rPr>
        <w:t xml:space="preserve"> Infraestrutura, Secretário de Habitação e Urbanismo, Coordenador da Defesa Civil, Secretário de Segurança  e Secretário Adjunto de Assuntos de Transporte  -  solicita-se estudar a possibilidade de criação de Comissão composta por representantes do Poder E</w:t>
      </w:r>
      <w:r w:rsidRPr="0042599E">
        <w:rPr>
          <w:rFonts w:ascii="Arial" w:hAnsi="Arial" w:cs="Arial"/>
          <w:sz w:val="24"/>
          <w:szCs w:val="24"/>
        </w:rPr>
        <w:t>xecutivo, CPFL, operadoras e empresas prestadoras do serviço, visando elaboração do Plano de Trabalho para realização da "Faxina de Cabos Mortos", bem como firmar um Termo de Compromissos entre Poder Executivo e demais representantes e responsáveis pelo tr</w:t>
      </w:r>
      <w:r w:rsidRPr="0042599E">
        <w:rPr>
          <w:rFonts w:ascii="Arial" w:hAnsi="Arial" w:cs="Arial"/>
          <w:sz w:val="24"/>
          <w:szCs w:val="24"/>
        </w:rPr>
        <w:t>abalho, estabelecendo as competências, inclusive, um cronograma para elaboração do Plano e execução com metas e resultados.</w:t>
      </w:r>
    </w:p>
    <w:p w:rsidR="00CA4A47" w:rsidRPr="0042599E" w:rsidRDefault="00CA4A47" w:rsidP="00CB50AB">
      <w:pPr>
        <w:jc w:val="both"/>
        <w:rPr>
          <w:rFonts w:ascii="Arial" w:hAnsi="Arial" w:cs="Arial"/>
          <w:b/>
          <w:sz w:val="24"/>
          <w:szCs w:val="24"/>
        </w:rPr>
      </w:pPr>
    </w:p>
    <w:p w:rsidR="00CA4A47" w:rsidRPr="0042599E" w:rsidRDefault="00EF145A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355 - Autoria: LELO PAGANI, ROSE IELO E ALESSANDRA LUCCHESI</w:t>
      </w:r>
    </w:p>
    <w:p w:rsidR="00841647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Presidente da Câmara Municipal - solicita-se instituir uma Comissão de Assuntos Relevantes composta por 5 membros e com prazo de duração de 180 dias, com a finalidade de atuar conjuntamente ao Conselho Municipal de Segurança Alimentar e Câmara Técnica Inte</w:t>
      </w:r>
      <w:r w:rsidRPr="0042599E">
        <w:rPr>
          <w:rFonts w:ascii="Arial" w:hAnsi="Arial" w:cs="Arial"/>
          <w:sz w:val="24"/>
          <w:szCs w:val="24"/>
        </w:rPr>
        <w:t>rsetorial, demais membros do Poder Executivo e da Sociedade Civil, na elaboração e encaminhamentos de propostas, projetos de lei e demais ações que visem a criação e fortalecimento efetivo de uma Política Municipal de Segurança Alimentar no Município de Bo</w:t>
      </w:r>
      <w:r w:rsidRPr="0042599E">
        <w:rPr>
          <w:rFonts w:ascii="Arial" w:hAnsi="Arial" w:cs="Arial"/>
          <w:sz w:val="24"/>
          <w:szCs w:val="24"/>
        </w:rPr>
        <w:t>tucatu.</w:t>
      </w:r>
    </w:p>
    <w:p w:rsidR="00CA4A47" w:rsidRPr="0042599E" w:rsidRDefault="00CA4A47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356 - Autoria: SARGENTO LAUDO</w:t>
      </w:r>
    </w:p>
    <w:p w:rsidR="00F03358" w:rsidRPr="0042599E" w:rsidRDefault="00EF145A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Secretário de Governo e Secretário de Saúde - solicita-se conceder adicional de insalubridade para os agentes comunitários de saúde e para os agentes de combate às endemias que atuam no município de Botucatu, conf</w:t>
      </w:r>
      <w:r w:rsidRPr="0042599E">
        <w:rPr>
          <w:rFonts w:ascii="Arial" w:hAnsi="Arial" w:cs="Arial"/>
          <w:sz w:val="24"/>
          <w:szCs w:val="24"/>
        </w:rPr>
        <w:t>orme Projeto de Lei 1402/2020, que tramita na esfera federal.</w:t>
      </w:r>
    </w:p>
    <w:p w:rsidR="0042599E" w:rsidRPr="0042599E" w:rsidRDefault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916DE3" w:rsidRPr="0042599E" w:rsidRDefault="00EF145A" w:rsidP="00CB50AB">
      <w:pPr>
        <w:jc w:val="both"/>
        <w:rPr>
          <w:rFonts w:ascii="Arial" w:hAnsi="Arial" w:cs="Arial"/>
          <w:b/>
          <w:bCs/>
          <w:sz w:val="32"/>
          <w:szCs w:val="24"/>
          <w:u w:val="single"/>
        </w:rPr>
      </w:pPr>
      <w:r w:rsidRPr="0042599E">
        <w:rPr>
          <w:rFonts w:ascii="Arial" w:hAnsi="Arial" w:cs="Arial"/>
          <w:b/>
          <w:bCs/>
          <w:sz w:val="32"/>
          <w:szCs w:val="24"/>
          <w:u w:val="single"/>
        </w:rPr>
        <w:t>MOÇÃO:</w:t>
      </w:r>
    </w:p>
    <w:p w:rsidR="00CA4A47" w:rsidRPr="0042599E" w:rsidRDefault="00CA4A47" w:rsidP="00CB50A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29 - Autoria: LELO PAGANI</w:t>
      </w:r>
    </w:p>
    <w:p w:rsidR="00F03358" w:rsidRPr="0042599E" w:rsidRDefault="00EF145A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Moção de Congratulações para a Faculdade de Medicina da Universidade Estadual Paulista “Júlio de Mesquita Filho" - Campus de Botucatu, nas pessoas da sua D</w:t>
      </w:r>
      <w:r w:rsidRPr="0042599E">
        <w:rPr>
          <w:rFonts w:ascii="Arial" w:hAnsi="Arial" w:cs="Arial"/>
          <w:sz w:val="24"/>
          <w:szCs w:val="24"/>
        </w:rPr>
        <w:t xml:space="preserve">iretora, Professora Maria Cristina Pereira Lima e de sua Vice-Diretora, Professora Jacqueline Teixeira Caramori, extensiva a todos os docentes, médicos, funcionários e </w:t>
      </w:r>
      <w:r w:rsidR="001A7CFA" w:rsidRPr="0042599E">
        <w:rPr>
          <w:rFonts w:ascii="Arial" w:hAnsi="Arial" w:cs="Arial"/>
          <w:sz w:val="24"/>
          <w:szCs w:val="24"/>
        </w:rPr>
        <w:t xml:space="preserve">toda comunidade </w:t>
      </w:r>
      <w:r w:rsidR="004644FF">
        <w:rPr>
          <w:rFonts w:ascii="Arial" w:hAnsi="Arial" w:cs="Arial"/>
          <w:sz w:val="24"/>
          <w:szCs w:val="24"/>
        </w:rPr>
        <w:t>acadêmica</w:t>
      </w:r>
      <w:r w:rsidR="001A7CFA" w:rsidRPr="0042599E">
        <w:rPr>
          <w:rFonts w:ascii="Arial" w:hAnsi="Arial" w:cs="Arial"/>
          <w:sz w:val="24"/>
          <w:szCs w:val="24"/>
        </w:rPr>
        <w:t xml:space="preserve"> que </w:t>
      </w:r>
      <w:r w:rsidRPr="0042599E">
        <w:rPr>
          <w:rFonts w:ascii="Arial" w:hAnsi="Arial" w:cs="Arial"/>
          <w:sz w:val="24"/>
          <w:szCs w:val="24"/>
        </w:rPr>
        <w:t>pa</w:t>
      </w:r>
      <w:r w:rsidR="001A7CFA" w:rsidRPr="0042599E">
        <w:rPr>
          <w:rFonts w:ascii="Arial" w:hAnsi="Arial" w:cs="Arial"/>
          <w:sz w:val="24"/>
          <w:szCs w:val="24"/>
        </w:rPr>
        <w:t>rticiparam da construção desta</w:t>
      </w:r>
      <w:r w:rsidRPr="0042599E">
        <w:rPr>
          <w:rFonts w:ascii="Arial" w:hAnsi="Arial" w:cs="Arial"/>
          <w:sz w:val="24"/>
          <w:szCs w:val="24"/>
        </w:rPr>
        <w:t xml:space="preserve"> Faculdade, pela comemoração de 58 anos de história e conquistas para a cidade.</w:t>
      </w:r>
    </w:p>
    <w:p w:rsidR="00F03358" w:rsidRPr="0042599E" w:rsidRDefault="00F03358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30 - Autoria: SARGENTO LAUDO</w:t>
      </w:r>
    </w:p>
    <w:p w:rsidR="00F03358" w:rsidRPr="0042599E" w:rsidRDefault="00EF145A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 xml:space="preserve">Moção de Congratulações para a o senhor Rubens de Almeida (Alemão), administrador das Casas de Apoio do Hospital das Clínicas da Faculdade de </w:t>
      </w:r>
      <w:r w:rsidRPr="0042599E">
        <w:rPr>
          <w:rFonts w:ascii="Arial" w:hAnsi="Arial" w:cs="Arial"/>
          <w:sz w:val="24"/>
          <w:szCs w:val="24"/>
        </w:rPr>
        <w:t>Medicina de Botucatu, extensiva a todos os colaboradores pelo sucesso na campanha que arrecadou mais de duzentas cestas básicas para às famílias carentes do nosso município.</w:t>
      </w:r>
    </w:p>
    <w:p w:rsidR="0042599E" w:rsidRDefault="0042599E" w:rsidP="00CB50AB">
      <w:pPr>
        <w:jc w:val="both"/>
        <w:rPr>
          <w:rFonts w:ascii="Arial" w:hAnsi="Arial" w:cs="Arial"/>
          <w:b/>
          <w:sz w:val="24"/>
          <w:szCs w:val="24"/>
        </w:rPr>
      </w:pPr>
    </w:p>
    <w:p w:rsidR="0042599E" w:rsidRDefault="0042599E" w:rsidP="00CB50AB">
      <w:pPr>
        <w:jc w:val="both"/>
        <w:rPr>
          <w:rFonts w:ascii="Arial" w:hAnsi="Arial" w:cs="Arial"/>
          <w:b/>
          <w:sz w:val="24"/>
          <w:szCs w:val="24"/>
        </w:rPr>
      </w:pP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31- Autoria: SARGENTO LAUDO</w:t>
      </w:r>
    </w:p>
    <w:p w:rsidR="00F03358" w:rsidRPr="0042599E" w:rsidRDefault="00EF145A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 xml:space="preserve">Moção de Congratulações ao 12º Batalhão da </w:t>
      </w:r>
      <w:r w:rsidRPr="0042599E">
        <w:rPr>
          <w:rFonts w:ascii="Arial" w:hAnsi="Arial" w:cs="Arial"/>
          <w:sz w:val="24"/>
          <w:szCs w:val="24"/>
        </w:rPr>
        <w:t>Polícia Militar do Interior, na pessoa do Comandante, Tenente Coronel PM José Semensati Júnior, extensiva a todos os integrantes da corporação, pela comemoração do 53º aniversário de criação do Batalhão, bem como pelos relevantes serviços prestados à popul</w:t>
      </w:r>
      <w:r w:rsidRPr="0042599E">
        <w:rPr>
          <w:rFonts w:ascii="Arial" w:hAnsi="Arial" w:cs="Arial"/>
          <w:sz w:val="24"/>
          <w:szCs w:val="24"/>
        </w:rPr>
        <w:t>ação botucatuense e toda nossa região.</w:t>
      </w:r>
    </w:p>
    <w:p w:rsidR="00F03358" w:rsidRPr="0042599E" w:rsidRDefault="00F03358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32- Autoria: ALESSANDRA LUCCHESI</w:t>
      </w:r>
    </w:p>
    <w:p w:rsidR="00F03358" w:rsidRPr="0042599E" w:rsidRDefault="00EF145A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Moção de Apoio para Associação de professores aposentados do Magistério Público do Estado de São Paulo, em nome de sua Presidente, Maria Walneide Romão, para o encaminhamento e qu</w:t>
      </w:r>
      <w:r w:rsidRPr="0042599E">
        <w:rPr>
          <w:rFonts w:ascii="Arial" w:hAnsi="Arial" w:cs="Arial"/>
          <w:sz w:val="24"/>
          <w:szCs w:val="24"/>
        </w:rPr>
        <w:t>e seja colocado em pauta</w:t>
      </w:r>
      <w:r w:rsidR="001A7CFA" w:rsidRPr="0042599E">
        <w:rPr>
          <w:rFonts w:ascii="Arial" w:hAnsi="Arial" w:cs="Arial"/>
          <w:sz w:val="24"/>
          <w:szCs w:val="24"/>
        </w:rPr>
        <w:t xml:space="preserve"> o</w:t>
      </w:r>
      <w:r w:rsidRPr="0042599E">
        <w:rPr>
          <w:rFonts w:ascii="Arial" w:hAnsi="Arial" w:cs="Arial"/>
          <w:sz w:val="24"/>
          <w:szCs w:val="24"/>
        </w:rPr>
        <w:t xml:space="preserve"> PDL</w:t>
      </w:r>
      <w:r w:rsidR="001A7CFA" w:rsidRPr="0042599E">
        <w:rPr>
          <w:rFonts w:ascii="Arial" w:hAnsi="Arial" w:cs="Arial"/>
          <w:sz w:val="24"/>
          <w:szCs w:val="24"/>
        </w:rPr>
        <w:t xml:space="preserve"> nº</w:t>
      </w:r>
      <w:r w:rsidRPr="0042599E">
        <w:rPr>
          <w:rFonts w:ascii="Arial" w:hAnsi="Arial" w:cs="Arial"/>
          <w:sz w:val="24"/>
          <w:szCs w:val="24"/>
        </w:rPr>
        <w:t xml:space="preserve"> 22/2020 e que seja </w:t>
      </w:r>
      <w:r w:rsidR="001A7CFA" w:rsidRPr="0042599E">
        <w:rPr>
          <w:rFonts w:ascii="Arial" w:hAnsi="Arial" w:cs="Arial"/>
          <w:sz w:val="24"/>
          <w:szCs w:val="24"/>
        </w:rPr>
        <w:t>votado favoravelmente em benefício</w:t>
      </w:r>
      <w:r w:rsidRPr="0042599E">
        <w:rPr>
          <w:rFonts w:ascii="Arial" w:hAnsi="Arial" w:cs="Arial"/>
          <w:sz w:val="24"/>
          <w:szCs w:val="24"/>
        </w:rPr>
        <w:t xml:space="preserve"> e respeito aos serviços dos servidores aposentado</w:t>
      </w:r>
      <w:r w:rsidR="00740778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Pr="0042599E">
        <w:rPr>
          <w:rFonts w:ascii="Arial" w:hAnsi="Arial" w:cs="Arial"/>
          <w:sz w:val="24"/>
          <w:szCs w:val="24"/>
        </w:rPr>
        <w:t xml:space="preserve"> e pensionistas que já contribuíram ao longo de suas jornadas profissionais.</w:t>
      </w:r>
    </w:p>
    <w:p w:rsidR="00F03358" w:rsidRPr="0042599E" w:rsidRDefault="00F03358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33 - Autoria: SILVIO</w:t>
      </w: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Moção de Aplauso</w:t>
      </w:r>
      <w:r w:rsidRPr="0042599E">
        <w:rPr>
          <w:rFonts w:ascii="Arial" w:hAnsi="Arial" w:cs="Arial"/>
          <w:sz w:val="24"/>
          <w:szCs w:val="24"/>
        </w:rPr>
        <w:t>s para o Coordenador Clínico do Programa de Transplante Cardíaco do Hospital das Clínicas de Botucatu, Prof. Dr. Marcello Felício, extensiva a todos os membros da equipe, pela realização dos transplantes de coração em dois irmãos, sendo exemplo de excelênc</w:t>
      </w:r>
      <w:r w:rsidRPr="0042599E">
        <w:rPr>
          <w:rFonts w:ascii="Arial" w:hAnsi="Arial" w:cs="Arial"/>
          <w:sz w:val="24"/>
          <w:szCs w:val="24"/>
        </w:rPr>
        <w:t>ia nos serviços prestados à saúde coletiva.</w:t>
      </w:r>
    </w:p>
    <w:p w:rsidR="00C155B2" w:rsidRPr="0042599E" w:rsidRDefault="00C155B2" w:rsidP="00CB50AB">
      <w:pPr>
        <w:jc w:val="both"/>
        <w:rPr>
          <w:rFonts w:ascii="Arial" w:hAnsi="Arial" w:cs="Arial"/>
          <w:b/>
          <w:sz w:val="24"/>
          <w:szCs w:val="24"/>
        </w:rPr>
      </w:pP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36 - Autoria: LELO PAGANI, ALESSANDRA LUCCHESI, MARCELO SLEIMAN, PAL</w:t>
      </w:r>
      <w:r w:rsidR="001E165B" w:rsidRPr="0042599E">
        <w:rPr>
          <w:rFonts w:ascii="Arial" w:hAnsi="Arial" w:cs="Arial"/>
          <w:b/>
          <w:sz w:val="24"/>
          <w:szCs w:val="24"/>
        </w:rPr>
        <w:t xml:space="preserve">HINHA, CLÁUDIA GABRIEL, SILVIO e </w:t>
      </w:r>
      <w:r w:rsidRPr="0042599E">
        <w:rPr>
          <w:rFonts w:ascii="Arial" w:hAnsi="Arial" w:cs="Arial"/>
          <w:b/>
          <w:sz w:val="24"/>
          <w:szCs w:val="24"/>
        </w:rPr>
        <w:t>ERIKA DA LIGA DO BEM</w:t>
      </w: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Moção de Congratulações ao Prefeito, Mário Eduardo Pardini Affonseca, ao Secretário d</w:t>
      </w:r>
      <w:r w:rsidRPr="0042599E">
        <w:rPr>
          <w:rFonts w:ascii="Arial" w:hAnsi="Arial" w:cs="Arial"/>
          <w:sz w:val="24"/>
          <w:szCs w:val="24"/>
        </w:rPr>
        <w:t>e Saúde, Dr. André Gasparini Spadaro, ao Ministro da Saúde, Dr. Marcelo Antônio Cartaxo Queiroga Lopes, à Fundação Bill</w:t>
      </w:r>
      <w:r w:rsidR="004644FF">
        <w:rPr>
          <w:rFonts w:ascii="Arial" w:hAnsi="Arial" w:cs="Arial"/>
          <w:sz w:val="24"/>
          <w:szCs w:val="24"/>
        </w:rPr>
        <w:t xml:space="preserve"> e Melinda</w:t>
      </w:r>
      <w:r w:rsidRPr="0042599E">
        <w:rPr>
          <w:rFonts w:ascii="Arial" w:hAnsi="Arial" w:cs="Arial"/>
          <w:sz w:val="24"/>
          <w:szCs w:val="24"/>
        </w:rPr>
        <w:t xml:space="preserve"> Gates, em nome da Sra. Mel</w:t>
      </w:r>
      <w:r w:rsidR="00EB20E7" w:rsidRPr="0042599E">
        <w:rPr>
          <w:rFonts w:ascii="Arial" w:hAnsi="Arial" w:cs="Arial"/>
          <w:sz w:val="24"/>
          <w:szCs w:val="24"/>
        </w:rPr>
        <w:t>inda</w:t>
      </w:r>
      <w:r w:rsidRPr="0042599E">
        <w:rPr>
          <w:rFonts w:ascii="Arial" w:hAnsi="Arial" w:cs="Arial"/>
          <w:sz w:val="24"/>
          <w:szCs w:val="24"/>
        </w:rPr>
        <w:t xml:space="preserve"> Gates, à Presidente da Fundação Oswaldo Cruz, Nísia Trindade Lima, </w:t>
      </w:r>
      <w:r w:rsidR="004644FF">
        <w:rPr>
          <w:rFonts w:ascii="Arial" w:hAnsi="Arial" w:cs="Arial"/>
          <w:sz w:val="24"/>
          <w:szCs w:val="24"/>
        </w:rPr>
        <w:t xml:space="preserve">ao </w:t>
      </w:r>
      <w:r w:rsidRPr="0042599E">
        <w:rPr>
          <w:rFonts w:ascii="Arial" w:hAnsi="Arial" w:cs="Arial"/>
          <w:sz w:val="24"/>
          <w:szCs w:val="24"/>
        </w:rPr>
        <w:t>Superintendente do Hospital das Clínic</w:t>
      </w:r>
      <w:r w:rsidRPr="0042599E">
        <w:rPr>
          <w:rFonts w:ascii="Arial" w:hAnsi="Arial" w:cs="Arial"/>
          <w:sz w:val="24"/>
          <w:szCs w:val="24"/>
        </w:rPr>
        <w:t>as da FMB, Prof</w:t>
      </w:r>
      <w:r w:rsidR="004644FF">
        <w:rPr>
          <w:rFonts w:ascii="Arial" w:hAnsi="Arial" w:cs="Arial"/>
          <w:sz w:val="24"/>
          <w:szCs w:val="24"/>
        </w:rPr>
        <w:t>essor</w:t>
      </w:r>
      <w:r w:rsidRPr="0042599E">
        <w:rPr>
          <w:rFonts w:ascii="Arial" w:hAnsi="Arial" w:cs="Arial"/>
          <w:sz w:val="24"/>
          <w:szCs w:val="24"/>
        </w:rPr>
        <w:t xml:space="preserve"> Assoc</w:t>
      </w:r>
      <w:r w:rsidR="004644FF">
        <w:rPr>
          <w:rFonts w:ascii="Arial" w:hAnsi="Arial" w:cs="Arial"/>
          <w:sz w:val="24"/>
          <w:szCs w:val="24"/>
        </w:rPr>
        <w:t>iado</w:t>
      </w:r>
      <w:r w:rsidRPr="0042599E">
        <w:rPr>
          <w:rFonts w:ascii="Arial" w:hAnsi="Arial" w:cs="Arial"/>
          <w:sz w:val="24"/>
          <w:szCs w:val="24"/>
        </w:rPr>
        <w:t xml:space="preserve"> André </w:t>
      </w:r>
      <w:proofErr w:type="spellStart"/>
      <w:r w:rsidRPr="0042599E">
        <w:rPr>
          <w:rFonts w:ascii="Arial" w:hAnsi="Arial" w:cs="Arial"/>
          <w:sz w:val="24"/>
          <w:szCs w:val="24"/>
        </w:rPr>
        <w:t>Luis</w:t>
      </w:r>
      <w:proofErr w:type="spellEnd"/>
      <w:r w:rsidRPr="004259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99E">
        <w:rPr>
          <w:rFonts w:ascii="Arial" w:hAnsi="Arial" w:cs="Arial"/>
          <w:sz w:val="24"/>
          <w:szCs w:val="24"/>
        </w:rPr>
        <w:t>Balbi</w:t>
      </w:r>
      <w:proofErr w:type="spellEnd"/>
      <w:r w:rsidRPr="0042599E">
        <w:rPr>
          <w:rFonts w:ascii="Arial" w:hAnsi="Arial" w:cs="Arial"/>
          <w:sz w:val="24"/>
          <w:szCs w:val="24"/>
        </w:rPr>
        <w:t xml:space="preserve">, ao Reitor da UNESP, Prof. Dr. Pasqual </w:t>
      </w:r>
      <w:proofErr w:type="spellStart"/>
      <w:r w:rsidRPr="0042599E">
        <w:rPr>
          <w:rFonts w:ascii="Arial" w:hAnsi="Arial" w:cs="Arial"/>
          <w:sz w:val="24"/>
          <w:szCs w:val="24"/>
        </w:rPr>
        <w:t>Barretti</w:t>
      </w:r>
      <w:proofErr w:type="spellEnd"/>
      <w:r w:rsidR="004644FF">
        <w:rPr>
          <w:rFonts w:ascii="Arial" w:hAnsi="Arial" w:cs="Arial"/>
          <w:sz w:val="24"/>
          <w:szCs w:val="24"/>
        </w:rPr>
        <w:t>,</w:t>
      </w:r>
      <w:r w:rsidRPr="0042599E">
        <w:rPr>
          <w:rFonts w:ascii="Arial" w:hAnsi="Arial" w:cs="Arial"/>
          <w:sz w:val="24"/>
          <w:szCs w:val="24"/>
        </w:rPr>
        <w:t xml:space="preserve"> à Diretora da FMB, Prof</w:t>
      </w:r>
      <w:r w:rsidR="004644FF">
        <w:rPr>
          <w:rFonts w:ascii="Arial" w:hAnsi="Arial" w:cs="Arial"/>
          <w:sz w:val="24"/>
          <w:szCs w:val="24"/>
        </w:rPr>
        <w:t>essora</w:t>
      </w:r>
      <w:r w:rsidRPr="0042599E">
        <w:rPr>
          <w:rFonts w:ascii="Arial" w:hAnsi="Arial" w:cs="Arial"/>
          <w:sz w:val="24"/>
          <w:szCs w:val="24"/>
        </w:rPr>
        <w:t xml:space="preserve"> Assoc</w:t>
      </w:r>
      <w:r w:rsidR="004644FF">
        <w:rPr>
          <w:rFonts w:ascii="Arial" w:hAnsi="Arial" w:cs="Arial"/>
          <w:sz w:val="24"/>
          <w:szCs w:val="24"/>
        </w:rPr>
        <w:t>iada</w:t>
      </w:r>
      <w:r w:rsidRPr="0042599E">
        <w:rPr>
          <w:rFonts w:ascii="Arial" w:hAnsi="Arial" w:cs="Arial"/>
          <w:sz w:val="24"/>
          <w:szCs w:val="24"/>
        </w:rPr>
        <w:t xml:space="preserve"> Maria Cristina Pereira Lima, à Vice-Diretora, Prof</w:t>
      </w:r>
      <w:r w:rsidR="004644FF">
        <w:rPr>
          <w:rFonts w:ascii="Arial" w:hAnsi="Arial" w:cs="Arial"/>
          <w:sz w:val="24"/>
          <w:szCs w:val="24"/>
        </w:rPr>
        <w:t>essora</w:t>
      </w:r>
      <w:r w:rsidRPr="0042599E">
        <w:rPr>
          <w:rFonts w:ascii="Arial" w:hAnsi="Arial" w:cs="Arial"/>
          <w:sz w:val="24"/>
          <w:szCs w:val="24"/>
        </w:rPr>
        <w:t xml:space="preserve"> Assoc</w:t>
      </w:r>
      <w:r w:rsidR="004644FF">
        <w:rPr>
          <w:rFonts w:ascii="Arial" w:hAnsi="Arial" w:cs="Arial"/>
          <w:sz w:val="24"/>
          <w:szCs w:val="24"/>
        </w:rPr>
        <w:t>iada</w:t>
      </w:r>
      <w:r w:rsidRPr="0042599E">
        <w:rPr>
          <w:rFonts w:ascii="Arial" w:hAnsi="Arial" w:cs="Arial"/>
          <w:sz w:val="24"/>
          <w:szCs w:val="24"/>
        </w:rPr>
        <w:t xml:space="preserve"> Jaqueline Teixeira </w:t>
      </w:r>
      <w:proofErr w:type="spellStart"/>
      <w:r w:rsidRPr="0042599E">
        <w:rPr>
          <w:rFonts w:ascii="Arial" w:hAnsi="Arial" w:cs="Arial"/>
          <w:sz w:val="24"/>
          <w:szCs w:val="24"/>
        </w:rPr>
        <w:t>Caramori</w:t>
      </w:r>
      <w:proofErr w:type="spellEnd"/>
      <w:r w:rsidR="004644FF">
        <w:rPr>
          <w:rFonts w:ascii="Arial" w:hAnsi="Arial" w:cs="Arial"/>
          <w:sz w:val="24"/>
          <w:szCs w:val="24"/>
        </w:rPr>
        <w:t xml:space="preserve">, </w:t>
      </w:r>
      <w:r w:rsidRPr="0042599E">
        <w:rPr>
          <w:rFonts w:ascii="Arial" w:hAnsi="Arial" w:cs="Arial"/>
          <w:sz w:val="24"/>
          <w:szCs w:val="24"/>
        </w:rPr>
        <w:t xml:space="preserve">ao Médico Infectologista, </w:t>
      </w:r>
      <w:r w:rsidR="00BF5D3B">
        <w:rPr>
          <w:rFonts w:ascii="Arial" w:hAnsi="Arial" w:cs="Arial"/>
          <w:sz w:val="24"/>
          <w:szCs w:val="24"/>
        </w:rPr>
        <w:t xml:space="preserve">Professor </w:t>
      </w:r>
      <w:r w:rsidRPr="0042599E">
        <w:rPr>
          <w:rFonts w:ascii="Arial" w:hAnsi="Arial" w:cs="Arial"/>
          <w:sz w:val="24"/>
          <w:szCs w:val="24"/>
        </w:rPr>
        <w:t>Dr. Carlos Magno Cas</w:t>
      </w:r>
      <w:r w:rsidRPr="0042599E">
        <w:rPr>
          <w:rFonts w:ascii="Arial" w:hAnsi="Arial" w:cs="Arial"/>
          <w:sz w:val="24"/>
          <w:szCs w:val="24"/>
        </w:rPr>
        <w:t>telo Branco Fortaleza,</w:t>
      </w:r>
      <w:r w:rsidR="004644FF">
        <w:rPr>
          <w:rFonts w:ascii="Arial" w:hAnsi="Arial" w:cs="Arial"/>
          <w:sz w:val="24"/>
          <w:szCs w:val="24"/>
        </w:rPr>
        <w:t xml:space="preserve"> à Professora Dra. Rejane Maria </w:t>
      </w:r>
      <w:proofErr w:type="spellStart"/>
      <w:r w:rsidR="004644FF">
        <w:rPr>
          <w:rFonts w:ascii="Arial" w:hAnsi="Arial" w:cs="Arial"/>
          <w:sz w:val="24"/>
          <w:szCs w:val="24"/>
        </w:rPr>
        <w:t>Tommasini</w:t>
      </w:r>
      <w:proofErr w:type="spellEnd"/>
      <w:r w:rsidRPr="004259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44FF">
        <w:rPr>
          <w:rFonts w:ascii="Arial" w:hAnsi="Arial" w:cs="Arial"/>
          <w:sz w:val="24"/>
          <w:szCs w:val="24"/>
        </w:rPr>
        <w:t>Grotto</w:t>
      </w:r>
      <w:proofErr w:type="spellEnd"/>
      <w:r w:rsidR="00BF5D3B">
        <w:rPr>
          <w:rFonts w:ascii="Arial" w:hAnsi="Arial" w:cs="Arial"/>
          <w:sz w:val="24"/>
          <w:szCs w:val="24"/>
        </w:rPr>
        <w:t xml:space="preserve">, </w:t>
      </w:r>
      <w:r w:rsidR="00BF5D3B" w:rsidRPr="00BF5D3B">
        <w:rPr>
          <w:rFonts w:ascii="Arial" w:hAnsi="Arial" w:cs="Arial"/>
          <w:sz w:val="24"/>
          <w:szCs w:val="24"/>
        </w:rPr>
        <w:t xml:space="preserve">Responsável pelo Laboratório </w:t>
      </w:r>
      <w:r w:rsidR="00BF5D3B">
        <w:rPr>
          <w:rFonts w:ascii="Arial" w:hAnsi="Arial" w:cs="Arial"/>
          <w:sz w:val="24"/>
          <w:szCs w:val="24"/>
        </w:rPr>
        <w:t xml:space="preserve">de </w:t>
      </w:r>
      <w:r w:rsidR="00BF5D3B" w:rsidRPr="00BF5D3B">
        <w:rPr>
          <w:rFonts w:ascii="Arial" w:hAnsi="Arial" w:cs="Arial"/>
          <w:sz w:val="24"/>
          <w:szCs w:val="24"/>
        </w:rPr>
        <w:t xml:space="preserve">Biologia Molecular </w:t>
      </w:r>
      <w:r w:rsidR="00BF5D3B">
        <w:rPr>
          <w:rFonts w:ascii="Arial" w:hAnsi="Arial" w:cs="Arial"/>
          <w:sz w:val="24"/>
          <w:szCs w:val="24"/>
        </w:rPr>
        <w:t xml:space="preserve">do </w:t>
      </w:r>
      <w:r w:rsidR="00BF5D3B" w:rsidRPr="00BF5D3B">
        <w:rPr>
          <w:rFonts w:ascii="Arial" w:hAnsi="Arial" w:cs="Arial"/>
          <w:sz w:val="24"/>
          <w:szCs w:val="24"/>
        </w:rPr>
        <w:t>Hemocentro do HCFMB</w:t>
      </w:r>
      <w:r w:rsidR="00BF5D3B">
        <w:rPr>
          <w:rFonts w:ascii="Arial" w:hAnsi="Arial" w:cs="Arial"/>
          <w:sz w:val="24"/>
          <w:szCs w:val="24"/>
        </w:rPr>
        <w:t xml:space="preserve">, ao Dr. Marcus Vinicius </w:t>
      </w:r>
      <w:proofErr w:type="spellStart"/>
      <w:r w:rsidR="00BF5D3B">
        <w:rPr>
          <w:rFonts w:ascii="Arial" w:hAnsi="Arial" w:cs="Arial"/>
          <w:sz w:val="24"/>
          <w:szCs w:val="24"/>
        </w:rPr>
        <w:t>Bachiega</w:t>
      </w:r>
      <w:proofErr w:type="spellEnd"/>
      <w:r w:rsidR="00BF5D3B">
        <w:rPr>
          <w:rFonts w:ascii="Arial" w:hAnsi="Arial" w:cs="Arial"/>
          <w:sz w:val="24"/>
          <w:szCs w:val="24"/>
        </w:rPr>
        <w:t>, Juiz Eleitoral da 26ª Zona da Comarca de Botucatu e ao Sr. Igor Ignácio, Chefe do Cartório Eleitoral de Botucatu,</w:t>
      </w:r>
      <w:r w:rsidR="004644FF">
        <w:rPr>
          <w:rFonts w:ascii="Arial" w:hAnsi="Arial" w:cs="Arial"/>
          <w:sz w:val="24"/>
          <w:szCs w:val="24"/>
        </w:rPr>
        <w:t xml:space="preserve"> </w:t>
      </w:r>
      <w:r w:rsidRPr="0042599E">
        <w:rPr>
          <w:rFonts w:ascii="Arial" w:hAnsi="Arial" w:cs="Arial"/>
          <w:sz w:val="24"/>
          <w:szCs w:val="24"/>
        </w:rPr>
        <w:t>extensiva a todos os professores, médicos, funcionários e comunidade hospitalar e acadêmica que participaram da construção do projeto piloto para a vacinação da população de Botucatu, estudo este que contribuirá com o avanço dos conh</w:t>
      </w:r>
      <w:r w:rsidRPr="0042599E">
        <w:rPr>
          <w:rFonts w:ascii="Arial" w:hAnsi="Arial" w:cs="Arial"/>
          <w:sz w:val="24"/>
          <w:szCs w:val="24"/>
        </w:rPr>
        <w:t>ecimentos sobre a imunização contra a Covid-19.</w:t>
      </w:r>
    </w:p>
    <w:p w:rsidR="001A7CFA" w:rsidRPr="0042599E" w:rsidRDefault="001A7CFA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37 - Autoria: S</w:t>
      </w:r>
      <w:r w:rsidR="001E165B" w:rsidRPr="0042599E">
        <w:rPr>
          <w:rFonts w:ascii="Arial" w:hAnsi="Arial" w:cs="Arial"/>
          <w:b/>
          <w:sz w:val="24"/>
          <w:szCs w:val="24"/>
        </w:rPr>
        <w:t>ARGENTO LAUDO, ABELARDO, SILVIO e</w:t>
      </w:r>
      <w:r w:rsidRPr="0042599E">
        <w:rPr>
          <w:rFonts w:ascii="Arial" w:hAnsi="Arial" w:cs="Arial"/>
          <w:b/>
          <w:sz w:val="24"/>
          <w:szCs w:val="24"/>
        </w:rPr>
        <w:t xml:space="preserve"> ERIKA DA LIGA DO BEM</w:t>
      </w:r>
    </w:p>
    <w:p w:rsidR="00F03358" w:rsidRPr="0042599E" w:rsidRDefault="00EF145A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Moção de Congratulações ao Exmo. S</w:t>
      </w:r>
      <w:r w:rsidR="001A7CFA" w:rsidRPr="0042599E">
        <w:rPr>
          <w:rFonts w:ascii="Arial" w:hAnsi="Arial" w:cs="Arial"/>
          <w:sz w:val="24"/>
          <w:szCs w:val="24"/>
        </w:rPr>
        <w:t xml:space="preserve">r. </w:t>
      </w:r>
      <w:r w:rsidRPr="0042599E">
        <w:rPr>
          <w:rFonts w:ascii="Arial" w:hAnsi="Arial" w:cs="Arial"/>
          <w:sz w:val="24"/>
          <w:szCs w:val="24"/>
        </w:rPr>
        <w:t xml:space="preserve">Presidente da República, Jair Messias Bolsonaro, pelo inestimável apoio dado pelo Governo </w:t>
      </w:r>
      <w:r w:rsidRPr="0042599E">
        <w:rPr>
          <w:rFonts w:ascii="Arial" w:hAnsi="Arial" w:cs="Arial"/>
          <w:sz w:val="24"/>
          <w:szCs w:val="24"/>
        </w:rPr>
        <w:t>Federal ao acordo firmado pela Prefeitura de Botucatu com a Fiocruz/Oxford com a parceria da UNESP.</w:t>
      </w:r>
    </w:p>
    <w:p w:rsidR="00F03358" w:rsidRDefault="00F03358" w:rsidP="00CB50AB">
      <w:pPr>
        <w:jc w:val="both"/>
        <w:rPr>
          <w:rFonts w:ascii="Arial" w:hAnsi="Arial" w:cs="Arial"/>
          <w:sz w:val="24"/>
          <w:szCs w:val="24"/>
        </w:rPr>
      </w:pPr>
    </w:p>
    <w:p w:rsidR="0042599E" w:rsidRDefault="0042599E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38 - Autoria: CLÁUDIA GABRIEL</w:t>
      </w:r>
    </w:p>
    <w:p w:rsidR="00F03358" w:rsidRPr="0042599E" w:rsidRDefault="00EF145A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 xml:space="preserve">Moção de Aplausos para os idealizadores do Evento Desafio Botucorridas Cuesta 166, Rodrigo Pereira de Moraes e João </w:t>
      </w:r>
      <w:r w:rsidRPr="0042599E">
        <w:rPr>
          <w:rFonts w:ascii="Arial" w:hAnsi="Arial" w:cs="Arial"/>
          <w:sz w:val="24"/>
          <w:szCs w:val="24"/>
        </w:rPr>
        <w:t>Lima, ao Secretário de Esportes, Geraldo Pupo da Silveira, ao senhor Murilo Antonio de Aguiar e Silva, ao Grupo de Corrida Mulheres que Correm, na pessoa da senhora Sonilda de Souza, extensivo a todos os demais colaboradores, pela criação do Grupo Botucorr</w:t>
      </w:r>
      <w:r w:rsidRPr="0042599E">
        <w:rPr>
          <w:rFonts w:ascii="Arial" w:hAnsi="Arial" w:cs="Arial"/>
          <w:sz w:val="24"/>
          <w:szCs w:val="24"/>
        </w:rPr>
        <w:t>idas, bem como pela iniciativa e criação do Evento Desafio Botucorridas Cuesta 166, em comemoração ao Aniversário da Cidade de Botucatu.</w:t>
      </w:r>
    </w:p>
    <w:p w:rsidR="00B21C6B" w:rsidRDefault="00B21C6B" w:rsidP="00CB50AB">
      <w:pPr>
        <w:jc w:val="both"/>
        <w:rPr>
          <w:rFonts w:ascii="Arial" w:hAnsi="Arial" w:cs="Arial"/>
          <w:sz w:val="24"/>
          <w:szCs w:val="24"/>
        </w:rPr>
      </w:pPr>
    </w:p>
    <w:p w:rsidR="0042599E" w:rsidRPr="0042599E" w:rsidRDefault="0042599E" w:rsidP="00CB50AB">
      <w:pPr>
        <w:jc w:val="both"/>
        <w:rPr>
          <w:rFonts w:ascii="Arial" w:hAnsi="Arial" w:cs="Arial"/>
          <w:sz w:val="32"/>
          <w:szCs w:val="24"/>
        </w:rPr>
      </w:pPr>
    </w:p>
    <w:p w:rsidR="00916DE3" w:rsidRPr="0042599E" w:rsidRDefault="00EF145A" w:rsidP="00CB50A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2"/>
          <w:szCs w:val="24"/>
          <w:u w:val="single"/>
        </w:rPr>
      </w:pPr>
      <w:r w:rsidRPr="0042599E">
        <w:rPr>
          <w:rFonts w:ascii="Arial" w:hAnsi="Arial" w:cs="Arial"/>
          <w:b/>
          <w:bCs/>
          <w:sz w:val="32"/>
          <w:szCs w:val="24"/>
          <w:u w:val="single"/>
        </w:rPr>
        <w:t>INDICAÇÕES:</w:t>
      </w:r>
    </w:p>
    <w:p w:rsidR="00916DE3" w:rsidRPr="0042599E" w:rsidRDefault="00916DE3" w:rsidP="00CB50A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80 - Autoria: ROSE IELO</w:t>
      </w:r>
    </w:p>
    <w:p w:rsidR="00F03358" w:rsidRPr="0042599E" w:rsidRDefault="00EF145A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 xml:space="preserve">Secretário de Infraestrutura - indica-se a necessidade de implantar redutor </w:t>
      </w:r>
      <w:r w:rsidRPr="0042599E">
        <w:rPr>
          <w:rFonts w:ascii="Arial" w:hAnsi="Arial" w:cs="Arial"/>
          <w:sz w:val="24"/>
          <w:szCs w:val="24"/>
        </w:rPr>
        <w:t>de velocidade, do tipo lombada, na Rua Vicente Pimentel, nas proximidades dos nºs 351 e 360, no Distrito de Rubião Júnior.</w:t>
      </w:r>
    </w:p>
    <w:p w:rsidR="00F03358" w:rsidRPr="0042599E" w:rsidRDefault="00F03358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82 - Autoria: SILVIO</w:t>
      </w:r>
    </w:p>
    <w:p w:rsidR="00F03358" w:rsidRPr="0042599E" w:rsidRDefault="00EF145A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Secretário de Infraestrutura - indica-se a necessidade de realizar a limpeza e capinação dos terrenos perte</w:t>
      </w:r>
      <w:r w:rsidRPr="0042599E">
        <w:rPr>
          <w:rFonts w:ascii="Arial" w:hAnsi="Arial" w:cs="Arial"/>
          <w:sz w:val="24"/>
          <w:szCs w:val="24"/>
        </w:rPr>
        <w:t>ncentes a prefeitura, das calçadas e das guias nas proximidades das empresas Grupo Caio, Irizar e Inbrasp, no Distrito Industrial I, bem como notificar os proprietários de terrenos na região para que também procedam com a limpeza dos mesmos.</w:t>
      </w:r>
    </w:p>
    <w:p w:rsidR="00F03358" w:rsidRPr="0042599E" w:rsidRDefault="00F03358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84 - Auto</w:t>
      </w:r>
      <w:r w:rsidRPr="0042599E">
        <w:rPr>
          <w:rFonts w:ascii="Arial" w:hAnsi="Arial" w:cs="Arial"/>
          <w:b/>
          <w:sz w:val="24"/>
          <w:szCs w:val="24"/>
        </w:rPr>
        <w:t>ria: ABELARDO</w:t>
      </w:r>
    </w:p>
    <w:p w:rsidR="00F03358" w:rsidRPr="0042599E" w:rsidRDefault="00EF145A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Secretário de Infraestrutura - indica-se a necessidade de orientar a equipe que realiza a limpeza e capinação nas vias públicas para que recolha os vestígios do mato que ficam espalhados após o término dos serviços.</w:t>
      </w:r>
    </w:p>
    <w:p w:rsidR="00F03358" w:rsidRPr="0042599E" w:rsidRDefault="00F03358" w:rsidP="00CB50AB">
      <w:pPr>
        <w:jc w:val="both"/>
        <w:rPr>
          <w:rFonts w:ascii="Arial" w:hAnsi="Arial" w:cs="Arial"/>
          <w:sz w:val="24"/>
          <w:szCs w:val="24"/>
        </w:rPr>
      </w:pPr>
    </w:p>
    <w:p w:rsidR="00F03358" w:rsidRPr="0042599E" w:rsidRDefault="00EF145A" w:rsidP="00CB50AB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85 - Autoria: LELO PA</w:t>
      </w:r>
      <w:r w:rsidRPr="0042599E">
        <w:rPr>
          <w:rFonts w:ascii="Arial" w:hAnsi="Arial" w:cs="Arial"/>
          <w:b/>
          <w:sz w:val="24"/>
          <w:szCs w:val="24"/>
        </w:rPr>
        <w:t>GANI</w:t>
      </w:r>
    </w:p>
    <w:p w:rsidR="00F03358" w:rsidRPr="0042599E" w:rsidRDefault="00EF145A" w:rsidP="00CB50AB">
      <w:pPr>
        <w:jc w:val="both"/>
        <w:rPr>
          <w:rFonts w:ascii="Arial" w:hAnsi="Arial" w:cs="Arial"/>
          <w:b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 xml:space="preserve">Prefeito </w:t>
      </w:r>
      <w:r w:rsidR="00CB50AB" w:rsidRPr="0042599E">
        <w:rPr>
          <w:rFonts w:ascii="Arial" w:hAnsi="Arial" w:cs="Arial"/>
          <w:sz w:val="24"/>
          <w:szCs w:val="24"/>
        </w:rPr>
        <w:t>e Secretário</w:t>
      </w:r>
      <w:r w:rsidRPr="0042599E">
        <w:rPr>
          <w:rFonts w:ascii="Arial" w:hAnsi="Arial" w:cs="Arial"/>
          <w:sz w:val="24"/>
          <w:szCs w:val="24"/>
        </w:rPr>
        <w:t xml:space="preserve"> de Esportes e Promoção da Qualidade de Vida - indica-se a necessidade de incluir na reforma que está sendo realizada no entorno do Ginásio Municipal "Governador Mário Covas", a implantação também de rampas de acessibilidade nas q</w:t>
      </w:r>
      <w:r w:rsidRPr="0042599E">
        <w:rPr>
          <w:rFonts w:ascii="Arial" w:hAnsi="Arial" w:cs="Arial"/>
          <w:sz w:val="24"/>
          <w:szCs w:val="24"/>
        </w:rPr>
        <w:t>uatro esquinas de acesso ao ginásio, facilitando para quem tem alguma limitação motora poder caminhar em volta do ginásio e utilizar a academia ao ar livre que existe no local.</w:t>
      </w:r>
    </w:p>
    <w:p w:rsidR="0038541A" w:rsidRPr="0042599E" w:rsidRDefault="0038541A" w:rsidP="0038541A">
      <w:pPr>
        <w:jc w:val="both"/>
        <w:rPr>
          <w:rFonts w:ascii="Arial" w:hAnsi="Arial" w:cs="Arial"/>
          <w:b/>
          <w:sz w:val="24"/>
          <w:szCs w:val="24"/>
        </w:rPr>
      </w:pPr>
    </w:p>
    <w:p w:rsidR="0038541A" w:rsidRPr="0042599E" w:rsidRDefault="00EF145A" w:rsidP="0038541A">
      <w:pPr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b/>
          <w:sz w:val="24"/>
          <w:szCs w:val="24"/>
        </w:rPr>
        <w:t>N°. 86 - Autoria: CULA</w:t>
      </w:r>
    </w:p>
    <w:p w:rsidR="0038541A" w:rsidRPr="0042599E" w:rsidRDefault="00EF145A" w:rsidP="00CB50AB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42599E">
        <w:rPr>
          <w:rFonts w:ascii="Arial" w:hAnsi="Arial" w:cs="Arial"/>
          <w:sz w:val="24"/>
          <w:szCs w:val="24"/>
        </w:rPr>
        <w:t>Secretário de Infraestrutura e Responsável pela Zelador</w:t>
      </w:r>
      <w:r w:rsidRPr="0042599E">
        <w:rPr>
          <w:rFonts w:ascii="Arial" w:hAnsi="Arial" w:cs="Arial"/>
          <w:sz w:val="24"/>
          <w:szCs w:val="24"/>
        </w:rPr>
        <w:t>ia Municipal - indica-se a necessidade de realizar melhorias no entorno da Igreja Nossa Senhora de Fátima, na Vila Antártica, instalando lixeiras e realizando a poda adequada de árvores.</w:t>
      </w:r>
    </w:p>
    <w:sectPr w:rsidR="0038541A" w:rsidRPr="0042599E" w:rsidSect="00CA4A47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44246"/>
    <w:rsid w:val="000D1F1D"/>
    <w:rsid w:val="000E680B"/>
    <w:rsid w:val="001000CF"/>
    <w:rsid w:val="001A223C"/>
    <w:rsid w:val="001A7CFA"/>
    <w:rsid w:val="001E165B"/>
    <w:rsid w:val="00293C58"/>
    <w:rsid w:val="00345273"/>
    <w:rsid w:val="0038541A"/>
    <w:rsid w:val="003A698B"/>
    <w:rsid w:val="003F4514"/>
    <w:rsid w:val="0042599E"/>
    <w:rsid w:val="004644FF"/>
    <w:rsid w:val="004956E1"/>
    <w:rsid w:val="005067F7"/>
    <w:rsid w:val="006113DA"/>
    <w:rsid w:val="0063686B"/>
    <w:rsid w:val="0064275A"/>
    <w:rsid w:val="00740778"/>
    <w:rsid w:val="00841647"/>
    <w:rsid w:val="0086429F"/>
    <w:rsid w:val="00916DE3"/>
    <w:rsid w:val="00937E60"/>
    <w:rsid w:val="00974EED"/>
    <w:rsid w:val="009C1BDA"/>
    <w:rsid w:val="009C7F49"/>
    <w:rsid w:val="009D330D"/>
    <w:rsid w:val="009F0E6B"/>
    <w:rsid w:val="00B21C6B"/>
    <w:rsid w:val="00B61250"/>
    <w:rsid w:val="00B8034D"/>
    <w:rsid w:val="00BA31C4"/>
    <w:rsid w:val="00BB187A"/>
    <w:rsid w:val="00BF5D3B"/>
    <w:rsid w:val="00C155B2"/>
    <w:rsid w:val="00C50EC1"/>
    <w:rsid w:val="00C9768E"/>
    <w:rsid w:val="00CA4A47"/>
    <w:rsid w:val="00CB50AB"/>
    <w:rsid w:val="00EB20E7"/>
    <w:rsid w:val="00EF145A"/>
    <w:rsid w:val="00F03358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C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C6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1886</Words>
  <Characters>10188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31</cp:revision>
  <cp:lastPrinted>2021-05-10T22:52:00Z</cp:lastPrinted>
  <dcterms:created xsi:type="dcterms:W3CDTF">2020-01-10T20:01:00Z</dcterms:created>
  <dcterms:modified xsi:type="dcterms:W3CDTF">2021-05-11T00:35:00Z</dcterms:modified>
</cp:coreProperties>
</file>