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2CE3C" w14:textId="6CDCE351" w:rsidR="00132535" w:rsidRPr="00AF4226" w:rsidRDefault="003340A5" w:rsidP="00132535">
      <w:pPr>
        <w:jc w:val="center"/>
        <w:rPr>
          <w:rFonts w:ascii="Arial" w:hAnsi="Arial" w:cs="Arial"/>
          <w:b/>
          <w:sz w:val="24"/>
          <w:szCs w:val="24"/>
        </w:rPr>
      </w:pPr>
      <w:r w:rsidRPr="00AF4226">
        <w:rPr>
          <w:rFonts w:ascii="Arial" w:hAnsi="Arial" w:cs="Arial"/>
          <w:b/>
          <w:sz w:val="24"/>
          <w:szCs w:val="24"/>
        </w:rPr>
        <w:t>R E Q U E R I M E N T O</w:t>
      </w:r>
      <w:proofErr w:type="gramStart"/>
      <w:r w:rsidRPr="00AF4226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AF4226">
        <w:rPr>
          <w:rFonts w:ascii="Arial" w:hAnsi="Arial" w:cs="Arial"/>
          <w:b/>
          <w:sz w:val="24"/>
          <w:szCs w:val="24"/>
        </w:rPr>
        <w:t xml:space="preserve">Nº.  </w:t>
      </w:r>
      <w:r w:rsidR="005C6B39" w:rsidRPr="00AF4226">
        <w:rPr>
          <w:rFonts w:ascii="Arial" w:hAnsi="Arial" w:cs="Arial"/>
          <w:b/>
          <w:sz w:val="24"/>
          <w:szCs w:val="24"/>
          <w:u w:val="single"/>
        </w:rPr>
        <w:t>4</w:t>
      </w:r>
      <w:r w:rsidR="005608D6" w:rsidRPr="00AF4226">
        <w:rPr>
          <w:rFonts w:ascii="Arial" w:hAnsi="Arial" w:cs="Arial"/>
          <w:b/>
          <w:sz w:val="24"/>
          <w:szCs w:val="24"/>
          <w:u w:val="single"/>
        </w:rPr>
        <w:t>03</w:t>
      </w:r>
    </w:p>
    <w:p w14:paraId="5B9ED4D2" w14:textId="77777777" w:rsidR="00132535" w:rsidRPr="00AF4226" w:rsidRDefault="00132535" w:rsidP="00132535">
      <w:pPr>
        <w:jc w:val="center"/>
        <w:rPr>
          <w:rFonts w:ascii="Arial" w:hAnsi="Arial" w:cs="Arial"/>
          <w:b/>
          <w:sz w:val="24"/>
          <w:szCs w:val="24"/>
        </w:rPr>
      </w:pPr>
    </w:p>
    <w:p w14:paraId="77577465" w14:textId="2E1CCEFA" w:rsidR="00132535" w:rsidRPr="00AF4226" w:rsidRDefault="003340A5" w:rsidP="001325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F4226">
        <w:rPr>
          <w:rFonts w:ascii="Arial" w:hAnsi="Arial" w:cs="Arial"/>
          <w:b/>
          <w:sz w:val="24"/>
          <w:szCs w:val="24"/>
        </w:rPr>
        <w:t xml:space="preserve">SESSÃO ORDINÁRIA DE </w:t>
      </w:r>
      <w:r w:rsidR="005C6B39" w:rsidRPr="00AF4226">
        <w:rPr>
          <w:rFonts w:ascii="Arial" w:hAnsi="Arial" w:cs="Arial"/>
          <w:b/>
          <w:sz w:val="24"/>
          <w:szCs w:val="24"/>
          <w:u w:val="single"/>
        </w:rPr>
        <w:t>31</w:t>
      </w:r>
      <w:r w:rsidRPr="00AF4226">
        <w:rPr>
          <w:rFonts w:ascii="Arial" w:hAnsi="Arial" w:cs="Arial"/>
          <w:b/>
          <w:sz w:val="24"/>
          <w:szCs w:val="24"/>
          <w:u w:val="single"/>
        </w:rPr>
        <w:t>/5/2021</w:t>
      </w:r>
    </w:p>
    <w:p w14:paraId="71194D69" w14:textId="77777777" w:rsidR="00132535" w:rsidRPr="00AF4226" w:rsidRDefault="00132535" w:rsidP="00132535">
      <w:pPr>
        <w:jc w:val="center"/>
        <w:rPr>
          <w:rFonts w:ascii="Arial" w:hAnsi="Arial" w:cs="Arial"/>
          <w:sz w:val="24"/>
          <w:szCs w:val="24"/>
        </w:rPr>
      </w:pPr>
    </w:p>
    <w:p w14:paraId="72BBA5C2" w14:textId="77777777" w:rsidR="00132535" w:rsidRPr="00AF4226" w:rsidRDefault="003340A5" w:rsidP="00132535">
      <w:pPr>
        <w:keepNext/>
        <w:jc w:val="center"/>
        <w:outlineLvl w:val="3"/>
        <w:rPr>
          <w:rFonts w:ascii="Arial" w:hAnsi="Arial" w:cs="Arial"/>
          <w:b/>
          <w:smallCaps/>
          <w:sz w:val="24"/>
          <w:szCs w:val="24"/>
        </w:rPr>
      </w:pPr>
      <w:r w:rsidRPr="00AF4226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23D303FB" w14:textId="77777777" w:rsidR="00132535" w:rsidRPr="00AF4226" w:rsidRDefault="00132535" w:rsidP="00132535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14:paraId="23730339" w14:textId="77777777" w:rsidR="00132535" w:rsidRPr="00AF4226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E4F56D6" w14:textId="77777777" w:rsidR="00132535" w:rsidRPr="00AF4226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4C2FAE7" w14:textId="77777777" w:rsidR="00132535" w:rsidRPr="00AF4226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17203B60" w14:textId="77777777" w:rsidR="00132535" w:rsidRPr="00AF4226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4A9281FB" w14:textId="77777777" w:rsidR="00132535" w:rsidRPr="00AF4226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7191452F" w14:textId="77777777" w:rsidR="00132535" w:rsidRPr="00AF4226" w:rsidRDefault="00132535" w:rsidP="00132535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6650183D" w14:textId="77777777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  <w:r w:rsidRPr="00AF4226">
        <w:rPr>
          <w:rFonts w:ascii="Arial" w:hAnsi="Arial" w:cs="Arial"/>
          <w:bCs/>
        </w:rPr>
        <w:t xml:space="preserve">A história de nosso país está diretamente ligada </w:t>
      </w:r>
      <w:proofErr w:type="gramStart"/>
      <w:r w:rsidRPr="00AF4226">
        <w:rPr>
          <w:rFonts w:ascii="Arial" w:hAnsi="Arial" w:cs="Arial"/>
          <w:bCs/>
        </w:rPr>
        <w:t>a</w:t>
      </w:r>
      <w:proofErr w:type="gramEnd"/>
      <w:r w:rsidRPr="00AF4226">
        <w:rPr>
          <w:rFonts w:ascii="Arial" w:hAnsi="Arial" w:cs="Arial"/>
          <w:bCs/>
        </w:rPr>
        <w:t xml:space="preserve"> colonização e as suas mais diversas etnias transformam nosso povo em uma sociedade com belezas ecléticas e com valores diversificados.</w:t>
      </w:r>
    </w:p>
    <w:p w14:paraId="29BEC091" w14:textId="77777777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15EE3D71" w14:textId="7C77C603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  <w:r w:rsidRPr="00AF4226">
        <w:rPr>
          <w:rFonts w:ascii="Arial" w:hAnsi="Arial" w:cs="Arial"/>
          <w:bCs/>
        </w:rPr>
        <w:t>A educação formal, a educação informal e a educação popular necessitam desmistificar a práticas e ações que acontecem por uma parcela da sociedade que em tempos atuais, ainda praticam vários ti</w:t>
      </w:r>
      <w:r w:rsidR="00136EEC" w:rsidRPr="00AF4226">
        <w:rPr>
          <w:rFonts w:ascii="Arial" w:hAnsi="Arial" w:cs="Arial"/>
          <w:bCs/>
        </w:rPr>
        <w:t>pos de crimes</w:t>
      </w:r>
      <w:r w:rsidRPr="00AF4226">
        <w:rPr>
          <w:rFonts w:ascii="Arial" w:hAnsi="Arial" w:cs="Arial"/>
          <w:bCs/>
        </w:rPr>
        <w:t xml:space="preserve"> relacionados ao atacar indivíduos ou grupos por causa da sua etnia ou cor.</w:t>
      </w:r>
    </w:p>
    <w:p w14:paraId="6FB7C574" w14:textId="77777777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781EF630" w14:textId="77777777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  <w:r w:rsidRPr="00AF4226">
        <w:rPr>
          <w:rFonts w:ascii="Arial" w:hAnsi="Arial" w:cs="Arial"/>
          <w:bCs/>
        </w:rPr>
        <w:t>É importante ressaltar que o preconceito é uma forma de conceito ou juízo formulado sem qualquer conhecimento prévio do assunto tratado, enquanto a discriminação é o ato de separar, excluir ou diferenciar pessoas ou objetos.</w:t>
      </w:r>
    </w:p>
    <w:p w14:paraId="56D783CD" w14:textId="77777777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24E82CC3" w14:textId="04C31289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  <w:r w:rsidRPr="00AF4226">
        <w:rPr>
          <w:rFonts w:ascii="Arial" w:hAnsi="Arial" w:cs="Arial"/>
          <w:bCs/>
        </w:rPr>
        <w:t>Vale ressaltar, que dirimir os tipos de preconceitos e discriminação racial ou crime de ódio racial é uma das funções dos agentes públicos, portanto, essa vereança está imbuída de apresentar a comunidade local, através de Audiência Pública a</w:t>
      </w:r>
      <w:r w:rsidR="00136EEC" w:rsidRPr="00AF4226">
        <w:rPr>
          <w:rFonts w:ascii="Arial" w:hAnsi="Arial" w:cs="Arial"/>
          <w:bCs/>
        </w:rPr>
        <w:t>lgumas reflexões sobre o racismo</w:t>
      </w:r>
      <w:r w:rsidRPr="00AF4226">
        <w:rPr>
          <w:rFonts w:ascii="Arial" w:hAnsi="Arial" w:cs="Arial"/>
          <w:bCs/>
        </w:rPr>
        <w:t>.</w:t>
      </w:r>
    </w:p>
    <w:p w14:paraId="7A09EDC8" w14:textId="77777777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69F413A8" w14:textId="09C45FFA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  <w:r w:rsidRPr="00AF4226">
        <w:rPr>
          <w:rFonts w:ascii="Arial" w:hAnsi="Arial" w:cs="Arial"/>
          <w:bCs/>
        </w:rPr>
        <w:t>As formas e práticas de racimos que acontecem de forma direta e/ou indireta por parte de uma parcela da população que</w:t>
      </w:r>
      <w:r w:rsidR="00136EEC" w:rsidRPr="00AF4226">
        <w:rPr>
          <w:rFonts w:ascii="Arial" w:hAnsi="Arial" w:cs="Arial"/>
          <w:bCs/>
        </w:rPr>
        <w:t>,</w:t>
      </w:r>
      <w:r w:rsidRPr="00AF4226">
        <w:rPr>
          <w:rFonts w:ascii="Arial" w:hAnsi="Arial" w:cs="Arial"/>
          <w:bCs/>
        </w:rPr>
        <w:t xml:space="preserve"> muito das vezes</w:t>
      </w:r>
      <w:r w:rsidR="00136EEC" w:rsidRPr="00AF4226">
        <w:rPr>
          <w:rFonts w:ascii="Arial" w:hAnsi="Arial" w:cs="Arial"/>
          <w:bCs/>
        </w:rPr>
        <w:t>, não se</w:t>
      </w:r>
      <w:r w:rsidRPr="00AF4226">
        <w:rPr>
          <w:rFonts w:ascii="Arial" w:hAnsi="Arial" w:cs="Arial"/>
          <w:bCs/>
        </w:rPr>
        <w:t xml:space="preserve"> reconhece praticando esse comportamento, mas que aos olhos do “agredido” é algo muito doloroso, portanto, o racismo institucional e estrutural são uma das maneiras de racismo que gostaríamos de expor em Audiência Pública. </w:t>
      </w:r>
    </w:p>
    <w:p w14:paraId="53A2F390" w14:textId="77777777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26514E19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182DEED9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3530C589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2B16F648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2AF2F602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45D47A00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03593296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0FF65D24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795FEDD7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7034410C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1FB05170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4A30F4B4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53286E03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51115403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20D0D8A6" w14:textId="38CA6335" w:rsidR="00AF4226" w:rsidRPr="00AF4226" w:rsidRDefault="00AF4226" w:rsidP="00AF4226">
      <w:pPr>
        <w:pStyle w:val="NormalWeb"/>
        <w:spacing w:before="0" w:beforeAutospacing="0" w:after="0" w:afterAutospacing="0"/>
        <w:ind w:firstLine="1701"/>
        <w:jc w:val="right"/>
        <w:rPr>
          <w:rFonts w:ascii="Arial" w:hAnsi="Arial" w:cs="Arial"/>
          <w:b/>
          <w:bCs/>
        </w:rPr>
      </w:pPr>
      <w:r w:rsidRPr="00AF4226">
        <w:rPr>
          <w:rFonts w:ascii="Arial" w:hAnsi="Arial" w:cs="Arial"/>
          <w:b/>
          <w:bCs/>
        </w:rPr>
        <w:t>Parte integrante do Requerimento nº 403/2021</w:t>
      </w:r>
    </w:p>
    <w:p w14:paraId="07141ED1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29EEE87B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42F81F79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43DC35E1" w14:textId="77777777" w:rsidR="00AF4226" w:rsidRPr="00AF4226" w:rsidRDefault="00AF422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  <w:bCs/>
        </w:rPr>
      </w:pPr>
    </w:p>
    <w:p w14:paraId="2D66CBDB" w14:textId="4DC57E27" w:rsidR="005608D6" w:rsidRPr="00AF4226" w:rsidRDefault="005608D6" w:rsidP="005608D6">
      <w:pPr>
        <w:pStyle w:val="NormalWeb"/>
        <w:spacing w:before="0" w:beforeAutospacing="0" w:after="0" w:afterAutospacing="0"/>
        <w:ind w:firstLine="1701"/>
        <w:jc w:val="both"/>
        <w:rPr>
          <w:rFonts w:ascii="Arial" w:hAnsi="Arial" w:cs="Arial"/>
        </w:rPr>
      </w:pPr>
      <w:r w:rsidRPr="00AF4226">
        <w:rPr>
          <w:rFonts w:ascii="Arial" w:hAnsi="Arial" w:cs="Arial"/>
          <w:bCs/>
        </w:rPr>
        <w:t xml:space="preserve">Diante disso, </w:t>
      </w:r>
      <w:proofErr w:type="gramStart"/>
      <w:r w:rsidRPr="00AF4226">
        <w:rPr>
          <w:rFonts w:ascii="Arial" w:hAnsi="Arial" w:cs="Arial"/>
          <w:b/>
          <w:bCs/>
        </w:rPr>
        <w:t>REQUEREMOS,</w:t>
      </w:r>
      <w:proofErr w:type="gramEnd"/>
      <w:r w:rsidRPr="00AF4226">
        <w:rPr>
          <w:rFonts w:ascii="Arial" w:hAnsi="Arial" w:cs="Arial"/>
          <w:bCs/>
        </w:rPr>
        <w:t xml:space="preserve"> depois de cumpridas as formalidades regimentais, ouvido o Plenário, ao Excelentíssimo Presidente da Câmara Municipal, </w:t>
      </w:r>
      <w:r w:rsidRPr="00AF4226">
        <w:rPr>
          <w:rFonts w:ascii="Arial" w:hAnsi="Arial" w:cs="Arial"/>
          <w:b/>
          <w:bCs/>
        </w:rPr>
        <w:t>RODRIGO RODRIGUES</w:t>
      </w:r>
      <w:r w:rsidRPr="00AF4226">
        <w:rPr>
          <w:rFonts w:ascii="Arial" w:hAnsi="Arial" w:cs="Arial"/>
          <w:bCs/>
        </w:rPr>
        <w:t>, solicitando, nos termos do artigo 246, III do Regimento Interno, que seja realizada audiência pública online com a participação da sociedade para conscientizar e buscar diminuir a pratica de racismos em nossa</w:t>
      </w:r>
      <w:r w:rsidR="00136EEC" w:rsidRPr="00AF4226">
        <w:rPr>
          <w:rFonts w:ascii="Arial" w:hAnsi="Arial" w:cs="Arial"/>
          <w:bCs/>
        </w:rPr>
        <w:t xml:space="preserve"> comunidade, através de reflexões contra o racismo</w:t>
      </w:r>
      <w:r w:rsidRPr="00AF4226">
        <w:rPr>
          <w:rFonts w:ascii="Arial" w:hAnsi="Arial" w:cs="Arial"/>
          <w:bCs/>
        </w:rPr>
        <w:t>.</w:t>
      </w:r>
    </w:p>
    <w:p w14:paraId="5BA763A7" w14:textId="77777777" w:rsidR="005608D6" w:rsidRPr="00AF4226" w:rsidRDefault="005608D6" w:rsidP="005608D6">
      <w:pPr>
        <w:pStyle w:val="Corpodetexto"/>
        <w:ind w:firstLine="2268"/>
        <w:jc w:val="both"/>
        <w:rPr>
          <w:rFonts w:ascii="Arial" w:hAnsi="Arial" w:cs="Arial"/>
          <w:sz w:val="24"/>
          <w:szCs w:val="24"/>
        </w:rPr>
      </w:pPr>
    </w:p>
    <w:p w14:paraId="3FA6E85E" w14:textId="77777777" w:rsidR="005608D6" w:rsidRPr="00AF4226" w:rsidRDefault="005608D6" w:rsidP="005608D6">
      <w:pPr>
        <w:ind w:firstLine="708"/>
        <w:rPr>
          <w:rFonts w:ascii="Arial" w:hAnsi="Arial" w:cs="Arial"/>
          <w:sz w:val="24"/>
          <w:szCs w:val="24"/>
        </w:rPr>
      </w:pPr>
      <w:r w:rsidRPr="00AF4226">
        <w:rPr>
          <w:rFonts w:ascii="Arial" w:hAnsi="Arial" w:cs="Arial"/>
          <w:sz w:val="24"/>
          <w:szCs w:val="24"/>
        </w:rPr>
        <w:t>Plenário “Ver. Laurindo Ezidoro Jaqueta”, 31 de maio de 2021.</w:t>
      </w:r>
    </w:p>
    <w:p w14:paraId="012D2ACE" w14:textId="77777777" w:rsidR="005608D6" w:rsidRDefault="005608D6" w:rsidP="005608D6">
      <w:pPr>
        <w:ind w:firstLine="708"/>
        <w:rPr>
          <w:rFonts w:ascii="Arial" w:hAnsi="Arial" w:cs="Arial"/>
        </w:rPr>
      </w:pPr>
    </w:p>
    <w:p w14:paraId="04897B43" w14:textId="640AAEC9" w:rsidR="00FB7B5C" w:rsidRPr="00AF4226" w:rsidRDefault="00AF4226">
      <w:pPr>
        <w:jc w:val="center"/>
        <w:rPr>
          <w:rFonts w:ascii="Arial" w:hAnsi="Arial" w:cs="Arial"/>
          <w:sz w:val="24"/>
          <w:szCs w:val="24"/>
        </w:rPr>
      </w:pPr>
      <w:r w:rsidRPr="00AF4226">
        <w:rPr>
          <w:rFonts w:ascii="Arial" w:hAnsi="Arial" w:cs="Arial"/>
          <w:sz w:val="24"/>
          <w:szCs w:val="24"/>
        </w:rPr>
        <w:t>Vereadores Autores:</w:t>
      </w:r>
    </w:p>
    <w:p w14:paraId="294A63E7" w14:textId="3CCFCD58" w:rsidR="00FB7B5C" w:rsidRDefault="00FB7B5C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4AF7F5F2" w14:textId="77777777" w:rsidR="00AF4226" w:rsidRDefault="00AF4226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5A07410F" w14:textId="77777777" w:rsidR="00AF4226" w:rsidRDefault="00AF4226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6357BC22" w14:textId="77777777" w:rsidR="00AF4226" w:rsidRDefault="00AF4226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37D947EF" w14:textId="77777777" w:rsidR="00AF4226" w:rsidRDefault="00AF4226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p w14:paraId="25A95EAA" w14:textId="77777777" w:rsidR="00AF4226" w:rsidRDefault="00AF4226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31"/>
        <w:gridCol w:w="2914"/>
        <w:gridCol w:w="2876"/>
      </w:tblGrid>
      <w:tr w:rsidR="00AF4226" w14:paraId="609D0644" w14:textId="77777777" w:rsidTr="00DD2DF0">
        <w:trPr>
          <w:jc w:val="center"/>
        </w:trPr>
        <w:tc>
          <w:tcPr>
            <w:tcW w:w="2931" w:type="dxa"/>
          </w:tcPr>
          <w:p w14:paraId="31A39E86" w14:textId="77777777" w:rsidR="00DD2DF0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5A39A558" w14:textId="0179B921" w:rsidR="00AF4226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DF0">
              <w:rPr>
                <w:rFonts w:ascii="Arial" w:hAnsi="Arial" w:cs="Arial"/>
                <w:sz w:val="22"/>
                <w:szCs w:val="22"/>
              </w:rPr>
              <w:t>PSDB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14" w:type="dxa"/>
            <w:hideMark/>
          </w:tcPr>
          <w:p w14:paraId="7088F8B5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ALESSANDRA LUCCHESI</w:t>
            </w:r>
          </w:p>
          <w:p w14:paraId="51BA2C7E" w14:textId="77777777" w:rsidR="00AF4226" w:rsidRPr="00AF4226" w:rsidRDefault="00AF42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4226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  <w:tc>
          <w:tcPr>
            <w:tcW w:w="2876" w:type="dxa"/>
          </w:tcPr>
          <w:p w14:paraId="3008A07D" w14:textId="77777777" w:rsidR="00DD2DF0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CLAUDIA GABRIEL</w:t>
            </w:r>
          </w:p>
          <w:p w14:paraId="5601AF7B" w14:textId="77777777" w:rsidR="00DD2DF0" w:rsidRPr="00DD2DF0" w:rsidRDefault="00DD2DF0" w:rsidP="00DD2D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DF0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0CDACC5E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DED943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41B223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5BB78A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226" w14:paraId="750F8683" w14:textId="77777777" w:rsidTr="00DD2DF0">
        <w:trPr>
          <w:jc w:val="center"/>
        </w:trPr>
        <w:tc>
          <w:tcPr>
            <w:tcW w:w="2931" w:type="dxa"/>
          </w:tcPr>
          <w:p w14:paraId="03065671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45409C" w14:textId="77777777" w:rsidR="00DD2DF0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SILVIO</w:t>
            </w:r>
          </w:p>
          <w:p w14:paraId="502A89B4" w14:textId="68CC8154" w:rsidR="00AF4226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DF0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0AF1A5CC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7229B2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4" w:type="dxa"/>
          </w:tcPr>
          <w:p w14:paraId="7DB68068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055CC4" w14:textId="77777777" w:rsidR="00DD2DF0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ROSE IELO</w:t>
            </w:r>
          </w:p>
          <w:p w14:paraId="206999BB" w14:textId="55C4BD18" w:rsidR="00AF4226" w:rsidRPr="00DD2DF0" w:rsidRDefault="00DD2DF0" w:rsidP="00DD2D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DF0">
              <w:rPr>
                <w:rFonts w:ascii="Arial" w:hAnsi="Arial" w:cs="Arial"/>
                <w:sz w:val="22"/>
                <w:szCs w:val="22"/>
              </w:rPr>
              <w:t>PDT</w:t>
            </w:r>
          </w:p>
        </w:tc>
        <w:tc>
          <w:tcPr>
            <w:tcW w:w="2876" w:type="dxa"/>
          </w:tcPr>
          <w:p w14:paraId="0E3B6591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EAB4B0" w14:textId="77777777" w:rsidR="00DD2DF0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51228473" w14:textId="77777777" w:rsidR="00DD2DF0" w:rsidRPr="00DD2DF0" w:rsidRDefault="00DD2DF0" w:rsidP="00DD2D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DF0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7A3F9A4D" w14:textId="77777777" w:rsidR="00AF4226" w:rsidRDefault="00AF4226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226" w14:paraId="10B677D0" w14:textId="77777777" w:rsidTr="00DD2DF0">
        <w:trPr>
          <w:jc w:val="center"/>
        </w:trPr>
        <w:tc>
          <w:tcPr>
            <w:tcW w:w="2931" w:type="dxa"/>
          </w:tcPr>
          <w:p w14:paraId="61FFD093" w14:textId="77777777" w:rsidR="00DD2DF0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60E3F3" w14:textId="77777777" w:rsidR="00DD2DF0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  <w:p w14:paraId="4F15D471" w14:textId="77777777" w:rsidR="00DD2DF0" w:rsidRPr="00DD2DF0" w:rsidRDefault="00DD2DF0" w:rsidP="00DD2D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DF0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6301564C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587D52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CC9937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14" w:type="dxa"/>
          </w:tcPr>
          <w:p w14:paraId="479651EA" w14:textId="7E40B8F9" w:rsidR="00AF4226" w:rsidRPr="00DD2DF0" w:rsidRDefault="00AF4226" w:rsidP="00DD2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  <w:p w14:paraId="4825D8BF" w14:textId="77777777" w:rsidR="00DD2DF0" w:rsidRDefault="00DD2DF0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PALHINHA</w:t>
            </w:r>
          </w:p>
          <w:p w14:paraId="6EF90348" w14:textId="77777777" w:rsidR="00DD2DF0" w:rsidRPr="00DD2DF0" w:rsidRDefault="00DD2DF0" w:rsidP="00DD2D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2DF0">
              <w:rPr>
                <w:rFonts w:ascii="Arial" w:hAnsi="Arial" w:cs="Arial"/>
                <w:sz w:val="22"/>
                <w:szCs w:val="22"/>
              </w:rPr>
              <w:t>DEM</w:t>
            </w:r>
          </w:p>
          <w:p w14:paraId="6CD164CF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153B22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8A4A6A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558DC9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6" w:type="dxa"/>
          </w:tcPr>
          <w:p w14:paraId="2DF17524" w14:textId="77777777" w:rsidR="00DD2DF0" w:rsidRDefault="00DD2DF0" w:rsidP="00DD2D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0520B8" w14:textId="77777777" w:rsidR="00DD2DF0" w:rsidRDefault="00DD2DF0" w:rsidP="00DD2D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  <w:p w14:paraId="23C4FADA" w14:textId="2327A279" w:rsidR="00DD2DF0" w:rsidRPr="00DD2DF0" w:rsidRDefault="00DD2DF0" w:rsidP="00DD2D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bookmarkStart w:id="0" w:name="_GoBack"/>
            <w:bookmarkEnd w:id="0"/>
            <w:r w:rsidRPr="00DD2DF0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27089E87" w14:textId="77777777" w:rsidR="00AF4226" w:rsidRDefault="00AF4226" w:rsidP="00DD2D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F4226" w14:paraId="4A93E1FC" w14:textId="77777777" w:rsidTr="00DD2DF0">
        <w:trPr>
          <w:jc w:val="center"/>
        </w:trPr>
        <w:tc>
          <w:tcPr>
            <w:tcW w:w="2931" w:type="dxa"/>
            <w:hideMark/>
          </w:tcPr>
          <w:p w14:paraId="1D2AECCE" w14:textId="299B973A" w:rsidR="00AF4226" w:rsidRPr="00DD2DF0" w:rsidRDefault="00AF42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4" w:type="dxa"/>
          </w:tcPr>
          <w:p w14:paraId="12CB59B4" w14:textId="77777777" w:rsidR="00AF4226" w:rsidRDefault="00AF42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76" w:type="dxa"/>
            <w:hideMark/>
          </w:tcPr>
          <w:p w14:paraId="27C4F912" w14:textId="3F9BA63D" w:rsidR="00AF4226" w:rsidRPr="00DD2DF0" w:rsidRDefault="00AF42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C3CF1C" w14:textId="1239A2C3" w:rsidR="00DD2DF0" w:rsidRPr="00DD2DF0" w:rsidRDefault="00DD2DF0" w:rsidP="00DD2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</w:p>
    <w:p w14:paraId="6DA15421" w14:textId="77777777" w:rsidR="00AF4226" w:rsidRPr="00FB7B5C" w:rsidRDefault="00AF4226" w:rsidP="00FB7B5C">
      <w:pPr>
        <w:rPr>
          <w:rFonts w:ascii="Arial" w:hAnsi="Arial" w:cs="Arial"/>
          <w:b/>
          <w:color w:val="A6A6A6" w:themeColor="background1" w:themeShade="A6"/>
          <w:sz w:val="16"/>
          <w:szCs w:val="16"/>
        </w:rPr>
      </w:pPr>
    </w:p>
    <w:sectPr w:rsidR="00AF4226" w:rsidRPr="00FB7B5C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78BD6" w14:textId="77777777" w:rsidR="00D66CDE" w:rsidRDefault="00D66CDE">
      <w:r>
        <w:separator/>
      </w:r>
    </w:p>
  </w:endnote>
  <w:endnote w:type="continuationSeparator" w:id="0">
    <w:p w14:paraId="0DD16DA4" w14:textId="77777777" w:rsidR="00D66CDE" w:rsidRDefault="00D6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BF9E7" w14:textId="77777777" w:rsidR="00D66CDE" w:rsidRDefault="00D66CDE">
      <w:r>
        <w:separator/>
      </w:r>
    </w:p>
  </w:footnote>
  <w:footnote w:type="continuationSeparator" w:id="0">
    <w:p w14:paraId="68698B74" w14:textId="77777777" w:rsidR="00D66CDE" w:rsidRDefault="00D66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115E2"/>
    <w:rsid w:val="00046C22"/>
    <w:rsid w:val="000B6105"/>
    <w:rsid w:val="00132535"/>
    <w:rsid w:val="00136EEC"/>
    <w:rsid w:val="0017190B"/>
    <w:rsid w:val="002D0731"/>
    <w:rsid w:val="003158A8"/>
    <w:rsid w:val="003340A5"/>
    <w:rsid w:val="00450E74"/>
    <w:rsid w:val="00520524"/>
    <w:rsid w:val="005608D6"/>
    <w:rsid w:val="005C6B39"/>
    <w:rsid w:val="006478B7"/>
    <w:rsid w:val="00665F98"/>
    <w:rsid w:val="007433C6"/>
    <w:rsid w:val="0076791F"/>
    <w:rsid w:val="007C344E"/>
    <w:rsid w:val="008A5514"/>
    <w:rsid w:val="00A3753E"/>
    <w:rsid w:val="00A75731"/>
    <w:rsid w:val="00AF4226"/>
    <w:rsid w:val="00B363F9"/>
    <w:rsid w:val="00BD46B6"/>
    <w:rsid w:val="00BD569D"/>
    <w:rsid w:val="00C6482F"/>
    <w:rsid w:val="00D01267"/>
    <w:rsid w:val="00D66CDE"/>
    <w:rsid w:val="00DB2F1A"/>
    <w:rsid w:val="00DD2DF0"/>
    <w:rsid w:val="00E67ECA"/>
    <w:rsid w:val="00E840C0"/>
    <w:rsid w:val="00F12F0A"/>
    <w:rsid w:val="00F5031E"/>
    <w:rsid w:val="00F81416"/>
    <w:rsid w:val="00FB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132535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608D6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08D6"/>
    <w:rPr>
      <w:rFonts w:ascii="Garamond" w:hAnsi="Garamond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132535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608D6"/>
    <w:pPr>
      <w:jc w:val="center"/>
    </w:pPr>
    <w:rPr>
      <w:rFonts w:ascii="Garamond" w:hAnsi="Garamond"/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608D6"/>
    <w:rPr>
      <w:rFonts w:ascii="Garamond" w:hAnsi="Garamond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10</cp:revision>
  <cp:lastPrinted>2010-12-02T10:00:00Z</cp:lastPrinted>
  <dcterms:created xsi:type="dcterms:W3CDTF">2020-07-10T17:04:00Z</dcterms:created>
  <dcterms:modified xsi:type="dcterms:W3CDTF">2021-05-31T12:36:00Z</dcterms:modified>
</cp:coreProperties>
</file>