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2A" w:rsidRDefault="00F5002A" w:rsidP="00F5002A">
      <w:pPr>
        <w:pStyle w:val="Ttulo"/>
        <w:rPr>
          <w:rFonts w:ascii="Arial" w:hAnsi="Arial" w:cs="Arial"/>
          <w:sz w:val="24"/>
          <w:szCs w:val="24"/>
        </w:rPr>
      </w:pPr>
    </w:p>
    <w:p w:rsidR="00F5002A" w:rsidRDefault="00F5002A" w:rsidP="00F5002A">
      <w:pPr>
        <w:pStyle w:val="Ttulo"/>
        <w:rPr>
          <w:rFonts w:ascii="Arial" w:hAnsi="Arial" w:cs="Arial"/>
          <w:sz w:val="24"/>
          <w:szCs w:val="24"/>
        </w:rPr>
      </w:pPr>
    </w:p>
    <w:p w:rsidR="00F5002A" w:rsidRDefault="00F26C86" w:rsidP="00620A43">
      <w:pPr>
        <w:pStyle w:val="Ttulo"/>
        <w:rPr>
          <w:rFonts w:ascii="Arial" w:hAnsi="Arial" w:cs="Arial"/>
          <w:sz w:val="23"/>
          <w:szCs w:val="23"/>
          <w:u w:val="single"/>
        </w:rPr>
      </w:pPr>
      <w:r w:rsidRPr="005D65BE">
        <w:rPr>
          <w:rFonts w:ascii="Arial" w:hAnsi="Arial" w:cs="Arial"/>
          <w:sz w:val="23"/>
          <w:szCs w:val="23"/>
        </w:rPr>
        <w:t xml:space="preserve">R E Q U E R I M E N T O Nº.  </w:t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  <w:u w:val="single"/>
        </w:rPr>
        <w:t>447</w:t>
      </w:r>
    </w:p>
    <w:p w:rsidR="00620A43" w:rsidRPr="00620A43" w:rsidRDefault="00620A43" w:rsidP="00620A43">
      <w:pPr>
        <w:pStyle w:val="Ttulo"/>
        <w:rPr>
          <w:rFonts w:ascii="Arial" w:hAnsi="Arial" w:cs="Arial"/>
          <w:sz w:val="23"/>
          <w:szCs w:val="23"/>
          <w:u w:val="single"/>
        </w:rPr>
      </w:pPr>
    </w:p>
    <w:p w:rsidR="00F5002A" w:rsidRPr="00620A43" w:rsidRDefault="00F26C86" w:rsidP="00620A43">
      <w:pPr>
        <w:jc w:val="center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b/>
          <w:sz w:val="23"/>
          <w:szCs w:val="23"/>
        </w:rPr>
        <w:t xml:space="preserve">SESSÃO ORDINÁRIA DE </w:t>
      </w:r>
      <w:r w:rsidRPr="005D65BE">
        <w:rPr>
          <w:rFonts w:ascii="Arial" w:hAnsi="Arial" w:cs="Arial"/>
          <w:b/>
          <w:sz w:val="23"/>
          <w:szCs w:val="23"/>
          <w:u w:val="single"/>
        </w:rPr>
        <w:t>1</w:t>
      </w:r>
      <w:r>
        <w:rPr>
          <w:rFonts w:ascii="Arial" w:hAnsi="Arial" w:cs="Arial"/>
          <w:b/>
          <w:sz w:val="23"/>
          <w:szCs w:val="23"/>
          <w:u w:val="single"/>
        </w:rPr>
        <w:t>4</w:t>
      </w:r>
      <w:r w:rsidRPr="005D65BE">
        <w:rPr>
          <w:rFonts w:ascii="Arial" w:hAnsi="Arial" w:cs="Arial"/>
          <w:b/>
          <w:sz w:val="23"/>
          <w:szCs w:val="23"/>
          <w:u w:val="single"/>
        </w:rPr>
        <w:t>/</w:t>
      </w:r>
      <w:r>
        <w:rPr>
          <w:rFonts w:ascii="Arial" w:hAnsi="Arial" w:cs="Arial"/>
          <w:b/>
          <w:sz w:val="23"/>
          <w:szCs w:val="23"/>
          <w:u w:val="single"/>
        </w:rPr>
        <w:t>6/2021</w:t>
      </w:r>
      <w:r w:rsidRPr="005D65BE">
        <w:rPr>
          <w:rFonts w:ascii="Arial" w:hAnsi="Arial" w:cs="Arial"/>
          <w:b/>
          <w:sz w:val="23"/>
          <w:szCs w:val="23"/>
          <w:u w:val="single"/>
        </w:rPr>
        <w:t xml:space="preserve">   </w:t>
      </w:r>
    </w:p>
    <w:p w:rsidR="00F5002A" w:rsidRPr="005D65BE" w:rsidRDefault="00F26C86" w:rsidP="00F5002A">
      <w:pPr>
        <w:jc w:val="center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b/>
          <w:smallCaps/>
          <w:sz w:val="23"/>
          <w:szCs w:val="23"/>
        </w:rPr>
        <w:t>Excelentíssimo Senhor Presidente Da Câmara Municipal:</w:t>
      </w:r>
    </w:p>
    <w:p w:rsidR="00F5002A" w:rsidRPr="005D65BE" w:rsidRDefault="00F5002A" w:rsidP="00F5002A">
      <w:pPr>
        <w:jc w:val="both"/>
        <w:rPr>
          <w:rFonts w:ascii="Arial" w:hAnsi="Arial" w:cs="Arial"/>
          <w:sz w:val="23"/>
          <w:szCs w:val="23"/>
        </w:rPr>
      </w:pPr>
    </w:p>
    <w:p w:rsidR="00F5002A" w:rsidRPr="005D65BE" w:rsidRDefault="00F5002A" w:rsidP="00F5002A">
      <w:pPr>
        <w:jc w:val="both"/>
        <w:rPr>
          <w:rFonts w:ascii="Arial" w:hAnsi="Arial" w:cs="Arial"/>
          <w:sz w:val="23"/>
          <w:szCs w:val="23"/>
        </w:rPr>
      </w:pPr>
    </w:p>
    <w:p w:rsidR="00F5002A" w:rsidRPr="005D65BE" w:rsidRDefault="00F5002A" w:rsidP="00F5002A">
      <w:pPr>
        <w:jc w:val="both"/>
        <w:rPr>
          <w:rFonts w:ascii="Arial" w:hAnsi="Arial" w:cs="Arial"/>
          <w:sz w:val="23"/>
          <w:szCs w:val="23"/>
        </w:rPr>
      </w:pPr>
    </w:p>
    <w:p w:rsidR="00F5002A" w:rsidRDefault="00F26C86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>No dia 29 de junho</w:t>
      </w:r>
      <w:r>
        <w:rPr>
          <w:rFonts w:ascii="Arial" w:hAnsi="Arial" w:cs="Arial"/>
          <w:sz w:val="23"/>
          <w:szCs w:val="23"/>
        </w:rPr>
        <w:t xml:space="preserve"> de</w:t>
      </w:r>
      <w:r w:rsidR="000B640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2020</w:t>
      </w:r>
      <w:r w:rsidRPr="005D65BE">
        <w:rPr>
          <w:rFonts w:ascii="Arial" w:hAnsi="Arial" w:cs="Arial"/>
          <w:sz w:val="23"/>
          <w:szCs w:val="23"/>
        </w:rPr>
        <w:t xml:space="preserve"> foi sancionada a Lei nº 1.075/2020, conhecida como Lei </w:t>
      </w:r>
      <w:r w:rsidR="000B6407">
        <w:rPr>
          <w:rFonts w:ascii="Arial" w:hAnsi="Arial" w:cs="Arial"/>
          <w:sz w:val="23"/>
          <w:szCs w:val="23"/>
        </w:rPr>
        <w:t>“</w:t>
      </w:r>
      <w:r w:rsidRPr="005D65BE">
        <w:rPr>
          <w:rFonts w:ascii="Arial" w:hAnsi="Arial" w:cs="Arial"/>
          <w:sz w:val="23"/>
          <w:szCs w:val="23"/>
        </w:rPr>
        <w:t>Aldir Blanc</w:t>
      </w:r>
      <w:r w:rsidR="000B6407">
        <w:rPr>
          <w:rFonts w:ascii="Arial" w:hAnsi="Arial" w:cs="Arial"/>
          <w:sz w:val="23"/>
          <w:szCs w:val="23"/>
        </w:rPr>
        <w:t>”</w:t>
      </w:r>
      <w:r w:rsidRPr="005D65BE">
        <w:rPr>
          <w:rFonts w:ascii="Arial" w:hAnsi="Arial" w:cs="Arial"/>
          <w:sz w:val="23"/>
          <w:szCs w:val="23"/>
        </w:rPr>
        <w:t xml:space="preserve">, em homenagem ao músico que morreu no início de maio em decorrência do novo coronavírus. </w:t>
      </w:r>
    </w:p>
    <w:p w:rsidR="00620A43" w:rsidRPr="005D65BE" w:rsidRDefault="00620A43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20A43" w:rsidRDefault="00F26C86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>Referida Lei possibilitou a destinação de R$</w:t>
      </w:r>
      <w:r w:rsidR="000B6407">
        <w:rPr>
          <w:rFonts w:ascii="Arial" w:hAnsi="Arial" w:cs="Arial"/>
          <w:sz w:val="23"/>
          <w:szCs w:val="23"/>
        </w:rPr>
        <w:t xml:space="preserve"> </w:t>
      </w:r>
      <w:r w:rsidRPr="005D65BE">
        <w:rPr>
          <w:rFonts w:ascii="Arial" w:hAnsi="Arial" w:cs="Arial"/>
          <w:sz w:val="23"/>
          <w:szCs w:val="23"/>
        </w:rPr>
        <w:t xml:space="preserve">3 bilhões de reais ao setor cultural brasileiro, visando atenuar as dificuldades econômicas impostas pela pandemia do novo coronavírus, através do </w:t>
      </w:r>
      <w:r>
        <w:rPr>
          <w:rFonts w:ascii="Arial" w:hAnsi="Arial" w:cs="Arial"/>
          <w:sz w:val="23"/>
          <w:szCs w:val="23"/>
        </w:rPr>
        <w:t>direito ao auxílio emergencial.</w:t>
      </w:r>
    </w:p>
    <w:p w:rsidR="00620A43" w:rsidRPr="005D65BE" w:rsidRDefault="00620A43" w:rsidP="00F26C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20A43" w:rsidRDefault="00F26C86" w:rsidP="00F26C86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>Considerando que o setor cultural também foi fortemente afetado pela pandemia do n</w:t>
      </w:r>
      <w:r>
        <w:rPr>
          <w:rFonts w:ascii="Arial" w:hAnsi="Arial" w:cs="Arial"/>
          <w:sz w:val="23"/>
          <w:szCs w:val="23"/>
        </w:rPr>
        <w:t xml:space="preserve">ovo coronavírus, e esse auxílio possibilitou </w:t>
      </w:r>
      <w:r w:rsidRPr="005D65BE">
        <w:rPr>
          <w:rFonts w:ascii="Arial" w:hAnsi="Arial" w:cs="Arial"/>
          <w:sz w:val="23"/>
          <w:szCs w:val="23"/>
        </w:rPr>
        <w:t xml:space="preserve">um respiro para que possam </w:t>
      </w:r>
      <w:r>
        <w:rPr>
          <w:rFonts w:ascii="Arial" w:hAnsi="Arial" w:cs="Arial"/>
          <w:sz w:val="23"/>
          <w:szCs w:val="23"/>
        </w:rPr>
        <w:t xml:space="preserve">continuar a produzir cultura, </w:t>
      </w:r>
      <w:r w:rsidRPr="005D65BE">
        <w:rPr>
          <w:rFonts w:ascii="Arial" w:hAnsi="Arial" w:cs="Arial"/>
          <w:b/>
          <w:sz w:val="23"/>
          <w:szCs w:val="23"/>
        </w:rPr>
        <w:t>REQUEREMOS</w:t>
      </w:r>
      <w:r w:rsidRPr="005D65BE">
        <w:rPr>
          <w:rFonts w:ascii="Arial" w:hAnsi="Arial" w:cs="Arial"/>
          <w:sz w:val="23"/>
          <w:szCs w:val="23"/>
        </w:rPr>
        <w:t xml:space="preserve">, depois de cumpridas as formalidades regimentais, ouvido o Plenário, seja oficiado </w:t>
      </w:r>
      <w:r>
        <w:rPr>
          <w:rFonts w:ascii="Arial" w:hAnsi="Arial" w:cs="Arial"/>
          <w:sz w:val="23"/>
          <w:szCs w:val="23"/>
        </w:rPr>
        <w:t>à</w:t>
      </w:r>
      <w:r w:rsidRPr="005D65BE">
        <w:rPr>
          <w:rFonts w:ascii="Arial" w:hAnsi="Arial" w:cs="Arial"/>
          <w:sz w:val="23"/>
          <w:szCs w:val="23"/>
        </w:rPr>
        <w:t xml:space="preserve"> Secretária de Cultura </w:t>
      </w:r>
      <w:r w:rsidRPr="005D65BE">
        <w:rPr>
          <w:rFonts w:ascii="Arial" w:hAnsi="Arial" w:cs="Arial"/>
          <w:b/>
          <w:sz w:val="23"/>
          <w:szCs w:val="23"/>
        </w:rPr>
        <w:t>MARIA CRISTINA CURY RAMOS</w:t>
      </w:r>
      <w:r w:rsidRPr="005D65BE">
        <w:rPr>
          <w:rFonts w:ascii="Arial" w:hAnsi="Arial" w:cs="Arial"/>
          <w:sz w:val="23"/>
          <w:szCs w:val="23"/>
        </w:rPr>
        <w:t>, solicitando, nos termos da Lei Orgânica do Município, informa</w:t>
      </w:r>
      <w:r>
        <w:rPr>
          <w:rFonts w:ascii="Arial" w:hAnsi="Arial" w:cs="Arial"/>
          <w:sz w:val="23"/>
          <w:szCs w:val="23"/>
        </w:rPr>
        <w:t xml:space="preserve">r </w:t>
      </w:r>
      <w:r w:rsidRPr="00F26C86">
        <w:rPr>
          <w:rFonts w:ascii="Arial" w:hAnsi="Arial" w:cs="Arial"/>
          <w:sz w:val="23"/>
          <w:szCs w:val="23"/>
        </w:rPr>
        <w:t xml:space="preserve">quantos profissionais conseguiram esse benefício, quais </w:t>
      </w:r>
      <w:r>
        <w:rPr>
          <w:rFonts w:ascii="Arial" w:hAnsi="Arial" w:cs="Arial"/>
          <w:sz w:val="23"/>
          <w:szCs w:val="23"/>
        </w:rPr>
        <w:t xml:space="preserve">as </w:t>
      </w:r>
      <w:r w:rsidRPr="00F26C86">
        <w:rPr>
          <w:rFonts w:ascii="Arial" w:hAnsi="Arial" w:cs="Arial"/>
          <w:sz w:val="23"/>
          <w:szCs w:val="23"/>
        </w:rPr>
        <w:t xml:space="preserve">suas atuações (música, teatro, dança) e o </w:t>
      </w:r>
      <w:r>
        <w:rPr>
          <w:rFonts w:ascii="Arial" w:hAnsi="Arial" w:cs="Arial"/>
          <w:sz w:val="23"/>
          <w:szCs w:val="23"/>
        </w:rPr>
        <w:t xml:space="preserve">qual é </w:t>
      </w:r>
      <w:r w:rsidRPr="00F26C86">
        <w:rPr>
          <w:rFonts w:ascii="Arial" w:hAnsi="Arial" w:cs="Arial"/>
          <w:sz w:val="23"/>
          <w:szCs w:val="23"/>
        </w:rPr>
        <w:t>montante geral deste investimento em nossa cidade</w:t>
      </w:r>
      <w:r>
        <w:rPr>
          <w:rFonts w:ascii="Arial" w:hAnsi="Arial" w:cs="Arial"/>
          <w:sz w:val="23"/>
          <w:szCs w:val="23"/>
        </w:rPr>
        <w:t>.</w:t>
      </w:r>
    </w:p>
    <w:p w:rsidR="000B6407" w:rsidRDefault="000B6407" w:rsidP="00F26C86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20A43" w:rsidRPr="005D65BE" w:rsidRDefault="00620A43" w:rsidP="00620A4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5002A" w:rsidRDefault="00F26C86" w:rsidP="00620A4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>Plenário “Ver. Laurindo Ezidor</w:t>
      </w:r>
      <w:r>
        <w:rPr>
          <w:rFonts w:ascii="Arial" w:hAnsi="Arial" w:cs="Arial"/>
          <w:sz w:val="23"/>
          <w:szCs w:val="23"/>
        </w:rPr>
        <w:t>o Jaqueta”, 14 de junho de 2021</w:t>
      </w:r>
      <w:r w:rsidRPr="005D65BE">
        <w:rPr>
          <w:rFonts w:ascii="Arial" w:hAnsi="Arial" w:cs="Arial"/>
          <w:sz w:val="23"/>
          <w:szCs w:val="23"/>
        </w:rPr>
        <w:t>.</w:t>
      </w:r>
    </w:p>
    <w:p w:rsidR="00620A43" w:rsidRDefault="00620A43" w:rsidP="00620A4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620A43" w:rsidRDefault="00620A43" w:rsidP="00620A4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F26C86" w:rsidRPr="005D65BE" w:rsidRDefault="00F26C86" w:rsidP="00620A4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F5002A" w:rsidRPr="005D65BE" w:rsidRDefault="00F5002A" w:rsidP="00620A43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:rsidR="00F26C86" w:rsidRDefault="00F26C86" w:rsidP="00620A4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 xml:space="preserve">Vereadora Autora </w:t>
      </w:r>
      <w:r w:rsidRPr="00F26C86">
        <w:rPr>
          <w:rFonts w:ascii="Arial" w:hAnsi="Arial" w:cs="Arial"/>
          <w:b/>
          <w:sz w:val="23"/>
          <w:szCs w:val="23"/>
        </w:rPr>
        <w:t>ALESSANDRA LUCCHESI</w:t>
      </w:r>
    </w:p>
    <w:p w:rsidR="00F5002A" w:rsidRPr="005D65BE" w:rsidRDefault="00F26C86" w:rsidP="00620A4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PSDB</w:t>
      </w:r>
    </w:p>
    <w:p w:rsidR="00F5002A" w:rsidRDefault="00F5002A" w:rsidP="00F5002A">
      <w:pPr>
        <w:rPr>
          <w:rFonts w:ascii="Times New Roman" w:hAnsi="Times New Roman" w:cs="Times New Roman"/>
          <w:sz w:val="28"/>
          <w:szCs w:val="20"/>
        </w:rPr>
      </w:pPr>
    </w:p>
    <w:p w:rsidR="00F5002A" w:rsidRDefault="00F5002A" w:rsidP="00F5002A">
      <w:pPr>
        <w:rPr>
          <w:sz w:val="28"/>
        </w:rPr>
      </w:pPr>
    </w:p>
    <w:p w:rsidR="00F5002A" w:rsidRDefault="00F5002A" w:rsidP="00F5002A">
      <w:pPr>
        <w:rPr>
          <w:sz w:val="28"/>
        </w:rPr>
      </w:pPr>
      <w:bookmarkStart w:id="0" w:name="_GoBack"/>
      <w:bookmarkEnd w:id="0"/>
    </w:p>
    <w:p w:rsidR="00F5002A" w:rsidRDefault="00F5002A" w:rsidP="00F5002A">
      <w:pPr>
        <w:rPr>
          <w:sz w:val="28"/>
        </w:rPr>
      </w:pPr>
    </w:p>
    <w:p w:rsidR="00656A8D" w:rsidRDefault="00F26C86" w:rsidP="00F26C86">
      <w:r>
        <w:rPr>
          <w:color w:val="D9D9D9"/>
          <w:sz w:val="16"/>
          <w:szCs w:val="16"/>
        </w:rPr>
        <w:t>ALO/</w:t>
      </w:r>
      <w:proofErr w:type="spellStart"/>
      <w:r>
        <w:rPr>
          <w:color w:val="D9D9D9"/>
          <w:sz w:val="16"/>
          <w:szCs w:val="16"/>
        </w:rPr>
        <w:t>aco</w:t>
      </w:r>
      <w:proofErr w:type="spellEnd"/>
    </w:p>
    <w:p w:rsidR="00656A8D" w:rsidRDefault="00656A8D">
      <w:pPr>
        <w:spacing w:beforeLines="1" w:before="2" w:afterLines="1" w:after="2"/>
      </w:pPr>
    </w:p>
    <w:sectPr w:rsidR="00656A8D">
      <w:pgSz w:w="11900" w:h="16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8D"/>
    <w:rsid w:val="000B6407"/>
    <w:rsid w:val="002F4795"/>
    <w:rsid w:val="00421A54"/>
    <w:rsid w:val="005D65BE"/>
    <w:rsid w:val="00620A43"/>
    <w:rsid w:val="00656A8D"/>
    <w:rsid w:val="00EC023D"/>
    <w:rsid w:val="00F26C86"/>
    <w:rsid w:val="00F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D7AA6-FCAF-4FDB-B2D3-456E7DD4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5002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F5002A"/>
    <w:rPr>
      <w:rFonts w:ascii="Bookman Old Style" w:eastAsia="Times New Roman" w:hAnsi="Bookman Old Style" w:cs="Times New Roman"/>
      <w:b/>
      <w:sz w:val="28"/>
      <w:szCs w:val="20"/>
    </w:rPr>
  </w:style>
  <w:style w:type="paragraph" w:styleId="PargrafodaLista">
    <w:name w:val="List Paragraph"/>
    <w:basedOn w:val="Normal"/>
    <w:uiPriority w:val="34"/>
    <w:qFormat/>
    <w:rsid w:val="0062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D8AE-858A-468A-A699-7491C4A0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Erika</cp:lastModifiedBy>
  <cp:revision>9</cp:revision>
  <dcterms:created xsi:type="dcterms:W3CDTF">2020-08-14T18:57:00Z</dcterms:created>
  <dcterms:modified xsi:type="dcterms:W3CDTF">2021-06-11T12:41:00Z</dcterms:modified>
</cp:coreProperties>
</file>