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90E26" w14:textId="0F553242" w:rsidR="006D6917" w:rsidRDefault="006D6917" w:rsidP="006D69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D044DF" w:rsidRPr="001224EE">
        <w:rPr>
          <w:rFonts w:ascii="Arial" w:hAnsi="Arial" w:cs="Arial"/>
          <w:b/>
          <w:sz w:val="24"/>
          <w:szCs w:val="24"/>
          <w:u w:val="single"/>
        </w:rPr>
        <w:t>523</w:t>
      </w:r>
    </w:p>
    <w:p w14:paraId="05C0912A" w14:textId="77777777" w:rsidR="006D6917" w:rsidRDefault="006D6917" w:rsidP="006D6917">
      <w:pPr>
        <w:jc w:val="center"/>
        <w:rPr>
          <w:rFonts w:ascii="Arial" w:hAnsi="Arial" w:cs="Arial"/>
          <w:b/>
          <w:sz w:val="24"/>
          <w:szCs w:val="24"/>
        </w:rPr>
      </w:pPr>
    </w:p>
    <w:p w14:paraId="478DA511" w14:textId="0A6312A0" w:rsidR="006D6917" w:rsidRDefault="006D6917" w:rsidP="006D69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5/7/2021</w:t>
      </w:r>
    </w:p>
    <w:p w14:paraId="2002487B" w14:textId="77777777" w:rsidR="006D6917" w:rsidRDefault="006D6917" w:rsidP="006D6917">
      <w:pPr>
        <w:jc w:val="both"/>
        <w:rPr>
          <w:rFonts w:ascii="Arial" w:hAnsi="Arial" w:cs="Arial"/>
          <w:b/>
          <w:sz w:val="24"/>
          <w:szCs w:val="24"/>
        </w:rPr>
      </w:pPr>
    </w:p>
    <w:p w14:paraId="12A35F38" w14:textId="77777777" w:rsidR="006D6917" w:rsidRDefault="006D6917" w:rsidP="006D691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088943A" w14:textId="77777777" w:rsidR="006D6917" w:rsidRDefault="006D6917" w:rsidP="006D6917">
      <w:pPr>
        <w:rPr>
          <w:rFonts w:ascii="Arial" w:hAnsi="Arial" w:cs="Arial"/>
          <w:sz w:val="22"/>
          <w:szCs w:val="22"/>
        </w:rPr>
      </w:pPr>
    </w:p>
    <w:p w14:paraId="32AB4758" w14:textId="2593019D" w:rsidR="006D6917" w:rsidRDefault="006D6917" w:rsidP="006D6917">
      <w:pPr>
        <w:jc w:val="both"/>
        <w:rPr>
          <w:rFonts w:ascii="Arial" w:hAnsi="Arial" w:cs="Arial"/>
          <w:sz w:val="21"/>
          <w:szCs w:val="21"/>
        </w:rPr>
      </w:pPr>
    </w:p>
    <w:p w14:paraId="13B1BBDB" w14:textId="77777777" w:rsidR="005F4D64" w:rsidRDefault="005F4D64" w:rsidP="006D6917">
      <w:pPr>
        <w:jc w:val="both"/>
        <w:rPr>
          <w:rFonts w:ascii="Arial" w:hAnsi="Arial" w:cs="Arial"/>
          <w:sz w:val="21"/>
          <w:szCs w:val="21"/>
        </w:rPr>
      </w:pPr>
    </w:p>
    <w:p w14:paraId="6FDCBF60" w14:textId="77777777" w:rsidR="006D6917" w:rsidRDefault="006D6917" w:rsidP="006D6917">
      <w:pPr>
        <w:jc w:val="both"/>
        <w:rPr>
          <w:rFonts w:ascii="Arial" w:hAnsi="Arial" w:cs="Arial"/>
          <w:sz w:val="21"/>
          <w:szCs w:val="21"/>
        </w:rPr>
      </w:pPr>
    </w:p>
    <w:p w14:paraId="12FA6511" w14:textId="77777777" w:rsidR="001224EE" w:rsidRDefault="001224EE" w:rsidP="006D6917">
      <w:pPr>
        <w:jc w:val="both"/>
        <w:rPr>
          <w:rFonts w:ascii="Arial" w:hAnsi="Arial" w:cs="Arial"/>
          <w:sz w:val="21"/>
          <w:szCs w:val="21"/>
        </w:rPr>
      </w:pPr>
    </w:p>
    <w:p w14:paraId="02A6BFDD" w14:textId="77777777" w:rsidR="006D6917" w:rsidRDefault="006D6917" w:rsidP="006D6917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</w:p>
    <w:p w14:paraId="63B1EDED" w14:textId="77777777" w:rsidR="00C84BC2" w:rsidRDefault="00C84BC2" w:rsidP="00C84BC2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 cultura tem um papel importante para a população e para a cidade que investe neste bem tão precioso. Temos em nossa cidade uma Secretaria de Cultura atuante, que tem a missão de planejar e gerenciar os eventos que acontecem em Botucatu, trazendo para os moradores lazer, conhecimento, entretenimento e diversos benefícios afins, de relevância para as pessoas.</w:t>
      </w:r>
    </w:p>
    <w:p w14:paraId="3C018ED7" w14:textId="77777777" w:rsidR="00C84BC2" w:rsidRDefault="00C84BC2" w:rsidP="00C84BC2">
      <w:pPr>
        <w:pStyle w:val="NormalWeb"/>
        <w:shd w:val="clear" w:color="auto" w:fill="FFFFFF"/>
        <w:spacing w:before="80" w:beforeAutospacing="0" w:after="80" w:afterAutospacing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 cultura e os bons espetáculos, em todas as suas formas, têm que ser parte da vida e do cotidiano da sociedade, com o poder público ou profissionais de mercado organizando eventos que tragam cultura e valorização para a cidade. E, claro, o retorno financeiro para as pessoas, empresas, artistas e para a própria cidade, direta ou indiretamente.</w:t>
      </w:r>
    </w:p>
    <w:p w14:paraId="22D19D9B" w14:textId="77777777" w:rsidR="00C84BC2" w:rsidRDefault="00C84BC2" w:rsidP="00C84BC2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Evidente que o momento pandêmico que estamos vivendo não permite a realização de shows, inclusive por determinações legais, mas traz a possibilidade de realizarmos um planejamento mais celebrado e estratégico, voltado para a prática de ações que garantam o acesso da população aos eventos culturais de nossa cidade.</w:t>
      </w:r>
    </w:p>
    <w:p w14:paraId="5E98126E" w14:textId="6FA61A0F" w:rsidR="00C84BC2" w:rsidRDefault="00C84BC2" w:rsidP="00C84BC2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Sugiro então, que a Secretaria de Cultura estabeleça o calendário cultural da cidade, evidentemente para o período de pós pandemia, considerando duas opções adicionais, notadamente na Praça “Emílio </w:t>
      </w:r>
      <w:proofErr w:type="spellStart"/>
      <w:r>
        <w:rPr>
          <w:rFonts w:ascii="Arial" w:hAnsi="Arial" w:cs="Arial"/>
          <w:sz w:val="24"/>
          <w:szCs w:val="24"/>
        </w:rPr>
        <w:t>Peduti</w:t>
      </w:r>
      <w:proofErr w:type="spellEnd"/>
      <w:r>
        <w:rPr>
          <w:rFonts w:ascii="Arial" w:hAnsi="Arial" w:cs="Arial"/>
          <w:sz w:val="24"/>
          <w:szCs w:val="24"/>
        </w:rPr>
        <w:t>” (Praça do Bosque) e no Mercado Municipal “Vereador Progresso Garcia” (Mercadão), com shows e apresentações acontecendo 1 vez por mês, aproveitando principalmente nossos artistas locais. Claro que com o tempo e as avaliações realizadas, podemos levar esses mesmos shows para outras praças da cidade, mas isso num segundo momento e mediante avaliações de eficácia e participação popular.</w:t>
      </w:r>
    </w:p>
    <w:p w14:paraId="0B07FEF9" w14:textId="77777777" w:rsidR="00C84BC2" w:rsidRDefault="00C84BC2" w:rsidP="00C84BC2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Objetivamente, e explicando um pouco mais minha proposta, acredito que podemos inserir mensalmente, dentro do calendário cultural do município, eventos musicais e apresentações artísticas em dois locais da cidade: no Mercadão Municipal e na Praça do Bosque, utilizando principalmente artistas e grupos de música, de dança e cultura locais.</w:t>
      </w:r>
    </w:p>
    <w:p w14:paraId="50BB7E1D" w14:textId="77777777" w:rsidR="00840902" w:rsidRDefault="00840902" w:rsidP="00C042D5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</w:p>
    <w:p w14:paraId="43E1F3A7" w14:textId="77777777" w:rsidR="00840902" w:rsidRDefault="00840902" w:rsidP="00C042D5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</w:p>
    <w:p w14:paraId="4E4D34B2" w14:textId="77777777" w:rsidR="00840902" w:rsidRDefault="00840902" w:rsidP="00C042D5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</w:p>
    <w:p w14:paraId="02EB6124" w14:textId="77777777" w:rsidR="00840902" w:rsidRDefault="00840902" w:rsidP="00C042D5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</w:p>
    <w:p w14:paraId="1AFA58B4" w14:textId="77777777" w:rsidR="00840902" w:rsidRDefault="00840902" w:rsidP="00C042D5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</w:p>
    <w:p w14:paraId="368EF59B" w14:textId="77777777" w:rsidR="00507B47" w:rsidRPr="00C042D5" w:rsidRDefault="00507B47" w:rsidP="00507B47">
      <w:pPr>
        <w:tabs>
          <w:tab w:val="left" w:pos="3345"/>
        </w:tabs>
        <w:spacing w:before="80" w:after="80"/>
        <w:ind w:firstLine="1985"/>
        <w:jc w:val="right"/>
        <w:rPr>
          <w:rFonts w:ascii="Arial" w:hAnsi="Arial" w:cs="Arial"/>
          <w:b/>
          <w:bCs/>
          <w:sz w:val="24"/>
          <w:szCs w:val="24"/>
        </w:rPr>
      </w:pPr>
      <w:r w:rsidRPr="00C042D5">
        <w:rPr>
          <w:rFonts w:ascii="Arial" w:hAnsi="Arial" w:cs="Arial"/>
          <w:b/>
          <w:bCs/>
          <w:sz w:val="24"/>
          <w:szCs w:val="24"/>
        </w:rPr>
        <w:t>[Parte integrante do Requerimento nº 523/2021]</w:t>
      </w:r>
    </w:p>
    <w:p w14:paraId="1129B4D5" w14:textId="77777777" w:rsidR="00840902" w:rsidRDefault="00840902" w:rsidP="00C042D5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</w:p>
    <w:p w14:paraId="4CCD5758" w14:textId="79177EF8" w:rsidR="00C84BC2" w:rsidRDefault="00C84BC2" w:rsidP="00840902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e</w:t>
      </w:r>
      <w:proofErr w:type="gramStart"/>
      <w:r>
        <w:rPr>
          <w:rFonts w:ascii="Arial" w:hAnsi="Arial" w:cs="Arial"/>
          <w:sz w:val="24"/>
          <w:szCs w:val="24"/>
        </w:rPr>
        <w:t xml:space="preserve"> por exemplo</w:t>
      </w:r>
      <w:proofErr w:type="gramEnd"/>
      <w:r>
        <w:rPr>
          <w:rFonts w:ascii="Arial" w:hAnsi="Arial" w:cs="Arial"/>
          <w:sz w:val="24"/>
          <w:szCs w:val="24"/>
        </w:rPr>
        <w:t xml:space="preserve">, em um sábado por mês, no horário do almoço um projeto musical no piso superior do </w:t>
      </w:r>
      <w:r w:rsidRPr="00C84BC2">
        <w:rPr>
          <w:rFonts w:ascii="Arial" w:hAnsi="Arial" w:cs="Arial"/>
          <w:bCs/>
          <w:sz w:val="24"/>
          <w:szCs w:val="24"/>
        </w:rPr>
        <w:t>Mercado Municipal</w:t>
      </w:r>
      <w:r>
        <w:rPr>
          <w:rFonts w:ascii="Arial" w:hAnsi="Arial" w:cs="Arial"/>
          <w:sz w:val="24"/>
          <w:szCs w:val="24"/>
        </w:rPr>
        <w:t>, como é comum em mercadões de muitas cidades do Brasil (Florianópolis, Jundiaí, Guarulhos, São José dos Campos). Esses eventos irão ajudar os comerciantes, permitiriam uma maior divulgação e acesso ao nosso querido e</w:t>
      </w:r>
      <w:r w:rsidR="008409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belo Mercadão, poderia estar com certeza dentro do calendário turístico e cultural de nossa cidade.</w:t>
      </w:r>
    </w:p>
    <w:p w14:paraId="7C9CB058" w14:textId="2BC46B97" w:rsidR="00C84BC2" w:rsidRDefault="00C84BC2" w:rsidP="00C84BC2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também no último domingo do mês, na </w:t>
      </w:r>
      <w:r w:rsidRPr="00C84BC2">
        <w:rPr>
          <w:rFonts w:ascii="Arial" w:hAnsi="Arial" w:cs="Arial"/>
          <w:bCs/>
          <w:sz w:val="24"/>
          <w:szCs w:val="24"/>
        </w:rPr>
        <w:t>Praça do Bosque</w:t>
      </w:r>
      <w:r>
        <w:rPr>
          <w:rFonts w:ascii="Arial" w:hAnsi="Arial" w:cs="Arial"/>
          <w:sz w:val="24"/>
          <w:szCs w:val="24"/>
        </w:rPr>
        <w:t>, mas acontecendo todo mês, das 16h às 19h, realização de atividades culturais com artistas locais.</w:t>
      </w:r>
    </w:p>
    <w:p w14:paraId="222616F5" w14:textId="6ADC741E" w:rsidR="00C84BC2" w:rsidRDefault="00C84BC2" w:rsidP="00C84BC2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Seria um impulsionador artístico e cultural, e também uma forma legal para fomentar a economia da cidade, onde outras ações assessoriais poderiam ser planejadas (por exemplo, na praça do Bosque, alguns trailers de comida, barracas de venda de produtos artesanais, produtos de família social)</w:t>
      </w:r>
    </w:p>
    <w:p w14:paraId="2A4B7991" w14:textId="77777777" w:rsidR="00C84BC2" w:rsidRDefault="00C84BC2" w:rsidP="00C84BC2">
      <w:pPr>
        <w:tabs>
          <w:tab w:val="left" w:pos="3345"/>
        </w:tabs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</w:p>
    <w:p w14:paraId="2C836ADF" w14:textId="60F82D53" w:rsidR="00C84BC2" w:rsidRDefault="00C84BC2" w:rsidP="00C84BC2">
      <w:pPr>
        <w:spacing w:before="80" w:after="80"/>
        <w:ind w:firstLine="1985"/>
        <w:jc w:val="both"/>
        <w:rPr>
          <w:rFonts w:ascii="Arial" w:hAnsi="Arial" w:cs="Arial"/>
          <w:sz w:val="24"/>
          <w:szCs w:val="24"/>
        </w:rPr>
      </w:pPr>
      <w:r w:rsidRPr="00C84BC2">
        <w:rPr>
          <w:rFonts w:ascii="Arial" w:hAnsi="Arial" w:cs="Arial"/>
          <w:bCs/>
          <w:sz w:val="24"/>
          <w:szCs w:val="24"/>
        </w:rPr>
        <w:t xml:space="preserve">Desse modo, </w:t>
      </w:r>
      <w:r w:rsidRPr="00C84BC2">
        <w:rPr>
          <w:rFonts w:ascii="Arial" w:hAnsi="Arial" w:cs="Arial"/>
          <w:b/>
          <w:sz w:val="24"/>
          <w:szCs w:val="24"/>
        </w:rPr>
        <w:t>REQUEREMOS</w:t>
      </w:r>
      <w:r w:rsidRPr="00C84BC2">
        <w:rPr>
          <w:rFonts w:ascii="Arial" w:hAnsi="Arial" w:cs="Arial"/>
          <w:bCs/>
          <w:sz w:val="24"/>
          <w:szCs w:val="24"/>
        </w:rPr>
        <w:t xml:space="preserve">, depois de cumpridas as formalidades regimentais, ouvido o Plenário, seja oficiado à Secretária de Cultura, </w:t>
      </w:r>
      <w:r w:rsidRPr="00C84BC2">
        <w:rPr>
          <w:rFonts w:ascii="Arial" w:hAnsi="Arial" w:cs="Arial"/>
          <w:b/>
          <w:sz w:val="24"/>
          <w:szCs w:val="24"/>
        </w:rPr>
        <w:t>MARIA CRISTINA CURY RAMOS</w:t>
      </w:r>
      <w:r w:rsidRPr="00C84BC2">
        <w:rPr>
          <w:rFonts w:ascii="Arial" w:hAnsi="Arial" w:cs="Arial"/>
          <w:bCs/>
          <w:sz w:val="24"/>
          <w:szCs w:val="24"/>
        </w:rPr>
        <w:t>, solicitando, nos termos da Lei Orgânica do município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informar a possibilidade de realizar o Circuito Cultural Popular, considerando pelo menos um projeto piloto desses eventos, </w:t>
      </w:r>
      <w:r w:rsidRPr="00C84BC2">
        <w:rPr>
          <w:rFonts w:ascii="Arial" w:hAnsi="Arial" w:cs="Arial"/>
          <w:sz w:val="24"/>
          <w:szCs w:val="24"/>
        </w:rPr>
        <w:t xml:space="preserve">na Praça “Emílio </w:t>
      </w:r>
      <w:proofErr w:type="spellStart"/>
      <w:r w:rsidRPr="00C84BC2">
        <w:rPr>
          <w:rFonts w:ascii="Arial" w:hAnsi="Arial" w:cs="Arial"/>
          <w:sz w:val="24"/>
          <w:szCs w:val="24"/>
        </w:rPr>
        <w:t>Peduti</w:t>
      </w:r>
      <w:proofErr w:type="spellEnd"/>
      <w:r w:rsidRPr="00C84BC2">
        <w:rPr>
          <w:rFonts w:ascii="Arial" w:hAnsi="Arial" w:cs="Arial"/>
          <w:sz w:val="24"/>
          <w:szCs w:val="24"/>
        </w:rPr>
        <w:t>” (Praça do Bosque) e no Mercado Municipal “Vereador Progresso Garcia” (Mercadão)</w:t>
      </w:r>
      <w:r>
        <w:rPr>
          <w:rFonts w:ascii="Arial" w:hAnsi="Arial" w:cs="Arial"/>
          <w:sz w:val="24"/>
          <w:szCs w:val="24"/>
        </w:rPr>
        <w:t>, estimulando a participação de artistas locais e obtendo muitas outras vantagens, entre elas a felicidade e entretenimento das pessoas da nossa cidade.</w:t>
      </w:r>
    </w:p>
    <w:p w14:paraId="6212C5D7" w14:textId="2BEFA4CB" w:rsidR="006D6917" w:rsidRDefault="006D6917" w:rsidP="006D6917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053CB0CF" w14:textId="2874750B" w:rsidR="006D6917" w:rsidRDefault="006D6917" w:rsidP="006D69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Jaqueta”, 5 de julho de 2021.</w:t>
      </w:r>
    </w:p>
    <w:p w14:paraId="0457B7AA" w14:textId="77777777" w:rsidR="006D6917" w:rsidRDefault="006D6917" w:rsidP="006D6917">
      <w:pPr>
        <w:jc w:val="center"/>
        <w:rPr>
          <w:rFonts w:ascii="Arial" w:hAnsi="Arial" w:cs="Arial"/>
          <w:sz w:val="24"/>
          <w:szCs w:val="24"/>
        </w:rPr>
      </w:pPr>
    </w:p>
    <w:p w14:paraId="342DACA8" w14:textId="0978EC11" w:rsidR="006D6917" w:rsidRDefault="006D6917" w:rsidP="006D6917">
      <w:pPr>
        <w:jc w:val="center"/>
        <w:rPr>
          <w:rFonts w:ascii="Arial" w:hAnsi="Arial" w:cs="Arial"/>
          <w:sz w:val="24"/>
          <w:szCs w:val="24"/>
        </w:rPr>
      </w:pPr>
    </w:p>
    <w:p w14:paraId="7F050923" w14:textId="77777777" w:rsidR="00CE7BBA" w:rsidRDefault="00CE7BBA" w:rsidP="006D6917">
      <w:pPr>
        <w:jc w:val="center"/>
        <w:rPr>
          <w:rFonts w:ascii="Arial" w:hAnsi="Arial" w:cs="Arial"/>
          <w:sz w:val="24"/>
          <w:szCs w:val="24"/>
        </w:rPr>
      </w:pPr>
    </w:p>
    <w:p w14:paraId="57456FD6" w14:textId="77777777" w:rsidR="006D6917" w:rsidRDefault="006D6917" w:rsidP="006D6917">
      <w:pPr>
        <w:jc w:val="center"/>
        <w:rPr>
          <w:rFonts w:ascii="Arial" w:hAnsi="Arial" w:cs="Arial"/>
          <w:sz w:val="24"/>
          <w:szCs w:val="24"/>
        </w:rPr>
      </w:pPr>
    </w:p>
    <w:p w14:paraId="1DE05789" w14:textId="77777777" w:rsidR="006D6917" w:rsidRDefault="006D6917" w:rsidP="006D691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Vereador Autor</w:t>
      </w:r>
      <w:r>
        <w:rPr>
          <w:rFonts w:ascii="Arial" w:hAnsi="Arial" w:cs="Arial"/>
          <w:b/>
          <w:bCs/>
          <w:sz w:val="24"/>
          <w:szCs w:val="24"/>
        </w:rPr>
        <w:t xml:space="preserve"> SILVIO</w:t>
      </w:r>
    </w:p>
    <w:p w14:paraId="428AE0BC" w14:textId="77777777" w:rsidR="006D6917" w:rsidRPr="00CE7BBA" w:rsidRDefault="006D6917" w:rsidP="006D6917">
      <w:pPr>
        <w:jc w:val="center"/>
        <w:rPr>
          <w:rFonts w:ascii="Arial" w:hAnsi="Arial" w:cs="Arial"/>
          <w:color w:val="D9D9D9"/>
          <w:sz w:val="16"/>
          <w:szCs w:val="16"/>
        </w:rPr>
      </w:pPr>
      <w:r w:rsidRPr="00CE7BBA">
        <w:rPr>
          <w:rFonts w:ascii="Arial" w:hAnsi="Arial" w:cs="Arial"/>
          <w:sz w:val="24"/>
          <w:szCs w:val="24"/>
        </w:rPr>
        <w:t>REPUBLICANOS</w:t>
      </w:r>
    </w:p>
    <w:p w14:paraId="13BAD866" w14:textId="16BAF825" w:rsidR="00F12F0A" w:rsidRDefault="00F12F0A">
      <w:pPr>
        <w:jc w:val="center"/>
        <w:rPr>
          <w:rFonts w:ascii="Arial" w:hAnsi="Arial" w:cs="Arial"/>
          <w:sz w:val="28"/>
        </w:rPr>
      </w:pPr>
    </w:p>
    <w:p w14:paraId="1DCE726B" w14:textId="14083795" w:rsidR="00CE7BBA" w:rsidRDefault="00CE7BBA">
      <w:pPr>
        <w:jc w:val="center"/>
        <w:rPr>
          <w:rFonts w:ascii="Arial" w:hAnsi="Arial" w:cs="Arial"/>
          <w:sz w:val="28"/>
        </w:rPr>
      </w:pPr>
    </w:p>
    <w:p w14:paraId="2A9AA356" w14:textId="77777777" w:rsidR="00CE7BBA" w:rsidRDefault="00CE7BBA" w:rsidP="00CE7BBA">
      <w:pPr>
        <w:rPr>
          <w:rFonts w:ascii="Arial" w:hAnsi="Arial" w:cs="Arial"/>
          <w:color w:val="A6A6A6" w:themeColor="background1" w:themeShade="A6"/>
          <w:szCs w:val="14"/>
        </w:rPr>
      </w:pPr>
    </w:p>
    <w:p w14:paraId="286CF9AE" w14:textId="77777777" w:rsidR="00C84BC2" w:rsidRDefault="00C84BC2" w:rsidP="00CE7BBA">
      <w:pPr>
        <w:rPr>
          <w:rFonts w:ascii="Arial" w:hAnsi="Arial" w:cs="Arial"/>
          <w:color w:val="A6A6A6" w:themeColor="background1" w:themeShade="A6"/>
          <w:szCs w:val="14"/>
        </w:rPr>
      </w:pPr>
    </w:p>
    <w:p w14:paraId="3760C2EC" w14:textId="77777777" w:rsidR="00C84BC2" w:rsidRDefault="00C84BC2" w:rsidP="00CE7BBA">
      <w:pPr>
        <w:rPr>
          <w:rFonts w:ascii="Arial" w:hAnsi="Arial" w:cs="Arial"/>
          <w:color w:val="A6A6A6" w:themeColor="background1" w:themeShade="A6"/>
          <w:szCs w:val="14"/>
        </w:rPr>
      </w:pPr>
    </w:p>
    <w:p w14:paraId="4A9336A1" w14:textId="77777777" w:rsidR="00C84BC2" w:rsidRDefault="00C84BC2" w:rsidP="00CE7BBA">
      <w:pPr>
        <w:rPr>
          <w:rFonts w:ascii="Arial" w:hAnsi="Arial" w:cs="Arial"/>
          <w:color w:val="A6A6A6" w:themeColor="background1" w:themeShade="A6"/>
          <w:szCs w:val="14"/>
        </w:rPr>
      </w:pPr>
    </w:p>
    <w:p w14:paraId="79967184" w14:textId="77777777" w:rsidR="00C84BC2" w:rsidRDefault="00C84BC2" w:rsidP="00CE7BBA">
      <w:pPr>
        <w:rPr>
          <w:rFonts w:ascii="Arial" w:hAnsi="Arial" w:cs="Arial"/>
          <w:color w:val="A6A6A6" w:themeColor="background1" w:themeShade="A6"/>
          <w:szCs w:val="14"/>
        </w:rPr>
      </w:pPr>
    </w:p>
    <w:p w14:paraId="27AADA26" w14:textId="77777777" w:rsidR="00C84BC2" w:rsidRDefault="00C84BC2" w:rsidP="00CE7BBA">
      <w:pPr>
        <w:rPr>
          <w:rFonts w:ascii="Arial" w:hAnsi="Arial" w:cs="Arial"/>
          <w:color w:val="A6A6A6" w:themeColor="background1" w:themeShade="A6"/>
          <w:szCs w:val="14"/>
        </w:rPr>
      </w:pPr>
    </w:p>
    <w:p w14:paraId="1A850F33" w14:textId="77777777" w:rsidR="00C84BC2" w:rsidRDefault="00C84BC2" w:rsidP="00CE7BBA">
      <w:pPr>
        <w:rPr>
          <w:rFonts w:ascii="Arial" w:hAnsi="Arial" w:cs="Arial"/>
          <w:color w:val="A6A6A6" w:themeColor="background1" w:themeShade="A6"/>
          <w:szCs w:val="14"/>
        </w:rPr>
      </w:pPr>
    </w:p>
    <w:p w14:paraId="39C9EBF8" w14:textId="77777777" w:rsidR="00C84BC2" w:rsidRDefault="00C84BC2" w:rsidP="00CE7BBA">
      <w:pPr>
        <w:rPr>
          <w:rFonts w:ascii="Arial" w:hAnsi="Arial" w:cs="Arial"/>
          <w:color w:val="A6A6A6" w:themeColor="background1" w:themeShade="A6"/>
          <w:szCs w:val="14"/>
        </w:rPr>
      </w:pPr>
    </w:p>
    <w:p w14:paraId="563691F9" w14:textId="3CE96B15" w:rsidR="00CE7BBA" w:rsidRPr="00CE7BBA" w:rsidRDefault="00CE7BBA" w:rsidP="00CE7BBA">
      <w:pPr>
        <w:rPr>
          <w:rFonts w:ascii="Arial" w:hAnsi="Arial" w:cs="Arial"/>
          <w:color w:val="A6A6A6" w:themeColor="background1" w:themeShade="A6"/>
          <w:szCs w:val="14"/>
        </w:rPr>
      </w:pPr>
      <w:bookmarkStart w:id="0" w:name="_GoBack"/>
      <w:bookmarkEnd w:id="0"/>
      <w:r w:rsidRPr="00CE7BBA">
        <w:rPr>
          <w:rFonts w:ascii="Arial" w:hAnsi="Arial" w:cs="Arial"/>
          <w:color w:val="A6A6A6" w:themeColor="background1" w:themeShade="A6"/>
          <w:szCs w:val="14"/>
        </w:rPr>
        <w:t>SS/</w:t>
      </w:r>
      <w:proofErr w:type="spellStart"/>
      <w:r w:rsidRPr="00CE7BBA">
        <w:rPr>
          <w:rFonts w:ascii="Arial" w:hAnsi="Arial" w:cs="Arial"/>
          <w:color w:val="A6A6A6" w:themeColor="background1" w:themeShade="A6"/>
          <w:szCs w:val="14"/>
        </w:rPr>
        <w:t>rr</w:t>
      </w:r>
      <w:proofErr w:type="spellEnd"/>
    </w:p>
    <w:sectPr w:rsidR="00CE7BBA" w:rsidRPr="00CE7BBA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0B780" w14:textId="77777777" w:rsidR="00A567D2" w:rsidRDefault="00A567D2">
      <w:r>
        <w:separator/>
      </w:r>
    </w:p>
  </w:endnote>
  <w:endnote w:type="continuationSeparator" w:id="0">
    <w:p w14:paraId="58C3BAC1" w14:textId="77777777" w:rsidR="00A567D2" w:rsidRDefault="00A5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F17F1" w14:textId="77777777" w:rsidR="00A567D2" w:rsidRDefault="00A567D2">
      <w:r>
        <w:separator/>
      </w:r>
    </w:p>
  </w:footnote>
  <w:footnote w:type="continuationSeparator" w:id="0">
    <w:p w14:paraId="72AA56A6" w14:textId="77777777" w:rsidR="00A567D2" w:rsidRDefault="00A5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0D00"/>
    <w:rsid w:val="00046C22"/>
    <w:rsid w:val="000E0CAF"/>
    <w:rsid w:val="001224EE"/>
    <w:rsid w:val="00137740"/>
    <w:rsid w:val="0017190B"/>
    <w:rsid w:val="003158A8"/>
    <w:rsid w:val="00507B47"/>
    <w:rsid w:val="00520524"/>
    <w:rsid w:val="005F411A"/>
    <w:rsid w:val="005F4D64"/>
    <w:rsid w:val="006478B7"/>
    <w:rsid w:val="006D6917"/>
    <w:rsid w:val="007433C6"/>
    <w:rsid w:val="0076791F"/>
    <w:rsid w:val="00840902"/>
    <w:rsid w:val="00875FA8"/>
    <w:rsid w:val="008A5514"/>
    <w:rsid w:val="00912F69"/>
    <w:rsid w:val="00A3753E"/>
    <w:rsid w:val="00A567D2"/>
    <w:rsid w:val="00A75731"/>
    <w:rsid w:val="00BD46B6"/>
    <w:rsid w:val="00C042D5"/>
    <w:rsid w:val="00C6482F"/>
    <w:rsid w:val="00C84BC2"/>
    <w:rsid w:val="00CE7BBA"/>
    <w:rsid w:val="00D044DF"/>
    <w:rsid w:val="00DB2F1A"/>
    <w:rsid w:val="00E67ECA"/>
    <w:rsid w:val="00E840C0"/>
    <w:rsid w:val="00F12F0A"/>
    <w:rsid w:val="00F5031E"/>
    <w:rsid w:val="00F81416"/>
    <w:rsid w:val="00F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3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C84B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C84B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12</cp:revision>
  <cp:lastPrinted>2010-12-02T10:00:00Z</cp:lastPrinted>
  <dcterms:created xsi:type="dcterms:W3CDTF">2020-07-10T17:04:00Z</dcterms:created>
  <dcterms:modified xsi:type="dcterms:W3CDTF">2021-07-05T12:18:00Z</dcterms:modified>
</cp:coreProperties>
</file>