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0CE3BA54" w14:textId="6730CA07" w:rsidR="00BD33E9" w:rsidRPr="00A422FF" w:rsidRDefault="003F62BA" w:rsidP="00BD33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22FF"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 w:rsidRPr="00A422FF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A422FF">
        <w:rPr>
          <w:rFonts w:ascii="Arial" w:hAnsi="Arial" w:cs="Arial"/>
          <w:b/>
          <w:sz w:val="24"/>
          <w:szCs w:val="24"/>
        </w:rPr>
        <w:t xml:space="preserve">Nº. </w:t>
      </w:r>
      <w:r w:rsidR="00A422FF" w:rsidRPr="00A422FF">
        <w:rPr>
          <w:rFonts w:ascii="Arial" w:hAnsi="Arial" w:cs="Arial"/>
          <w:b/>
          <w:sz w:val="24"/>
          <w:szCs w:val="24"/>
          <w:u w:val="single"/>
        </w:rPr>
        <w:t>534</w:t>
      </w:r>
    </w:p>
    <w:p w14:paraId="5EA7D204" w14:textId="77777777" w:rsidR="00A422FF" w:rsidRPr="00A422FF" w:rsidRDefault="00A422FF" w:rsidP="00BD33E9">
      <w:pPr>
        <w:jc w:val="center"/>
        <w:rPr>
          <w:rFonts w:ascii="Arial" w:hAnsi="Arial" w:cs="Arial"/>
          <w:b/>
          <w:sz w:val="24"/>
          <w:szCs w:val="24"/>
        </w:rPr>
      </w:pPr>
    </w:p>
    <w:p w14:paraId="176FD972" w14:textId="31210ED4" w:rsidR="00BD33E9" w:rsidRPr="00A422FF" w:rsidRDefault="003F62BA" w:rsidP="00BD33E9">
      <w:pPr>
        <w:jc w:val="center"/>
        <w:rPr>
          <w:rFonts w:ascii="Arial" w:hAnsi="Arial" w:cs="Arial"/>
          <w:sz w:val="24"/>
          <w:szCs w:val="24"/>
        </w:rPr>
      </w:pPr>
      <w:r w:rsidRPr="00A422FF">
        <w:rPr>
          <w:rFonts w:ascii="Arial" w:hAnsi="Arial" w:cs="Arial"/>
          <w:b/>
          <w:sz w:val="24"/>
          <w:szCs w:val="24"/>
        </w:rPr>
        <w:t xml:space="preserve">SESSÃO ORDINÁRIA DE </w:t>
      </w:r>
      <w:r w:rsidR="00A422FF" w:rsidRPr="00A422FF">
        <w:rPr>
          <w:rFonts w:ascii="Arial" w:hAnsi="Arial" w:cs="Arial"/>
          <w:b/>
          <w:sz w:val="24"/>
          <w:szCs w:val="24"/>
          <w:u w:val="single"/>
        </w:rPr>
        <w:t>5</w:t>
      </w:r>
      <w:r w:rsidR="00166B75" w:rsidRPr="00A422FF">
        <w:rPr>
          <w:rFonts w:ascii="Arial" w:hAnsi="Arial" w:cs="Arial"/>
          <w:b/>
          <w:sz w:val="24"/>
          <w:szCs w:val="24"/>
          <w:u w:val="single"/>
        </w:rPr>
        <w:t>/</w:t>
      </w:r>
      <w:r w:rsidR="00A422FF" w:rsidRPr="00A422FF">
        <w:rPr>
          <w:rFonts w:ascii="Arial" w:hAnsi="Arial" w:cs="Arial"/>
          <w:b/>
          <w:sz w:val="24"/>
          <w:szCs w:val="24"/>
          <w:u w:val="single"/>
        </w:rPr>
        <w:t>7</w:t>
      </w:r>
      <w:r w:rsidRPr="00A422FF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8F5B558" w14:textId="77777777" w:rsidR="00BD33E9" w:rsidRPr="00A422FF" w:rsidRDefault="00BD33E9" w:rsidP="00BD33E9">
      <w:pPr>
        <w:jc w:val="both"/>
        <w:rPr>
          <w:rFonts w:ascii="Arial" w:hAnsi="Arial" w:cs="Arial"/>
          <w:b/>
          <w:sz w:val="24"/>
          <w:szCs w:val="24"/>
        </w:rPr>
      </w:pPr>
    </w:p>
    <w:p w14:paraId="453ABD05" w14:textId="77777777" w:rsidR="00BD33E9" w:rsidRPr="00A422FF" w:rsidRDefault="003F62BA" w:rsidP="00BD33E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 w:rsidRPr="00A422FF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F2AC358" w14:textId="77777777" w:rsidR="0012143D" w:rsidRPr="00A422FF" w:rsidRDefault="0012143D" w:rsidP="00BD33E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4694CB74" w14:textId="77777777" w:rsidR="0012143D" w:rsidRPr="00A422FF" w:rsidRDefault="0012143D" w:rsidP="00BD33E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554DFBBA" w14:textId="77777777" w:rsidR="0012143D" w:rsidRPr="00A422FF" w:rsidRDefault="0012143D" w:rsidP="00BD33E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595F0DDA" w14:textId="77777777" w:rsidR="0012143D" w:rsidRPr="00A422FF" w:rsidRDefault="0012143D" w:rsidP="00BD33E9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797250AA" w14:textId="77777777" w:rsidR="00BD33E9" w:rsidRPr="00A422FF" w:rsidRDefault="00BD33E9" w:rsidP="00BD33E9">
      <w:pPr>
        <w:rPr>
          <w:rFonts w:ascii="Arial" w:hAnsi="Arial" w:cs="Arial"/>
          <w:sz w:val="24"/>
          <w:szCs w:val="24"/>
        </w:rPr>
      </w:pPr>
    </w:p>
    <w:p w14:paraId="318D8085" w14:textId="77777777" w:rsidR="00BD33E9" w:rsidRPr="00A422FF" w:rsidRDefault="00BD33E9" w:rsidP="00BD33E9">
      <w:pPr>
        <w:jc w:val="both"/>
        <w:rPr>
          <w:rFonts w:ascii="Arial" w:hAnsi="Arial" w:cs="Arial"/>
          <w:sz w:val="24"/>
          <w:szCs w:val="24"/>
        </w:rPr>
      </w:pPr>
    </w:p>
    <w:p w14:paraId="1D9E620E" w14:textId="3EC2DD12" w:rsidR="008E23A0" w:rsidRPr="00A422FF" w:rsidRDefault="008E23A0" w:rsidP="00A422FF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422FF">
        <w:rPr>
          <w:rFonts w:ascii="Arial" w:hAnsi="Arial" w:cs="Arial"/>
          <w:sz w:val="24"/>
          <w:szCs w:val="24"/>
        </w:rPr>
        <w:t xml:space="preserve">Mães moradoras do bairro Convívio estão preocupadas com adolescentes nas ruas soltando pipas como atividade de lazer, pois os projetos sociais do bairro, em função </w:t>
      </w:r>
      <w:r w:rsidR="00895E55">
        <w:rPr>
          <w:rFonts w:ascii="Arial" w:hAnsi="Arial" w:cs="Arial"/>
          <w:sz w:val="24"/>
          <w:szCs w:val="24"/>
        </w:rPr>
        <w:t>d</w:t>
      </w:r>
      <w:r w:rsidRPr="00A422FF">
        <w:rPr>
          <w:rFonts w:ascii="Arial" w:hAnsi="Arial" w:cs="Arial"/>
          <w:sz w:val="24"/>
          <w:szCs w:val="24"/>
        </w:rPr>
        <w:t>a P</w:t>
      </w:r>
      <w:r w:rsidR="00895E55">
        <w:rPr>
          <w:rFonts w:ascii="Arial" w:hAnsi="Arial" w:cs="Arial"/>
          <w:sz w:val="24"/>
          <w:szCs w:val="24"/>
        </w:rPr>
        <w:t xml:space="preserve">andemia do </w:t>
      </w:r>
      <w:proofErr w:type="spellStart"/>
      <w:r w:rsidR="00895E55">
        <w:rPr>
          <w:rFonts w:ascii="Arial" w:hAnsi="Arial" w:cs="Arial"/>
          <w:sz w:val="24"/>
          <w:szCs w:val="24"/>
        </w:rPr>
        <w:t>coronavírus</w:t>
      </w:r>
      <w:proofErr w:type="spellEnd"/>
      <w:r w:rsidR="00895E55">
        <w:rPr>
          <w:rFonts w:ascii="Arial" w:hAnsi="Arial" w:cs="Arial"/>
          <w:sz w:val="24"/>
          <w:szCs w:val="24"/>
        </w:rPr>
        <w:t>, não estão</w:t>
      </w:r>
      <w:r w:rsidRPr="00A422FF">
        <w:rPr>
          <w:rFonts w:ascii="Arial" w:hAnsi="Arial" w:cs="Arial"/>
          <w:sz w:val="24"/>
          <w:szCs w:val="24"/>
        </w:rPr>
        <w:t xml:space="preserve"> em atendimento para acolher esses adolescentes em atividades socioeducativas.</w:t>
      </w:r>
    </w:p>
    <w:p w14:paraId="6024716D" w14:textId="77777777" w:rsidR="008E23A0" w:rsidRPr="00A422FF" w:rsidRDefault="008E23A0" w:rsidP="00A422FF">
      <w:pPr>
        <w:jc w:val="both"/>
        <w:rPr>
          <w:rFonts w:ascii="Arial" w:hAnsi="Arial" w:cs="Arial"/>
          <w:sz w:val="24"/>
          <w:szCs w:val="24"/>
        </w:rPr>
      </w:pPr>
    </w:p>
    <w:p w14:paraId="4DED29D0" w14:textId="23FE8FC0" w:rsidR="008E23A0" w:rsidRPr="00A422FF" w:rsidRDefault="008E23A0" w:rsidP="00895E5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422FF">
        <w:rPr>
          <w:rFonts w:ascii="Arial" w:hAnsi="Arial" w:cs="Arial"/>
          <w:sz w:val="24"/>
          <w:szCs w:val="24"/>
        </w:rPr>
        <w:t>Relatam ainda a possibilidade de utilização de linha cortante perigosa, e solicitam maior fiscalização e ronda da Guarda Civil Municipal no bairro para coibir, orientar e fiscalizar sobre a irregula</w:t>
      </w:r>
      <w:r w:rsidR="00895E55">
        <w:rPr>
          <w:rFonts w:ascii="Arial" w:hAnsi="Arial" w:cs="Arial"/>
          <w:sz w:val="24"/>
          <w:szCs w:val="24"/>
        </w:rPr>
        <w:t>ridade no uso de linha proibida</w:t>
      </w:r>
      <w:r w:rsidRPr="00A422FF">
        <w:rPr>
          <w:rFonts w:ascii="Arial" w:hAnsi="Arial" w:cs="Arial"/>
          <w:sz w:val="24"/>
          <w:szCs w:val="24"/>
        </w:rPr>
        <w:t xml:space="preserve"> para so</w:t>
      </w:r>
      <w:r w:rsidR="00895E55">
        <w:rPr>
          <w:rFonts w:ascii="Arial" w:hAnsi="Arial" w:cs="Arial"/>
          <w:sz w:val="24"/>
          <w:szCs w:val="24"/>
        </w:rPr>
        <w:t>ltura de pipas, principalmente por</w:t>
      </w:r>
      <w:r w:rsidRPr="00A422FF">
        <w:rPr>
          <w:rFonts w:ascii="Arial" w:hAnsi="Arial" w:cs="Arial"/>
          <w:sz w:val="24"/>
          <w:szCs w:val="24"/>
        </w:rPr>
        <w:t xml:space="preserve"> causar</w:t>
      </w:r>
      <w:r w:rsidR="00895E55">
        <w:rPr>
          <w:rFonts w:ascii="Arial" w:hAnsi="Arial" w:cs="Arial"/>
          <w:sz w:val="24"/>
          <w:szCs w:val="24"/>
        </w:rPr>
        <w:t>em</w:t>
      </w:r>
      <w:r w:rsidRPr="00A422FF">
        <w:rPr>
          <w:rFonts w:ascii="Arial" w:hAnsi="Arial" w:cs="Arial"/>
          <w:sz w:val="24"/>
          <w:szCs w:val="24"/>
        </w:rPr>
        <w:t xml:space="preserve"> graves acidentes na fiação de energia elétrica.</w:t>
      </w:r>
    </w:p>
    <w:p w14:paraId="5D9635F1" w14:textId="77777777" w:rsidR="008E23A0" w:rsidRPr="00A422FF" w:rsidRDefault="008E23A0" w:rsidP="00A422FF">
      <w:pPr>
        <w:jc w:val="both"/>
        <w:rPr>
          <w:rFonts w:ascii="Arial" w:hAnsi="Arial" w:cs="Arial"/>
          <w:sz w:val="24"/>
          <w:szCs w:val="24"/>
        </w:rPr>
      </w:pPr>
    </w:p>
    <w:p w14:paraId="15F366EE" w14:textId="7C0CE1A2" w:rsidR="00145523" w:rsidRDefault="003F62BA" w:rsidP="00895E5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422FF">
        <w:rPr>
          <w:rFonts w:ascii="Arial" w:hAnsi="Arial" w:cs="Arial"/>
          <w:sz w:val="24"/>
          <w:szCs w:val="24"/>
        </w:rPr>
        <w:t>Diante do exposto,</w:t>
      </w:r>
      <w:r w:rsidRPr="00A422F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245DC" w:rsidRPr="00A422FF">
        <w:rPr>
          <w:rFonts w:ascii="Arial" w:hAnsi="Arial" w:cs="Arial"/>
          <w:b/>
          <w:sz w:val="24"/>
          <w:szCs w:val="24"/>
        </w:rPr>
        <w:t>REQUEREMOS</w:t>
      </w:r>
      <w:r w:rsidR="006245DC" w:rsidRPr="00A422FF">
        <w:rPr>
          <w:rFonts w:ascii="Arial" w:hAnsi="Arial" w:cs="Arial"/>
          <w:sz w:val="24"/>
          <w:szCs w:val="24"/>
        </w:rPr>
        <w:t>,</w:t>
      </w:r>
      <w:proofErr w:type="gramEnd"/>
      <w:r w:rsidR="006245DC" w:rsidRPr="00A422FF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</w:t>
      </w:r>
      <w:r w:rsidR="004F0571" w:rsidRPr="00A422FF">
        <w:rPr>
          <w:rFonts w:ascii="Arial" w:hAnsi="Arial" w:cs="Arial"/>
          <w:sz w:val="24"/>
          <w:szCs w:val="24"/>
        </w:rPr>
        <w:t>ao Secretário</w:t>
      </w:r>
      <w:r w:rsidR="006245DC" w:rsidRPr="00A422FF">
        <w:rPr>
          <w:rFonts w:ascii="Arial" w:hAnsi="Arial" w:cs="Arial"/>
          <w:sz w:val="24"/>
          <w:szCs w:val="24"/>
        </w:rPr>
        <w:t xml:space="preserve"> de Segurança, </w:t>
      </w:r>
      <w:r w:rsidR="006245DC" w:rsidRPr="00A422FF">
        <w:rPr>
          <w:rFonts w:ascii="Arial" w:hAnsi="Arial" w:cs="Arial"/>
          <w:b/>
          <w:caps/>
          <w:sz w:val="24"/>
          <w:szCs w:val="24"/>
        </w:rPr>
        <w:t>Marcelo emilio de oliveira</w:t>
      </w:r>
      <w:r w:rsidR="006245DC" w:rsidRPr="00A422FF">
        <w:rPr>
          <w:rFonts w:ascii="Arial" w:hAnsi="Arial" w:cs="Arial"/>
          <w:sz w:val="24"/>
          <w:szCs w:val="24"/>
        </w:rPr>
        <w:t>, solicitando</w:t>
      </w:r>
      <w:r w:rsidR="004F0571" w:rsidRPr="00A422FF">
        <w:rPr>
          <w:rFonts w:ascii="Arial" w:hAnsi="Arial" w:cs="Arial"/>
          <w:sz w:val="24"/>
          <w:szCs w:val="24"/>
        </w:rPr>
        <w:t>, nos termos da Lei Orgânica do município,</w:t>
      </w:r>
      <w:r w:rsidR="006245DC" w:rsidRPr="00A422FF">
        <w:rPr>
          <w:rFonts w:ascii="Arial" w:hAnsi="Arial" w:cs="Arial"/>
          <w:sz w:val="24"/>
          <w:szCs w:val="24"/>
        </w:rPr>
        <w:t xml:space="preserve"> </w:t>
      </w:r>
      <w:r w:rsidR="00895E55" w:rsidRPr="00895E55">
        <w:rPr>
          <w:rFonts w:ascii="Arial" w:hAnsi="Arial" w:cs="Arial"/>
          <w:sz w:val="24"/>
          <w:szCs w:val="24"/>
        </w:rPr>
        <w:t>intensificar a ronda da Guarda Civil Municipal no bairro Convívio, visando coibir, orientar e fiscalizar sobre o uso de linhas proibidas para soltura de pipas, visto que podem causar graves acidentes.</w:t>
      </w:r>
    </w:p>
    <w:p w14:paraId="1538EE41" w14:textId="77777777" w:rsidR="00895E55" w:rsidRPr="00A422FF" w:rsidRDefault="00895E55" w:rsidP="00895E55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105755A" w14:textId="10929A04" w:rsidR="00BD33E9" w:rsidRPr="00A422FF" w:rsidRDefault="003F62BA" w:rsidP="00BD33E9">
      <w:pPr>
        <w:jc w:val="center"/>
        <w:rPr>
          <w:rFonts w:ascii="Arial" w:hAnsi="Arial" w:cs="Arial"/>
          <w:sz w:val="24"/>
          <w:szCs w:val="24"/>
        </w:rPr>
      </w:pPr>
      <w:r w:rsidRPr="00A422FF">
        <w:rPr>
          <w:rFonts w:ascii="Arial" w:hAnsi="Arial" w:cs="Arial"/>
          <w:sz w:val="24"/>
          <w:szCs w:val="24"/>
        </w:rPr>
        <w:t>Plenário “Ve</w:t>
      </w:r>
      <w:r w:rsidR="008E23A0" w:rsidRPr="00A422FF">
        <w:rPr>
          <w:rFonts w:ascii="Arial" w:hAnsi="Arial" w:cs="Arial"/>
          <w:sz w:val="24"/>
          <w:szCs w:val="24"/>
        </w:rPr>
        <w:t xml:space="preserve">r. Laurindo </w:t>
      </w:r>
      <w:proofErr w:type="spellStart"/>
      <w:r w:rsidR="008E23A0" w:rsidRPr="00A422FF">
        <w:rPr>
          <w:rFonts w:ascii="Arial" w:hAnsi="Arial" w:cs="Arial"/>
          <w:sz w:val="24"/>
          <w:szCs w:val="24"/>
        </w:rPr>
        <w:t>Ezidoro</w:t>
      </w:r>
      <w:proofErr w:type="spellEnd"/>
      <w:r w:rsidR="008E23A0" w:rsidRPr="00A422FF">
        <w:rPr>
          <w:rFonts w:ascii="Arial" w:hAnsi="Arial" w:cs="Arial"/>
          <w:sz w:val="24"/>
          <w:szCs w:val="24"/>
        </w:rPr>
        <w:t xml:space="preserve"> Jaqueta”, </w:t>
      </w:r>
      <w:proofErr w:type="gramStart"/>
      <w:r w:rsidR="008E23A0" w:rsidRPr="00A422FF">
        <w:rPr>
          <w:rFonts w:ascii="Arial" w:hAnsi="Arial" w:cs="Arial"/>
          <w:sz w:val="24"/>
          <w:szCs w:val="24"/>
        </w:rPr>
        <w:t>5</w:t>
      </w:r>
      <w:proofErr w:type="gramEnd"/>
      <w:r w:rsidRPr="00A422FF">
        <w:rPr>
          <w:rFonts w:ascii="Arial" w:hAnsi="Arial" w:cs="Arial"/>
          <w:sz w:val="24"/>
          <w:szCs w:val="24"/>
        </w:rPr>
        <w:t xml:space="preserve"> de </w:t>
      </w:r>
      <w:r w:rsidR="008E23A0" w:rsidRPr="00A422FF">
        <w:rPr>
          <w:rFonts w:ascii="Arial" w:hAnsi="Arial" w:cs="Arial"/>
          <w:sz w:val="24"/>
          <w:szCs w:val="24"/>
        </w:rPr>
        <w:t>julho</w:t>
      </w:r>
      <w:r w:rsidRPr="00A422FF">
        <w:rPr>
          <w:rFonts w:ascii="Arial" w:hAnsi="Arial" w:cs="Arial"/>
          <w:sz w:val="24"/>
          <w:szCs w:val="24"/>
        </w:rPr>
        <w:t xml:space="preserve"> de 2021.</w:t>
      </w:r>
    </w:p>
    <w:p w14:paraId="7973FC9F" w14:textId="77777777" w:rsidR="00BD33E9" w:rsidRPr="00A422FF" w:rsidRDefault="00BD33E9" w:rsidP="00BD33E9">
      <w:pPr>
        <w:jc w:val="center"/>
        <w:rPr>
          <w:rFonts w:ascii="Arial" w:hAnsi="Arial" w:cs="Arial"/>
          <w:sz w:val="24"/>
          <w:szCs w:val="24"/>
        </w:rPr>
      </w:pPr>
    </w:p>
    <w:p w14:paraId="71AF6B80" w14:textId="77777777" w:rsidR="00BD33E9" w:rsidRPr="00A422FF" w:rsidRDefault="00BD33E9" w:rsidP="00BD33E9">
      <w:pPr>
        <w:jc w:val="center"/>
        <w:rPr>
          <w:rFonts w:ascii="Arial" w:hAnsi="Arial" w:cs="Arial"/>
          <w:sz w:val="24"/>
          <w:szCs w:val="24"/>
        </w:rPr>
      </w:pPr>
    </w:p>
    <w:p w14:paraId="71BC048F" w14:textId="77777777" w:rsidR="00BD33E9" w:rsidRPr="00A422FF" w:rsidRDefault="00BD33E9" w:rsidP="00BD33E9">
      <w:pPr>
        <w:jc w:val="center"/>
        <w:rPr>
          <w:rFonts w:ascii="Arial" w:hAnsi="Arial" w:cs="Arial"/>
          <w:sz w:val="24"/>
          <w:szCs w:val="24"/>
        </w:rPr>
      </w:pPr>
    </w:p>
    <w:p w14:paraId="5507D3EA" w14:textId="3825A6FB" w:rsidR="00BD33E9" w:rsidRPr="00A422FF" w:rsidRDefault="003F62BA" w:rsidP="00BD33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22FF">
        <w:rPr>
          <w:rFonts w:ascii="Arial" w:hAnsi="Arial" w:cs="Arial"/>
          <w:bCs/>
          <w:sz w:val="24"/>
          <w:szCs w:val="24"/>
        </w:rPr>
        <w:t>Vereador</w:t>
      </w:r>
      <w:r w:rsidR="00145523" w:rsidRPr="00A422FF">
        <w:rPr>
          <w:rFonts w:ascii="Arial" w:hAnsi="Arial" w:cs="Arial"/>
          <w:bCs/>
          <w:sz w:val="24"/>
          <w:szCs w:val="24"/>
        </w:rPr>
        <w:t>a</w:t>
      </w:r>
      <w:r w:rsidRPr="00A422FF">
        <w:rPr>
          <w:rFonts w:ascii="Arial" w:hAnsi="Arial" w:cs="Arial"/>
          <w:bCs/>
          <w:sz w:val="24"/>
          <w:szCs w:val="24"/>
        </w:rPr>
        <w:t xml:space="preserve"> Autor</w:t>
      </w:r>
      <w:r w:rsidR="00145523" w:rsidRPr="00A422FF">
        <w:rPr>
          <w:rFonts w:ascii="Arial" w:hAnsi="Arial" w:cs="Arial"/>
          <w:bCs/>
          <w:sz w:val="24"/>
          <w:szCs w:val="24"/>
        </w:rPr>
        <w:t>a</w:t>
      </w:r>
      <w:r w:rsidRPr="00A422FF">
        <w:rPr>
          <w:rFonts w:ascii="Arial" w:hAnsi="Arial" w:cs="Arial"/>
          <w:b/>
          <w:bCs/>
          <w:sz w:val="24"/>
          <w:szCs w:val="24"/>
        </w:rPr>
        <w:t xml:space="preserve"> </w:t>
      </w:r>
      <w:r w:rsidR="00145523" w:rsidRPr="00A422FF">
        <w:rPr>
          <w:rFonts w:ascii="Arial" w:hAnsi="Arial" w:cs="Arial"/>
          <w:b/>
          <w:bCs/>
          <w:sz w:val="24"/>
          <w:szCs w:val="24"/>
        </w:rPr>
        <w:t>ROSE IELO</w:t>
      </w:r>
      <w:r w:rsidRPr="00A422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599C7D" w14:textId="503666D3" w:rsidR="00BD33E9" w:rsidRPr="00A422FF" w:rsidRDefault="003F62BA" w:rsidP="00BD33E9">
      <w:pPr>
        <w:jc w:val="center"/>
        <w:rPr>
          <w:rFonts w:ascii="Arial" w:hAnsi="Arial" w:cs="Arial"/>
          <w:color w:val="D9D9D9"/>
          <w:sz w:val="24"/>
          <w:szCs w:val="24"/>
        </w:rPr>
      </w:pPr>
      <w:r w:rsidRPr="00A422FF">
        <w:rPr>
          <w:rFonts w:ascii="Arial" w:hAnsi="Arial" w:cs="Arial"/>
          <w:bCs/>
          <w:sz w:val="24"/>
          <w:szCs w:val="24"/>
        </w:rPr>
        <w:t>PDT</w:t>
      </w:r>
    </w:p>
    <w:p w14:paraId="13BAD866" w14:textId="255DA563" w:rsidR="00F12F0A" w:rsidRDefault="00F12F0A">
      <w:pPr>
        <w:jc w:val="center"/>
        <w:rPr>
          <w:rFonts w:ascii="Arial" w:hAnsi="Arial" w:cs="Arial"/>
          <w:sz w:val="28"/>
        </w:rPr>
      </w:pPr>
    </w:p>
    <w:p w14:paraId="684098B6" w14:textId="77777777" w:rsidR="00983386" w:rsidRDefault="00983386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112F6406" w14:textId="77777777" w:rsidR="00983386" w:rsidRDefault="00983386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621CEEDA" w14:textId="77777777" w:rsidR="00983386" w:rsidRDefault="00983386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0B0415A3" w14:textId="77777777" w:rsidR="00983386" w:rsidRDefault="00983386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36BECC08" w14:textId="77777777" w:rsidR="00983386" w:rsidRDefault="00983386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50A62320" w14:textId="77777777" w:rsidR="00983386" w:rsidRDefault="00983386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109E62C3" w14:textId="77777777" w:rsidR="00983386" w:rsidRDefault="00983386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273F880A" w14:textId="77777777" w:rsidR="00983386" w:rsidRDefault="00983386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4B52C01F" w14:textId="77777777" w:rsidR="00983386" w:rsidRDefault="00983386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40A152F5" w14:textId="77777777" w:rsidR="00983386" w:rsidRDefault="00983386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07F857D9" w14:textId="77777777" w:rsidR="00983386" w:rsidRDefault="00983386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5D4EE750" w14:textId="77777777" w:rsidR="00983386" w:rsidRDefault="00983386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1F17F1D2" w14:textId="49E9FA71" w:rsidR="0012143D" w:rsidRPr="00145523" w:rsidRDefault="003F62BA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  <w:bookmarkStart w:id="0" w:name="_GoBack"/>
      <w:bookmarkEnd w:id="0"/>
      <w:r w:rsidRPr="00145523">
        <w:rPr>
          <w:rFonts w:ascii="Arial" w:hAnsi="Arial" w:cs="Arial"/>
          <w:color w:val="ACB9CA" w:themeColor="text2" w:themeTint="66"/>
          <w:sz w:val="16"/>
          <w:szCs w:val="16"/>
        </w:rPr>
        <w:t>RASI/mal</w:t>
      </w:r>
    </w:p>
    <w:sectPr w:rsidR="0012143D" w:rsidRPr="00145523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E8F50" w14:textId="77777777" w:rsidR="00DC709D" w:rsidRDefault="00DC709D">
      <w:r>
        <w:separator/>
      </w:r>
    </w:p>
  </w:endnote>
  <w:endnote w:type="continuationSeparator" w:id="0">
    <w:p w14:paraId="7DCF98BE" w14:textId="77777777" w:rsidR="00DC709D" w:rsidRDefault="00DC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02C83" w14:textId="77777777" w:rsidR="00DC709D" w:rsidRDefault="00DC709D">
      <w:r>
        <w:separator/>
      </w:r>
    </w:p>
  </w:footnote>
  <w:footnote w:type="continuationSeparator" w:id="0">
    <w:p w14:paraId="530FD84C" w14:textId="77777777" w:rsidR="00DC709D" w:rsidRDefault="00DC7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149A"/>
    <w:multiLevelType w:val="hybridMultilevel"/>
    <w:tmpl w:val="3AA8B4FC"/>
    <w:lvl w:ilvl="0" w:tplc="F4DC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64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80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2E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433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21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CA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6A3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C3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74059"/>
    <w:rsid w:val="000B4985"/>
    <w:rsid w:val="0012143D"/>
    <w:rsid w:val="00145523"/>
    <w:rsid w:val="00166B75"/>
    <w:rsid w:val="0017190B"/>
    <w:rsid w:val="001A097E"/>
    <w:rsid w:val="002634D7"/>
    <w:rsid w:val="00293F88"/>
    <w:rsid w:val="002A3B4D"/>
    <w:rsid w:val="003158A8"/>
    <w:rsid w:val="00343102"/>
    <w:rsid w:val="003F62BA"/>
    <w:rsid w:val="004F0571"/>
    <w:rsid w:val="00520524"/>
    <w:rsid w:val="00594163"/>
    <w:rsid w:val="006245DC"/>
    <w:rsid w:val="006478B7"/>
    <w:rsid w:val="007433C6"/>
    <w:rsid w:val="0076791F"/>
    <w:rsid w:val="00895E55"/>
    <w:rsid w:val="008A5514"/>
    <w:rsid w:val="008D5988"/>
    <w:rsid w:val="008E23A0"/>
    <w:rsid w:val="00983386"/>
    <w:rsid w:val="00995A51"/>
    <w:rsid w:val="00A3753E"/>
    <w:rsid w:val="00A422FF"/>
    <w:rsid w:val="00A75731"/>
    <w:rsid w:val="00A85B8E"/>
    <w:rsid w:val="00BD33E9"/>
    <w:rsid w:val="00BD46B6"/>
    <w:rsid w:val="00C1519F"/>
    <w:rsid w:val="00C6482F"/>
    <w:rsid w:val="00CE0E53"/>
    <w:rsid w:val="00DB2F1A"/>
    <w:rsid w:val="00DC709D"/>
    <w:rsid w:val="00E55229"/>
    <w:rsid w:val="00E67ECA"/>
    <w:rsid w:val="00E840C0"/>
    <w:rsid w:val="00F12E13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15</cp:revision>
  <cp:lastPrinted>2010-12-02T10:00:00Z</cp:lastPrinted>
  <dcterms:created xsi:type="dcterms:W3CDTF">2020-07-10T17:04:00Z</dcterms:created>
  <dcterms:modified xsi:type="dcterms:W3CDTF">2021-07-05T12:56:00Z</dcterms:modified>
</cp:coreProperties>
</file>