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6BC61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645A929" w14:textId="77777777"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14:paraId="09774E28" w14:textId="6B4F2BBE" w:rsidR="00B8175B" w:rsidRDefault="00A05719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7B7CA9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B7CA9">
        <w:rPr>
          <w:rFonts w:ascii="Arial" w:hAnsi="Arial" w:cs="Arial"/>
          <w:b/>
          <w:sz w:val="24"/>
          <w:szCs w:val="24"/>
          <w:u w:val="single"/>
        </w:rPr>
        <w:t>5</w:t>
      </w:r>
      <w:r w:rsidR="00D074E1">
        <w:rPr>
          <w:rFonts w:ascii="Arial" w:hAnsi="Arial" w:cs="Arial"/>
          <w:b/>
          <w:sz w:val="24"/>
          <w:szCs w:val="24"/>
          <w:u w:val="single"/>
        </w:rPr>
        <w:t>37</w:t>
      </w:r>
    </w:p>
    <w:p w14:paraId="40FE1A37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4086F8" w14:textId="1FC8C027" w:rsidR="00B8175B" w:rsidRDefault="00A05719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B7CA9">
        <w:rPr>
          <w:rFonts w:ascii="Arial" w:hAnsi="Arial" w:cs="Arial"/>
          <w:b/>
          <w:sz w:val="24"/>
          <w:szCs w:val="24"/>
          <w:u w:val="single"/>
        </w:rPr>
        <w:t>12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7B7CA9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986D3E1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47B14E9" w14:textId="77777777" w:rsidR="00B8175B" w:rsidRDefault="00A05719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0DE14FF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2D8591F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00DFD5FA" w14:textId="77777777" w:rsidR="00946B7D" w:rsidRDefault="00946B7D" w:rsidP="00B8175B">
      <w:pPr>
        <w:jc w:val="both"/>
        <w:rPr>
          <w:rFonts w:ascii="Arial" w:hAnsi="Arial" w:cs="Arial"/>
          <w:sz w:val="24"/>
          <w:szCs w:val="24"/>
        </w:rPr>
      </w:pPr>
    </w:p>
    <w:p w14:paraId="262097E3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4B6F9E8E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142290AE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63E2D78C" w14:textId="09DFAC3D" w:rsidR="0060361F" w:rsidRDefault="00D33F9D" w:rsidP="0060361F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0361F" w:rsidRPr="0060361F">
        <w:rPr>
          <w:rFonts w:ascii="Arial" w:hAnsi="Arial" w:cs="Arial"/>
          <w:sz w:val="24"/>
          <w:szCs w:val="24"/>
        </w:rPr>
        <w:t xml:space="preserve">Rodovia Gastão Dal Farra, </w:t>
      </w:r>
      <w:r>
        <w:rPr>
          <w:rFonts w:ascii="Arial" w:hAnsi="Arial" w:cs="Arial"/>
          <w:sz w:val="24"/>
          <w:szCs w:val="24"/>
        </w:rPr>
        <w:t xml:space="preserve">devido ao </w:t>
      </w:r>
      <w:r w:rsidR="0060361F" w:rsidRPr="0060361F">
        <w:rPr>
          <w:rFonts w:ascii="Arial" w:hAnsi="Arial" w:cs="Arial"/>
          <w:sz w:val="24"/>
          <w:szCs w:val="24"/>
        </w:rPr>
        <w:t xml:space="preserve">aumento </w:t>
      </w:r>
      <w:r w:rsidR="00F01C53">
        <w:rPr>
          <w:rFonts w:ascii="Arial" w:hAnsi="Arial" w:cs="Arial"/>
          <w:sz w:val="24"/>
          <w:szCs w:val="24"/>
        </w:rPr>
        <w:t>populacional dos bairros que a margeiam,</w:t>
      </w:r>
      <w:r w:rsidR="0060361F" w:rsidRPr="0060361F">
        <w:rPr>
          <w:rFonts w:ascii="Arial" w:hAnsi="Arial" w:cs="Arial"/>
          <w:sz w:val="24"/>
          <w:szCs w:val="24"/>
        </w:rPr>
        <w:t xml:space="preserve"> </w:t>
      </w:r>
      <w:r w:rsidR="00F01C53">
        <w:rPr>
          <w:rFonts w:ascii="Arial" w:hAnsi="Arial" w:cs="Arial"/>
          <w:sz w:val="24"/>
          <w:szCs w:val="24"/>
        </w:rPr>
        <w:t xml:space="preserve">tornou-se </w:t>
      </w:r>
      <w:r w:rsidR="00F01C53" w:rsidRPr="0060361F">
        <w:rPr>
          <w:rFonts w:ascii="Arial" w:hAnsi="Arial" w:cs="Arial"/>
          <w:sz w:val="24"/>
          <w:szCs w:val="24"/>
        </w:rPr>
        <w:t>uma</w:t>
      </w:r>
      <w:r w:rsidR="0060361F" w:rsidRPr="0060361F">
        <w:rPr>
          <w:rFonts w:ascii="Arial" w:hAnsi="Arial" w:cs="Arial"/>
          <w:sz w:val="24"/>
          <w:szCs w:val="24"/>
        </w:rPr>
        <w:t xml:space="preserve"> importante via de deslocamento para a Região Central do município.</w:t>
      </w:r>
    </w:p>
    <w:p w14:paraId="0D1B3863" w14:textId="77777777" w:rsidR="00F01C53" w:rsidRDefault="00F01C53" w:rsidP="0060361F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4535B60" w14:textId="2B15EAD6" w:rsidR="00F01C53" w:rsidRDefault="00F01C53" w:rsidP="00F01C53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Porém, referida rodovia tem sido cenário de </w:t>
      </w:r>
      <w:r w:rsidR="0060361F">
        <w:rPr>
          <w:rFonts w:ascii="Arial" w:hAnsi="Arial" w:cs="Arial"/>
          <w:sz w:val="24"/>
          <w:szCs w:val="24"/>
        </w:rPr>
        <w:t>inúmeros acidentes</w:t>
      </w:r>
      <w:r>
        <w:rPr>
          <w:rFonts w:ascii="Arial" w:hAnsi="Arial" w:cs="Arial"/>
          <w:sz w:val="24"/>
          <w:szCs w:val="24"/>
        </w:rPr>
        <w:t xml:space="preserve">, </w:t>
      </w:r>
      <w:r w:rsidR="0060361F">
        <w:rPr>
          <w:rFonts w:ascii="Arial" w:hAnsi="Arial" w:cs="Arial"/>
          <w:sz w:val="24"/>
          <w:szCs w:val="24"/>
        </w:rPr>
        <w:t xml:space="preserve">inclusive com </w:t>
      </w:r>
      <w:r w:rsidR="00AD4CE4">
        <w:rPr>
          <w:rFonts w:ascii="Arial" w:hAnsi="Arial" w:cs="Arial"/>
          <w:sz w:val="24"/>
          <w:szCs w:val="24"/>
        </w:rPr>
        <w:t>vítimas fatais</w:t>
      </w:r>
      <w:r>
        <w:rPr>
          <w:rFonts w:ascii="Arial" w:hAnsi="Arial" w:cs="Arial"/>
          <w:sz w:val="24"/>
          <w:szCs w:val="24"/>
        </w:rPr>
        <w:t xml:space="preserve">, bem como </w:t>
      </w:r>
      <w:r w:rsidR="00AD4CE4">
        <w:rPr>
          <w:rFonts w:ascii="Arial" w:hAnsi="Arial" w:cs="Arial"/>
          <w:sz w:val="24"/>
          <w:szCs w:val="24"/>
        </w:rPr>
        <w:t xml:space="preserve">a morte </w:t>
      </w:r>
      <w:r>
        <w:rPr>
          <w:rFonts w:ascii="Arial" w:hAnsi="Arial" w:cs="Arial"/>
          <w:sz w:val="24"/>
          <w:szCs w:val="24"/>
        </w:rPr>
        <w:t>de</w:t>
      </w:r>
      <w:r w:rsidR="0060361F">
        <w:rPr>
          <w:rFonts w:ascii="Arial" w:hAnsi="Arial" w:cs="Arial"/>
          <w:sz w:val="24"/>
          <w:szCs w:val="24"/>
        </w:rPr>
        <w:t xml:space="preserve"> animais silvestres</w:t>
      </w:r>
      <w:r>
        <w:rPr>
          <w:rFonts w:ascii="Arial" w:hAnsi="Arial" w:cs="Arial"/>
          <w:sz w:val="24"/>
          <w:szCs w:val="24"/>
        </w:rPr>
        <w:t>.</w:t>
      </w:r>
    </w:p>
    <w:p w14:paraId="57F3684E" w14:textId="77777777" w:rsidR="00F01C53" w:rsidRDefault="00F01C53" w:rsidP="00F01C53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794CAC8A" w14:textId="77777777" w:rsidR="00E432D3" w:rsidRDefault="00F01C53" w:rsidP="0060361F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Atualmente, </w:t>
      </w:r>
      <w:r w:rsidR="0060361F" w:rsidRPr="0060361F">
        <w:rPr>
          <w:rFonts w:ascii="Arial" w:hAnsi="Arial" w:cs="Arial"/>
          <w:sz w:val="24"/>
          <w:szCs w:val="24"/>
        </w:rPr>
        <w:t>para muitas das adequações necessárias n</w:t>
      </w:r>
      <w:r>
        <w:rPr>
          <w:rFonts w:ascii="Arial" w:hAnsi="Arial" w:cs="Arial"/>
          <w:sz w:val="24"/>
          <w:szCs w:val="24"/>
        </w:rPr>
        <w:t xml:space="preserve">o local </w:t>
      </w:r>
      <w:r w:rsidR="0060361F" w:rsidRPr="0060361F">
        <w:rPr>
          <w:rFonts w:ascii="Arial" w:hAnsi="Arial" w:cs="Arial"/>
          <w:sz w:val="24"/>
          <w:szCs w:val="24"/>
        </w:rPr>
        <w:t xml:space="preserve">ou qualquer tipo de intervenção, é </w:t>
      </w:r>
      <w:r>
        <w:rPr>
          <w:rFonts w:ascii="Arial" w:hAnsi="Arial" w:cs="Arial"/>
          <w:sz w:val="24"/>
          <w:szCs w:val="24"/>
        </w:rPr>
        <w:t>preciso</w:t>
      </w:r>
      <w:r w:rsidR="0060361F" w:rsidRPr="0060361F">
        <w:rPr>
          <w:rFonts w:ascii="Arial" w:hAnsi="Arial" w:cs="Arial"/>
          <w:sz w:val="24"/>
          <w:szCs w:val="24"/>
        </w:rPr>
        <w:t xml:space="preserve"> que os pedidos sejam encaminhados ao </w:t>
      </w:r>
      <w:r w:rsidR="00E432D3">
        <w:rPr>
          <w:rFonts w:ascii="Arial" w:hAnsi="Arial" w:cs="Arial"/>
          <w:sz w:val="24"/>
          <w:szCs w:val="24"/>
        </w:rPr>
        <w:t>Departamento de Estradas de Rodagem (</w:t>
      </w:r>
      <w:r w:rsidR="0060361F" w:rsidRPr="0060361F">
        <w:rPr>
          <w:rFonts w:ascii="Arial" w:hAnsi="Arial" w:cs="Arial"/>
          <w:sz w:val="24"/>
          <w:szCs w:val="24"/>
        </w:rPr>
        <w:t>DER</w:t>
      </w:r>
      <w:r w:rsidR="00E432D3">
        <w:rPr>
          <w:rFonts w:ascii="Arial" w:hAnsi="Arial" w:cs="Arial"/>
          <w:sz w:val="24"/>
          <w:szCs w:val="24"/>
        </w:rPr>
        <w:t>)</w:t>
      </w:r>
      <w:r w:rsidR="0060361F" w:rsidRPr="0060361F">
        <w:rPr>
          <w:rFonts w:ascii="Arial" w:hAnsi="Arial" w:cs="Arial"/>
          <w:sz w:val="24"/>
          <w:szCs w:val="24"/>
        </w:rPr>
        <w:t xml:space="preserve"> e à Concessionária Rodovia</w:t>
      </w:r>
      <w:r w:rsidR="00AD4CE4">
        <w:rPr>
          <w:rFonts w:ascii="Arial" w:hAnsi="Arial" w:cs="Arial"/>
          <w:sz w:val="24"/>
          <w:szCs w:val="24"/>
        </w:rPr>
        <w:t>s</w:t>
      </w:r>
      <w:r w:rsidR="0060361F" w:rsidRPr="0060361F">
        <w:rPr>
          <w:rFonts w:ascii="Arial" w:hAnsi="Arial" w:cs="Arial"/>
          <w:sz w:val="24"/>
          <w:szCs w:val="24"/>
        </w:rPr>
        <w:t xml:space="preserve"> do Tietê</w:t>
      </w:r>
      <w:r w:rsidR="00AD4CE4">
        <w:rPr>
          <w:rFonts w:ascii="Arial" w:hAnsi="Arial" w:cs="Arial"/>
          <w:sz w:val="24"/>
          <w:szCs w:val="24"/>
        </w:rPr>
        <w:t>, muitas vezes dificultando a realização de melhorias emergenciais</w:t>
      </w:r>
      <w:r w:rsidR="0060361F">
        <w:rPr>
          <w:rFonts w:ascii="Arial" w:hAnsi="Arial" w:cs="Arial"/>
          <w:sz w:val="24"/>
          <w:szCs w:val="24"/>
        </w:rPr>
        <w:t>.</w:t>
      </w:r>
    </w:p>
    <w:p w14:paraId="20988B2B" w14:textId="77777777" w:rsidR="00E432D3" w:rsidRDefault="00E432D3" w:rsidP="0060361F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CD61FA5" w14:textId="1130E034" w:rsidR="0060361F" w:rsidRPr="0060361F" w:rsidRDefault="0060361F" w:rsidP="0060361F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</w:t>
      </w:r>
      <w:r w:rsidRPr="0060361F">
        <w:rPr>
          <w:rFonts w:ascii="Arial" w:hAnsi="Arial" w:cs="Arial"/>
          <w:b/>
          <w:bCs/>
          <w:sz w:val="24"/>
          <w:szCs w:val="24"/>
        </w:rPr>
        <w:t>REQUEREMOS</w:t>
      </w:r>
      <w:r w:rsidRPr="0060361F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 w:rsidRPr="0060361F">
        <w:rPr>
          <w:rFonts w:ascii="Arial" w:hAnsi="Arial" w:cs="Arial"/>
          <w:b/>
          <w:bCs/>
          <w:sz w:val="24"/>
          <w:szCs w:val="24"/>
        </w:rPr>
        <w:t>MARIO EDUARDO PARDINI AFFONSECA</w:t>
      </w:r>
      <w:r w:rsidRPr="0060361F">
        <w:rPr>
          <w:rFonts w:ascii="Arial" w:hAnsi="Arial" w:cs="Arial"/>
          <w:sz w:val="24"/>
          <w:szCs w:val="24"/>
        </w:rPr>
        <w:t xml:space="preserve">, </w:t>
      </w:r>
      <w:r w:rsidR="00E7175D">
        <w:rPr>
          <w:rFonts w:ascii="Arial" w:hAnsi="Arial" w:cs="Arial"/>
          <w:sz w:val="24"/>
          <w:szCs w:val="24"/>
        </w:rPr>
        <w:t xml:space="preserve">ao </w:t>
      </w:r>
      <w:r w:rsidR="00E7175D" w:rsidRPr="00E7175D">
        <w:rPr>
          <w:rFonts w:ascii="Arial" w:hAnsi="Arial" w:cs="Arial"/>
          <w:sz w:val="24"/>
          <w:szCs w:val="24"/>
        </w:rPr>
        <w:t xml:space="preserve">Diretor da Divisão Regional DR-03 (Bauru) do Departamento de Estradas de Rodagem (DER), </w:t>
      </w:r>
      <w:r w:rsidR="00E7175D" w:rsidRPr="00E7175D">
        <w:rPr>
          <w:rFonts w:ascii="Arial" w:hAnsi="Arial" w:cs="Arial"/>
          <w:b/>
          <w:bCs/>
          <w:sz w:val="24"/>
          <w:szCs w:val="24"/>
        </w:rPr>
        <w:t>MARCOS ANTONIO MANTOANELLI</w:t>
      </w:r>
      <w:r w:rsidR="00E7175D">
        <w:rPr>
          <w:rFonts w:ascii="Arial" w:hAnsi="Arial" w:cs="Arial"/>
          <w:sz w:val="24"/>
          <w:szCs w:val="24"/>
        </w:rPr>
        <w:t xml:space="preserve">, </w:t>
      </w:r>
      <w:r w:rsidR="00E7175D" w:rsidRPr="00E7175D">
        <w:rPr>
          <w:rFonts w:ascii="Arial" w:hAnsi="Arial" w:cs="Arial"/>
          <w:sz w:val="24"/>
          <w:szCs w:val="24"/>
        </w:rPr>
        <w:t xml:space="preserve">Diretor da Agência Reguladora de Serviços Públicos Delegados de Transporte do Estado de São Paulo (ARTESP), </w:t>
      </w:r>
      <w:r w:rsidR="00E7175D" w:rsidRPr="00E7175D">
        <w:rPr>
          <w:rFonts w:ascii="Arial" w:hAnsi="Arial" w:cs="Arial"/>
          <w:b/>
          <w:bCs/>
          <w:sz w:val="24"/>
          <w:szCs w:val="24"/>
        </w:rPr>
        <w:t>GIOVANNI PENGUE FILHO</w:t>
      </w:r>
      <w:r w:rsidR="00E7175D" w:rsidRPr="00E7175D">
        <w:rPr>
          <w:rFonts w:ascii="Arial" w:hAnsi="Arial" w:cs="Arial"/>
          <w:sz w:val="24"/>
          <w:szCs w:val="24"/>
        </w:rPr>
        <w:t xml:space="preserve"> e ao Presidente da Concessionária Rodovias do Tietê, </w:t>
      </w:r>
      <w:r w:rsidR="00E7175D" w:rsidRPr="00E7175D">
        <w:rPr>
          <w:rFonts w:ascii="Arial" w:hAnsi="Arial" w:cs="Arial"/>
          <w:b/>
          <w:bCs/>
          <w:sz w:val="24"/>
          <w:szCs w:val="24"/>
        </w:rPr>
        <w:t>EMERSON LUIZ BITTAR</w:t>
      </w:r>
      <w:r w:rsidR="00E7175D" w:rsidRPr="00E7175D">
        <w:rPr>
          <w:rFonts w:ascii="Arial" w:hAnsi="Arial" w:cs="Arial"/>
          <w:sz w:val="24"/>
          <w:szCs w:val="24"/>
        </w:rPr>
        <w:t>,</w:t>
      </w:r>
      <w:r w:rsidR="00E7175D">
        <w:rPr>
          <w:rFonts w:ascii="Arial" w:hAnsi="Arial" w:cs="Arial"/>
          <w:sz w:val="24"/>
          <w:szCs w:val="24"/>
        </w:rPr>
        <w:t xml:space="preserve"> </w:t>
      </w:r>
      <w:r w:rsidRPr="0060361F">
        <w:rPr>
          <w:rFonts w:ascii="Arial" w:hAnsi="Arial" w:cs="Arial"/>
          <w:sz w:val="24"/>
          <w:szCs w:val="24"/>
        </w:rPr>
        <w:t>solicitando, nos termos da Lei Orgânica</w:t>
      </w:r>
      <w:r w:rsidR="00E7175D">
        <w:rPr>
          <w:rFonts w:ascii="Arial" w:hAnsi="Arial" w:cs="Arial"/>
          <w:sz w:val="24"/>
          <w:szCs w:val="24"/>
        </w:rPr>
        <w:t xml:space="preserve"> do município</w:t>
      </w:r>
      <w:r>
        <w:rPr>
          <w:rFonts w:ascii="Arial" w:hAnsi="Arial" w:cs="Arial"/>
          <w:sz w:val="24"/>
          <w:szCs w:val="24"/>
        </w:rPr>
        <w:t>,</w:t>
      </w:r>
      <w:r w:rsidRPr="0060361F">
        <w:rPr>
          <w:rFonts w:ascii="Arial" w:hAnsi="Arial" w:cs="Arial"/>
          <w:sz w:val="24"/>
          <w:szCs w:val="24"/>
        </w:rPr>
        <w:t xml:space="preserve"> realizar </w:t>
      </w:r>
      <w:r>
        <w:rPr>
          <w:rFonts w:ascii="Arial" w:hAnsi="Arial" w:cs="Arial"/>
          <w:sz w:val="24"/>
          <w:szCs w:val="24"/>
        </w:rPr>
        <w:t>a municipalização</w:t>
      </w:r>
      <w:r w:rsidRPr="0060361F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Pr="0060361F">
        <w:rPr>
          <w:rFonts w:ascii="Arial" w:hAnsi="Arial" w:cs="Arial"/>
          <w:sz w:val="24"/>
          <w:szCs w:val="24"/>
        </w:rPr>
        <w:t>Rodovia</w:t>
      </w:r>
      <w:r>
        <w:rPr>
          <w:rFonts w:ascii="Arial" w:hAnsi="Arial" w:cs="Arial"/>
          <w:sz w:val="24"/>
          <w:szCs w:val="24"/>
        </w:rPr>
        <w:t xml:space="preserve"> Gastão Dal Farra, </w:t>
      </w:r>
      <w:r w:rsidRPr="0060361F">
        <w:rPr>
          <w:rFonts w:ascii="Arial" w:hAnsi="Arial" w:cs="Arial"/>
          <w:sz w:val="24"/>
          <w:szCs w:val="24"/>
        </w:rPr>
        <w:t xml:space="preserve">com o objetivo de agilizar as medidas necessárias para a segurança de todos </w:t>
      </w:r>
      <w:r>
        <w:rPr>
          <w:rFonts w:ascii="Arial" w:hAnsi="Arial" w:cs="Arial"/>
          <w:sz w:val="24"/>
          <w:szCs w:val="24"/>
        </w:rPr>
        <w:t>que circulam pelo local</w:t>
      </w:r>
      <w:r w:rsidRPr="0060361F">
        <w:rPr>
          <w:rFonts w:ascii="Arial" w:hAnsi="Arial" w:cs="Arial"/>
          <w:sz w:val="24"/>
          <w:szCs w:val="24"/>
        </w:rPr>
        <w:t>.</w:t>
      </w:r>
    </w:p>
    <w:p w14:paraId="3F1E36E7" w14:textId="77777777" w:rsidR="00D3273F" w:rsidRPr="00532799" w:rsidRDefault="00D3273F" w:rsidP="00E7175D">
      <w:pPr>
        <w:jc w:val="both"/>
        <w:rPr>
          <w:rFonts w:ascii="Arial" w:hAnsi="Arial" w:cs="Arial"/>
          <w:sz w:val="24"/>
          <w:szCs w:val="24"/>
        </w:rPr>
      </w:pPr>
    </w:p>
    <w:p w14:paraId="47EF0A93" w14:textId="491EE16B" w:rsidR="00B8175B" w:rsidRDefault="00A05719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7B7CA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</w:t>
      </w:r>
      <w:r w:rsidR="007B7CA9">
        <w:rPr>
          <w:rFonts w:ascii="Arial" w:hAnsi="Arial" w:cs="Arial"/>
          <w:sz w:val="24"/>
          <w:szCs w:val="24"/>
        </w:rPr>
        <w:t>e julh</w:t>
      </w:r>
      <w:r>
        <w:rPr>
          <w:rFonts w:ascii="Arial" w:hAnsi="Arial" w:cs="Arial"/>
          <w:sz w:val="24"/>
          <w:szCs w:val="24"/>
        </w:rPr>
        <w:t>o de 2021.</w:t>
      </w:r>
    </w:p>
    <w:p w14:paraId="11329C70" w14:textId="1B15E437" w:rsidR="00B8175B" w:rsidRDefault="00B8175B" w:rsidP="00E7175D">
      <w:pPr>
        <w:rPr>
          <w:rFonts w:ascii="Arial" w:hAnsi="Arial" w:cs="Arial"/>
          <w:sz w:val="24"/>
          <w:szCs w:val="24"/>
        </w:rPr>
      </w:pPr>
    </w:p>
    <w:p w14:paraId="31E0C3BC" w14:textId="77777777" w:rsidR="00E7175D" w:rsidRDefault="00E7175D" w:rsidP="00E7175D">
      <w:pPr>
        <w:rPr>
          <w:rFonts w:ascii="Arial" w:hAnsi="Arial" w:cs="Arial"/>
          <w:sz w:val="24"/>
          <w:szCs w:val="24"/>
        </w:rPr>
      </w:pPr>
    </w:p>
    <w:p w14:paraId="5DA82B4F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7925F80" w14:textId="77777777" w:rsidR="00B8175B" w:rsidRPr="00532799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65667742" w14:textId="77777777" w:rsidR="00B8175B" w:rsidRDefault="00A05719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455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LELO PAGANI</w:t>
      </w:r>
    </w:p>
    <w:p w14:paraId="26F9FCF0" w14:textId="77777777" w:rsidR="00B8175B" w:rsidRPr="002377EB" w:rsidRDefault="00A05719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5F69547C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0CB2CDA0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42872A7F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56762CE4" w14:textId="77777777"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14:paraId="0EA5101B" w14:textId="77777777"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D679726" w14:textId="4300984D" w:rsidR="004B10EF" w:rsidRPr="00765489" w:rsidRDefault="00A05719" w:rsidP="00F10B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D9D9D9"/>
          <w:sz w:val="16"/>
          <w:szCs w:val="16"/>
        </w:rPr>
        <w:t>LAP/</w:t>
      </w:r>
      <w:proofErr w:type="spellStart"/>
      <w:r w:rsidR="00D41F9A">
        <w:rPr>
          <w:rFonts w:ascii="Arial" w:hAnsi="Arial" w:cs="Arial"/>
          <w:color w:val="D9D9D9"/>
          <w:sz w:val="16"/>
          <w:szCs w:val="16"/>
        </w:rPr>
        <w:t>dvm</w:t>
      </w:r>
      <w:proofErr w:type="spellEnd"/>
    </w:p>
    <w:sectPr w:rsidR="004B10EF" w:rsidRPr="00765489" w:rsidSect="00FA15CF">
      <w:headerReference w:type="default" r:id="rId6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5FE2A" w14:textId="77777777" w:rsidR="00CA6E20" w:rsidRDefault="00CA6E20">
      <w:r>
        <w:separator/>
      </w:r>
    </w:p>
  </w:endnote>
  <w:endnote w:type="continuationSeparator" w:id="0">
    <w:p w14:paraId="0B3E477C" w14:textId="77777777" w:rsidR="00CA6E20" w:rsidRDefault="00CA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6F1C7" w14:textId="77777777" w:rsidR="00CA6E20" w:rsidRDefault="00CA6E20">
      <w:r>
        <w:separator/>
      </w:r>
    </w:p>
  </w:footnote>
  <w:footnote w:type="continuationSeparator" w:id="0">
    <w:p w14:paraId="6626B7BD" w14:textId="77777777" w:rsidR="00CA6E20" w:rsidRDefault="00CA6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C2E29" w14:textId="77777777" w:rsidR="00F12F0A" w:rsidRDefault="00F12F0A">
    <w:pPr>
      <w:jc w:val="center"/>
      <w:rPr>
        <w:b/>
        <w:sz w:val="28"/>
      </w:rPr>
    </w:pPr>
  </w:p>
  <w:p w14:paraId="77E3C238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05358"/>
    <w:rsid w:val="0000603A"/>
    <w:rsid w:val="00046C22"/>
    <w:rsid w:val="000747B1"/>
    <w:rsid w:val="00100D25"/>
    <w:rsid w:val="00113F10"/>
    <w:rsid w:val="00170FE4"/>
    <w:rsid w:val="0017190B"/>
    <w:rsid w:val="00185C9E"/>
    <w:rsid w:val="001B46B2"/>
    <w:rsid w:val="001C7D0D"/>
    <w:rsid w:val="002377EB"/>
    <w:rsid w:val="002407A5"/>
    <w:rsid w:val="00265F85"/>
    <w:rsid w:val="00291FC8"/>
    <w:rsid w:val="002B40CE"/>
    <w:rsid w:val="002F1ACF"/>
    <w:rsid w:val="003158A8"/>
    <w:rsid w:val="00343393"/>
    <w:rsid w:val="003B78F3"/>
    <w:rsid w:val="003C646E"/>
    <w:rsid w:val="003D4D94"/>
    <w:rsid w:val="00415AC8"/>
    <w:rsid w:val="00427E45"/>
    <w:rsid w:val="00434956"/>
    <w:rsid w:val="00451501"/>
    <w:rsid w:val="004552A0"/>
    <w:rsid w:val="00467FB5"/>
    <w:rsid w:val="004B10EF"/>
    <w:rsid w:val="00520524"/>
    <w:rsid w:val="00532799"/>
    <w:rsid w:val="00574EA8"/>
    <w:rsid w:val="00580ACF"/>
    <w:rsid w:val="005B62FB"/>
    <w:rsid w:val="005E5C44"/>
    <w:rsid w:val="0060361F"/>
    <w:rsid w:val="00612F75"/>
    <w:rsid w:val="006233E9"/>
    <w:rsid w:val="006478B7"/>
    <w:rsid w:val="0067453E"/>
    <w:rsid w:val="00707842"/>
    <w:rsid w:val="007433C6"/>
    <w:rsid w:val="00765489"/>
    <w:rsid w:val="0076791F"/>
    <w:rsid w:val="00774D0C"/>
    <w:rsid w:val="007B7CA9"/>
    <w:rsid w:val="007D3682"/>
    <w:rsid w:val="007F140A"/>
    <w:rsid w:val="00805A57"/>
    <w:rsid w:val="00843B46"/>
    <w:rsid w:val="00890040"/>
    <w:rsid w:val="008A5514"/>
    <w:rsid w:val="008B3DEF"/>
    <w:rsid w:val="008F6D5E"/>
    <w:rsid w:val="00937AC4"/>
    <w:rsid w:val="00946B7D"/>
    <w:rsid w:val="009A0203"/>
    <w:rsid w:val="009B0187"/>
    <w:rsid w:val="009D12BA"/>
    <w:rsid w:val="00A05719"/>
    <w:rsid w:val="00A074EF"/>
    <w:rsid w:val="00A3753E"/>
    <w:rsid w:val="00A50F89"/>
    <w:rsid w:val="00A542DB"/>
    <w:rsid w:val="00A75731"/>
    <w:rsid w:val="00A92A8B"/>
    <w:rsid w:val="00A97343"/>
    <w:rsid w:val="00AC746D"/>
    <w:rsid w:val="00AD4CE4"/>
    <w:rsid w:val="00AF43E8"/>
    <w:rsid w:val="00B109B3"/>
    <w:rsid w:val="00B240E7"/>
    <w:rsid w:val="00B77517"/>
    <w:rsid w:val="00B8175B"/>
    <w:rsid w:val="00BD46B6"/>
    <w:rsid w:val="00BF040F"/>
    <w:rsid w:val="00C6482F"/>
    <w:rsid w:val="00CA6E20"/>
    <w:rsid w:val="00D074E1"/>
    <w:rsid w:val="00D26541"/>
    <w:rsid w:val="00D3273F"/>
    <w:rsid w:val="00D33F9D"/>
    <w:rsid w:val="00D41F9A"/>
    <w:rsid w:val="00D85D7A"/>
    <w:rsid w:val="00DB2F1A"/>
    <w:rsid w:val="00DC7C38"/>
    <w:rsid w:val="00E0288D"/>
    <w:rsid w:val="00E303EE"/>
    <w:rsid w:val="00E432D3"/>
    <w:rsid w:val="00E5701D"/>
    <w:rsid w:val="00E67ECA"/>
    <w:rsid w:val="00E7175D"/>
    <w:rsid w:val="00E73923"/>
    <w:rsid w:val="00E840C0"/>
    <w:rsid w:val="00EB48B3"/>
    <w:rsid w:val="00EC2C4B"/>
    <w:rsid w:val="00EF38A3"/>
    <w:rsid w:val="00F01C53"/>
    <w:rsid w:val="00F10B55"/>
    <w:rsid w:val="00F12F0A"/>
    <w:rsid w:val="00F46F68"/>
    <w:rsid w:val="00F5031E"/>
    <w:rsid w:val="00F81416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13355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51</cp:revision>
  <cp:lastPrinted>2021-02-08T13:15:00Z</cp:lastPrinted>
  <dcterms:created xsi:type="dcterms:W3CDTF">2020-07-10T17:04:00Z</dcterms:created>
  <dcterms:modified xsi:type="dcterms:W3CDTF">2021-07-08T17:35:00Z</dcterms:modified>
</cp:coreProperties>
</file>