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50E5" w14:textId="42CBC9A2" w:rsidR="00B04B6F" w:rsidRPr="00980CAB" w:rsidRDefault="00B04B6F" w:rsidP="00B04B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</w:t>
      </w:r>
      <w:r w:rsidR="00222C3F">
        <w:rPr>
          <w:rFonts w:ascii="Arial" w:hAnsi="Arial" w:cs="Arial"/>
          <w:b/>
          <w:sz w:val="24"/>
          <w:szCs w:val="24"/>
        </w:rPr>
        <w:t xml:space="preserve">E Q U E R I M E N T O </w:t>
      </w:r>
      <w:r w:rsidRPr="00980CAB">
        <w:rPr>
          <w:rFonts w:ascii="Arial" w:hAnsi="Arial" w:cs="Arial"/>
          <w:b/>
          <w:sz w:val="24"/>
          <w:szCs w:val="24"/>
        </w:rPr>
        <w:t>Nº.</w:t>
      </w:r>
      <w:r w:rsidR="00904FEA">
        <w:rPr>
          <w:rFonts w:ascii="Arial" w:hAnsi="Arial" w:cs="Arial"/>
          <w:b/>
          <w:sz w:val="24"/>
          <w:szCs w:val="24"/>
        </w:rPr>
        <w:t xml:space="preserve"> 581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C422D65" w14:textId="77777777" w:rsidR="00B04B6F" w:rsidRPr="00980CAB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51D44B1D" w14:textId="6B98C4E9" w:rsidR="00B04B6F" w:rsidRDefault="00B04B6F" w:rsidP="004350E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CAB">
        <w:rPr>
          <w:rFonts w:ascii="Arial" w:hAnsi="Arial" w:cs="Arial"/>
          <w:b/>
          <w:sz w:val="24"/>
          <w:szCs w:val="24"/>
        </w:rPr>
        <w:t>SESSÃO ORDINÁRIA DE</w:t>
      </w:r>
      <w:r w:rsidR="00904FEA">
        <w:rPr>
          <w:rFonts w:ascii="Arial" w:hAnsi="Arial" w:cs="Arial"/>
          <w:b/>
          <w:sz w:val="24"/>
          <w:szCs w:val="24"/>
        </w:rPr>
        <w:t xml:space="preserve"> </w:t>
      </w:r>
      <w:r w:rsidR="00904FEA">
        <w:rPr>
          <w:rFonts w:ascii="Arial" w:hAnsi="Arial" w:cs="Arial"/>
          <w:b/>
          <w:sz w:val="24"/>
          <w:szCs w:val="24"/>
          <w:u w:val="single"/>
        </w:rPr>
        <w:t>2</w:t>
      </w:r>
      <w:r w:rsidRPr="004350EE">
        <w:rPr>
          <w:rFonts w:ascii="Arial" w:hAnsi="Arial" w:cs="Arial"/>
          <w:b/>
          <w:sz w:val="24"/>
          <w:szCs w:val="24"/>
          <w:u w:val="single"/>
        </w:rPr>
        <w:t>/</w:t>
      </w:r>
      <w:r w:rsidR="00904FEA">
        <w:rPr>
          <w:rFonts w:ascii="Arial" w:hAnsi="Arial" w:cs="Arial"/>
          <w:b/>
          <w:sz w:val="24"/>
          <w:szCs w:val="24"/>
          <w:u w:val="single"/>
        </w:rPr>
        <w:t>8</w:t>
      </w:r>
      <w:r w:rsidRPr="00980CAB">
        <w:rPr>
          <w:rFonts w:ascii="Arial" w:hAnsi="Arial" w:cs="Arial"/>
          <w:b/>
          <w:sz w:val="24"/>
          <w:szCs w:val="24"/>
          <w:u w:val="single"/>
        </w:rPr>
        <w:t>/20</w:t>
      </w:r>
      <w:r w:rsidR="002B2ADB">
        <w:rPr>
          <w:rFonts w:ascii="Arial" w:hAnsi="Arial" w:cs="Arial"/>
          <w:b/>
          <w:sz w:val="24"/>
          <w:szCs w:val="24"/>
          <w:u w:val="single"/>
        </w:rPr>
        <w:t>2</w:t>
      </w:r>
      <w:r w:rsidR="00FC0877">
        <w:rPr>
          <w:rFonts w:ascii="Arial" w:hAnsi="Arial" w:cs="Arial"/>
          <w:b/>
          <w:sz w:val="24"/>
          <w:szCs w:val="24"/>
          <w:u w:val="single"/>
        </w:rPr>
        <w:t>1</w:t>
      </w:r>
    </w:p>
    <w:p w14:paraId="5852860E" w14:textId="77777777" w:rsidR="004350EE" w:rsidRPr="00980CAB" w:rsidRDefault="004350EE" w:rsidP="004350EE">
      <w:pPr>
        <w:jc w:val="center"/>
        <w:rPr>
          <w:rFonts w:ascii="Arial" w:hAnsi="Arial" w:cs="Arial"/>
          <w:b/>
          <w:sz w:val="24"/>
          <w:szCs w:val="24"/>
        </w:rPr>
      </w:pPr>
    </w:p>
    <w:p w14:paraId="70ED9DDA" w14:textId="77777777" w:rsidR="00B04B6F" w:rsidRPr="00980CAB" w:rsidRDefault="00B04B6F" w:rsidP="00B04B6F">
      <w:pPr>
        <w:pStyle w:val="Ttulo4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66CD9B12" w14:textId="77777777" w:rsidR="00B04B6F" w:rsidRPr="00980CAB" w:rsidRDefault="00B04B6F" w:rsidP="00B04B6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78C2EA83" w14:textId="77777777" w:rsidR="00B04B6F" w:rsidRPr="00980CAB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68AB8FC9" w14:textId="77777777" w:rsidR="00B04B6F" w:rsidRPr="00980CAB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18B7F6F3" w14:textId="77777777" w:rsidR="00B04B6F" w:rsidRDefault="00B04B6F" w:rsidP="00B04B6F">
      <w:pPr>
        <w:jc w:val="both"/>
        <w:rPr>
          <w:rFonts w:ascii="Arial" w:hAnsi="Arial" w:cs="Arial"/>
          <w:sz w:val="24"/>
          <w:szCs w:val="24"/>
        </w:rPr>
      </w:pPr>
    </w:p>
    <w:p w14:paraId="64899574" w14:textId="77777777" w:rsidR="00FD66C7" w:rsidRDefault="00FD66C7" w:rsidP="00B04B6F">
      <w:pPr>
        <w:jc w:val="both"/>
        <w:rPr>
          <w:rFonts w:ascii="Arial" w:hAnsi="Arial" w:cs="Arial"/>
          <w:sz w:val="24"/>
          <w:szCs w:val="24"/>
        </w:rPr>
      </w:pPr>
    </w:p>
    <w:p w14:paraId="0D37606E" w14:textId="1ED54460" w:rsidR="00123752" w:rsidRDefault="00FC0877" w:rsidP="00FC08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FC0877">
        <w:rPr>
          <w:rFonts w:ascii="Arial" w:hAnsi="Arial" w:cs="Arial"/>
          <w:sz w:val="24"/>
          <w:szCs w:val="24"/>
        </w:rPr>
        <w:t xml:space="preserve">A </w:t>
      </w:r>
      <w:r w:rsidR="0026195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odovia Gastão Dal se tornou</w:t>
      </w:r>
      <w:r w:rsidRPr="00FC0877">
        <w:rPr>
          <w:rFonts w:ascii="Arial" w:hAnsi="Arial" w:cs="Arial"/>
          <w:sz w:val="24"/>
          <w:szCs w:val="24"/>
        </w:rPr>
        <w:t xml:space="preserve"> um corredor </w:t>
      </w:r>
      <w:r>
        <w:rPr>
          <w:rFonts w:ascii="Arial" w:hAnsi="Arial" w:cs="Arial"/>
          <w:sz w:val="24"/>
          <w:szCs w:val="24"/>
        </w:rPr>
        <w:t xml:space="preserve">de acesso com </w:t>
      </w:r>
      <w:r w:rsidRPr="00FC0877">
        <w:rPr>
          <w:rFonts w:ascii="Arial" w:hAnsi="Arial" w:cs="Arial"/>
          <w:sz w:val="24"/>
          <w:szCs w:val="24"/>
        </w:rPr>
        <w:t>grande movimento</w:t>
      </w:r>
      <w:r w:rsidR="008518B8">
        <w:rPr>
          <w:rFonts w:ascii="Arial" w:hAnsi="Arial" w:cs="Arial"/>
          <w:sz w:val="24"/>
          <w:szCs w:val="24"/>
        </w:rPr>
        <w:t xml:space="preserve"> d</w:t>
      </w:r>
      <w:r w:rsidR="00904FEA">
        <w:rPr>
          <w:rFonts w:ascii="Arial" w:hAnsi="Arial" w:cs="Arial"/>
          <w:sz w:val="24"/>
          <w:szCs w:val="24"/>
        </w:rPr>
        <w:t>a</w:t>
      </w:r>
      <w:r w:rsidR="008518B8">
        <w:rPr>
          <w:rFonts w:ascii="Arial" w:hAnsi="Arial" w:cs="Arial"/>
          <w:sz w:val="24"/>
          <w:szCs w:val="24"/>
        </w:rPr>
        <w:t xml:space="preserve"> Região Sul do munic</w:t>
      </w:r>
      <w:r w:rsidR="00904FEA">
        <w:rPr>
          <w:rFonts w:ascii="Arial" w:hAnsi="Arial" w:cs="Arial"/>
          <w:sz w:val="24"/>
          <w:szCs w:val="24"/>
        </w:rPr>
        <w:t>í</w:t>
      </w:r>
      <w:r w:rsidR="008518B8">
        <w:rPr>
          <w:rFonts w:ascii="Arial" w:hAnsi="Arial" w:cs="Arial"/>
          <w:sz w:val="24"/>
          <w:szCs w:val="24"/>
        </w:rPr>
        <w:t>pio, ou seja, munícipes que se deslocam do centro para o</w:t>
      </w:r>
      <w:r w:rsidR="00904FEA">
        <w:rPr>
          <w:rFonts w:ascii="Arial" w:hAnsi="Arial" w:cs="Arial"/>
          <w:sz w:val="24"/>
          <w:szCs w:val="24"/>
        </w:rPr>
        <w:t>s</w:t>
      </w:r>
      <w:r w:rsidR="008518B8">
        <w:rPr>
          <w:rFonts w:ascii="Arial" w:hAnsi="Arial" w:cs="Arial"/>
          <w:sz w:val="24"/>
          <w:szCs w:val="24"/>
        </w:rPr>
        <w:t xml:space="preserve"> </w:t>
      </w:r>
      <w:r w:rsidR="00904FEA">
        <w:rPr>
          <w:rFonts w:ascii="Arial" w:hAnsi="Arial" w:cs="Arial"/>
          <w:sz w:val="24"/>
          <w:szCs w:val="24"/>
        </w:rPr>
        <w:t>b</w:t>
      </w:r>
      <w:r w:rsidR="008518B8">
        <w:rPr>
          <w:rFonts w:ascii="Arial" w:hAnsi="Arial" w:cs="Arial"/>
          <w:sz w:val="24"/>
          <w:szCs w:val="24"/>
        </w:rPr>
        <w:t>airro</w:t>
      </w:r>
      <w:r w:rsidR="00904FEA">
        <w:rPr>
          <w:rFonts w:ascii="Arial" w:hAnsi="Arial" w:cs="Arial"/>
          <w:sz w:val="24"/>
          <w:szCs w:val="24"/>
        </w:rPr>
        <w:t>s</w:t>
      </w:r>
      <w:r w:rsidR="008518B8">
        <w:rPr>
          <w:rFonts w:ascii="Arial" w:hAnsi="Arial" w:cs="Arial"/>
          <w:sz w:val="24"/>
          <w:szCs w:val="24"/>
        </w:rPr>
        <w:t xml:space="preserve"> Santa Maria, Maria Luiza, Bosque I e II, </w:t>
      </w:r>
      <w:r w:rsidR="00E87BB3">
        <w:rPr>
          <w:rFonts w:ascii="Arial" w:hAnsi="Arial" w:cs="Arial"/>
          <w:sz w:val="24"/>
          <w:szCs w:val="24"/>
        </w:rPr>
        <w:t>Paratodos</w:t>
      </w:r>
      <w:r w:rsidR="008518B8">
        <w:rPr>
          <w:rFonts w:ascii="Arial" w:hAnsi="Arial" w:cs="Arial"/>
          <w:sz w:val="24"/>
          <w:szCs w:val="24"/>
        </w:rPr>
        <w:t xml:space="preserve"> e </w:t>
      </w:r>
      <w:r w:rsidR="00123752">
        <w:rPr>
          <w:rFonts w:ascii="Arial" w:hAnsi="Arial" w:cs="Arial"/>
          <w:sz w:val="24"/>
          <w:szCs w:val="24"/>
        </w:rPr>
        <w:t>Demétria utilizam essa rodovia.</w:t>
      </w:r>
    </w:p>
    <w:p w14:paraId="207B14E9" w14:textId="1E4E9F10" w:rsidR="00A614E5" w:rsidRDefault="00123752" w:rsidP="00FC087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904FEA">
        <w:rPr>
          <w:rFonts w:ascii="Arial" w:hAnsi="Arial" w:cs="Arial"/>
          <w:sz w:val="24"/>
          <w:szCs w:val="24"/>
        </w:rPr>
        <w:t xml:space="preserve">grande </w:t>
      </w:r>
      <w:r>
        <w:rPr>
          <w:rFonts w:ascii="Arial" w:hAnsi="Arial" w:cs="Arial"/>
          <w:sz w:val="24"/>
          <w:szCs w:val="24"/>
        </w:rPr>
        <w:t xml:space="preserve">desenvolvimento urbano aconteceu nessa região, aumentaram os números de acidentes de </w:t>
      </w:r>
      <w:r w:rsidR="00877153">
        <w:rPr>
          <w:rFonts w:ascii="Arial" w:hAnsi="Arial" w:cs="Arial"/>
          <w:sz w:val="24"/>
          <w:szCs w:val="24"/>
        </w:rPr>
        <w:t>pequeno ou grande monta, infelizmente, temos observado que esse corredor viário tem ceifado vidas</w:t>
      </w:r>
      <w:r w:rsidR="00A614E5">
        <w:rPr>
          <w:rFonts w:ascii="Arial" w:hAnsi="Arial" w:cs="Arial"/>
          <w:sz w:val="24"/>
          <w:szCs w:val="24"/>
        </w:rPr>
        <w:t>.</w:t>
      </w:r>
    </w:p>
    <w:p w14:paraId="2CDDE3EC" w14:textId="77777777" w:rsidR="00D62742" w:rsidRDefault="00A614E5" w:rsidP="00FC087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</w:t>
      </w:r>
      <w:r w:rsidR="00791F98">
        <w:rPr>
          <w:rFonts w:ascii="Arial" w:hAnsi="Arial" w:cs="Arial"/>
          <w:sz w:val="24"/>
          <w:szCs w:val="24"/>
        </w:rPr>
        <w:t>do que a r</w:t>
      </w:r>
      <w:r>
        <w:rPr>
          <w:rFonts w:ascii="Arial" w:hAnsi="Arial" w:cs="Arial"/>
          <w:sz w:val="24"/>
          <w:szCs w:val="24"/>
        </w:rPr>
        <w:t>odovia em questão está sobre concessão</w:t>
      </w:r>
      <w:r w:rsidR="00791F98">
        <w:rPr>
          <w:rFonts w:ascii="Arial" w:hAnsi="Arial" w:cs="Arial"/>
          <w:sz w:val="24"/>
          <w:szCs w:val="24"/>
        </w:rPr>
        <w:t xml:space="preserve"> da Empresa Rodovias do Tietê, motivando assim, essa vereança, requisitar a possibilidade de alocação </w:t>
      </w:r>
      <w:r w:rsidR="00D62742">
        <w:rPr>
          <w:rFonts w:ascii="Arial" w:hAnsi="Arial" w:cs="Arial"/>
          <w:sz w:val="24"/>
          <w:szCs w:val="24"/>
        </w:rPr>
        <w:t>de uma unidade m</w:t>
      </w:r>
      <w:r w:rsidR="00791F98">
        <w:rPr>
          <w:rFonts w:ascii="Arial" w:hAnsi="Arial" w:cs="Arial"/>
          <w:sz w:val="24"/>
          <w:szCs w:val="24"/>
        </w:rPr>
        <w:t xml:space="preserve">óvel </w:t>
      </w:r>
      <w:r w:rsidR="00D62742">
        <w:rPr>
          <w:rFonts w:ascii="Arial" w:hAnsi="Arial" w:cs="Arial"/>
          <w:sz w:val="24"/>
          <w:szCs w:val="24"/>
        </w:rPr>
        <w:t>para a realização de resgate em casos de acidentes e emergências que por ventura aconteçam nesta via de sua responsabilidade.</w:t>
      </w:r>
    </w:p>
    <w:p w14:paraId="577D8DD4" w14:textId="77777777" w:rsidR="00785AEC" w:rsidRDefault="00D8459C" w:rsidP="00FC087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números demonstram que muitos acidentes acontecem nesta rodovia que está sobre a concessão da empresa acima citada, no entanto, todos os acidentes estão ou são resgatados pelo efetivo do corpo de bombeiros ou SAMU, no entanto, acredito que no co</w:t>
      </w:r>
      <w:r w:rsidR="00785AEC">
        <w:rPr>
          <w:rFonts w:ascii="Arial" w:hAnsi="Arial" w:cs="Arial"/>
          <w:sz w:val="24"/>
          <w:szCs w:val="24"/>
        </w:rPr>
        <w:t>ntrato de concessão tem ou deveria ter a previsão desta unidade móvel ou desta prestação de serviço.</w:t>
      </w:r>
    </w:p>
    <w:p w14:paraId="06B6E798" w14:textId="77777777" w:rsidR="00A65F17" w:rsidRDefault="00785AEC" w:rsidP="00FC087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Ratifico entã</w:t>
      </w:r>
      <w:r w:rsidR="007625F6">
        <w:rPr>
          <w:rFonts w:ascii="Arial" w:hAnsi="Arial" w:cs="Arial"/>
          <w:sz w:val="24"/>
          <w:szCs w:val="24"/>
        </w:rPr>
        <w:t>o, que essa vereança atenta ao c</w:t>
      </w:r>
      <w:r>
        <w:rPr>
          <w:rFonts w:ascii="Arial" w:hAnsi="Arial" w:cs="Arial"/>
          <w:sz w:val="24"/>
          <w:szCs w:val="24"/>
        </w:rPr>
        <w:t>lamor</w:t>
      </w:r>
      <w:r w:rsidR="007625F6">
        <w:rPr>
          <w:rFonts w:ascii="Arial" w:hAnsi="Arial" w:cs="Arial"/>
          <w:sz w:val="24"/>
          <w:szCs w:val="24"/>
        </w:rPr>
        <w:t xml:space="preserve"> popular e as necessidades</w:t>
      </w:r>
      <w:r w:rsidR="00A65F17">
        <w:rPr>
          <w:rFonts w:ascii="Arial" w:hAnsi="Arial" w:cs="Arial"/>
          <w:sz w:val="24"/>
          <w:szCs w:val="24"/>
        </w:rPr>
        <w:t xml:space="preserve"> apresentadas de fato, ou seja, os </w:t>
      </w:r>
      <w:r w:rsidR="007625F6">
        <w:rPr>
          <w:rFonts w:ascii="Arial" w:hAnsi="Arial" w:cs="Arial"/>
          <w:sz w:val="24"/>
          <w:szCs w:val="24"/>
        </w:rPr>
        <w:t xml:space="preserve">números de acidentes, cujos quais, temos pessoas ou animais como </w:t>
      </w:r>
      <w:r w:rsidR="00A65F17">
        <w:rPr>
          <w:rFonts w:ascii="Arial" w:hAnsi="Arial" w:cs="Arial"/>
          <w:sz w:val="24"/>
          <w:szCs w:val="24"/>
        </w:rPr>
        <w:t>vítimas poderiam ter os primeiros socorros pela empresa concessionária da rodovia.</w:t>
      </w:r>
    </w:p>
    <w:p w14:paraId="31DF6313" w14:textId="0672125E" w:rsidR="00FD1ACA" w:rsidRDefault="007625F6" w:rsidP="00FC087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85AEC">
        <w:rPr>
          <w:rFonts w:ascii="Arial" w:hAnsi="Arial" w:cs="Arial"/>
          <w:sz w:val="24"/>
          <w:szCs w:val="24"/>
        </w:rPr>
        <w:t xml:space="preserve"> </w:t>
      </w:r>
      <w:r w:rsidR="00791F98">
        <w:rPr>
          <w:rFonts w:ascii="Arial" w:hAnsi="Arial" w:cs="Arial"/>
          <w:sz w:val="24"/>
          <w:szCs w:val="24"/>
        </w:rPr>
        <w:t xml:space="preserve"> </w:t>
      </w:r>
      <w:r w:rsidR="0002486D" w:rsidRPr="0002486D">
        <w:rPr>
          <w:rFonts w:ascii="Arial" w:hAnsi="Arial" w:cs="Arial"/>
          <w:sz w:val="24"/>
          <w:szCs w:val="24"/>
        </w:rPr>
        <w:t xml:space="preserve">Diante do exposto, </w:t>
      </w:r>
      <w:r w:rsidR="00B04B6F" w:rsidRPr="00C37658">
        <w:rPr>
          <w:rFonts w:ascii="Arial" w:hAnsi="Arial" w:cs="Arial"/>
          <w:b/>
          <w:sz w:val="24"/>
          <w:szCs w:val="24"/>
        </w:rPr>
        <w:t>REQUEREMOS</w:t>
      </w:r>
      <w:r w:rsidR="00B04B6F" w:rsidRPr="00C37658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5237D9">
        <w:rPr>
          <w:rFonts w:ascii="Arial" w:hAnsi="Arial" w:cs="Arial"/>
          <w:sz w:val="24"/>
          <w:szCs w:val="24"/>
        </w:rPr>
        <w:t xml:space="preserve">ao </w:t>
      </w:r>
      <w:r w:rsidR="005237D9" w:rsidRPr="005237D9">
        <w:rPr>
          <w:rFonts w:ascii="Arial" w:hAnsi="Arial" w:cs="Arial"/>
          <w:sz w:val="24"/>
          <w:szCs w:val="24"/>
        </w:rPr>
        <w:t xml:space="preserve">Diretor da Divisão Regional DR-03 (Bauru) do Departamento de Estradas de Rodagem (DER), </w:t>
      </w:r>
      <w:r w:rsidR="005237D9" w:rsidRPr="005237D9">
        <w:rPr>
          <w:rFonts w:ascii="Arial" w:hAnsi="Arial" w:cs="Arial"/>
          <w:b/>
          <w:bCs/>
          <w:sz w:val="24"/>
          <w:szCs w:val="24"/>
        </w:rPr>
        <w:t>MARCOS ANTONIO MANTOANELLI</w:t>
      </w:r>
      <w:r w:rsidR="005237D9">
        <w:rPr>
          <w:rFonts w:ascii="Arial" w:hAnsi="Arial" w:cs="Arial"/>
          <w:sz w:val="24"/>
          <w:szCs w:val="24"/>
        </w:rPr>
        <w:t xml:space="preserve"> e </w:t>
      </w:r>
      <w:r w:rsidR="00301BE6" w:rsidRPr="00301BE6">
        <w:rPr>
          <w:rFonts w:ascii="Arial" w:hAnsi="Arial" w:cs="Arial"/>
          <w:sz w:val="24"/>
          <w:szCs w:val="24"/>
        </w:rPr>
        <w:t xml:space="preserve">ao </w:t>
      </w:r>
      <w:r w:rsidR="00B04B6F" w:rsidRPr="00C37658">
        <w:rPr>
          <w:rFonts w:ascii="Arial" w:hAnsi="Arial" w:cs="Arial"/>
          <w:sz w:val="24"/>
          <w:szCs w:val="24"/>
        </w:rPr>
        <w:t xml:space="preserve">Presidente da </w:t>
      </w:r>
      <w:r w:rsidR="00B04B6F" w:rsidRPr="00B04B6F">
        <w:rPr>
          <w:rFonts w:ascii="Arial" w:hAnsi="Arial" w:cs="Arial"/>
          <w:sz w:val="24"/>
          <w:szCs w:val="24"/>
        </w:rPr>
        <w:t xml:space="preserve">Concessionária Rodovias do Tietê, </w:t>
      </w:r>
      <w:r w:rsidR="00B04B6F" w:rsidRPr="00B04B6F">
        <w:rPr>
          <w:rFonts w:ascii="Arial" w:hAnsi="Arial" w:cs="Arial"/>
          <w:b/>
          <w:sz w:val="24"/>
          <w:szCs w:val="24"/>
        </w:rPr>
        <w:t>EMERSON LUIZ BITTAR</w:t>
      </w:r>
      <w:r w:rsidR="00B04B6F" w:rsidRPr="00B04B6F">
        <w:rPr>
          <w:rFonts w:ascii="Arial" w:hAnsi="Arial" w:cs="Arial"/>
          <w:sz w:val="24"/>
          <w:szCs w:val="24"/>
        </w:rPr>
        <w:t>, solicitando, nos termos da Lei Orgânica do Município,</w:t>
      </w:r>
      <w:r w:rsidR="00FD1ACA">
        <w:rPr>
          <w:rFonts w:ascii="Arial" w:hAnsi="Arial" w:cs="Arial"/>
          <w:sz w:val="24"/>
          <w:szCs w:val="24"/>
        </w:rPr>
        <w:t xml:space="preserve"> </w:t>
      </w:r>
      <w:r w:rsidR="00904FEA">
        <w:rPr>
          <w:rFonts w:ascii="Arial" w:hAnsi="Arial" w:cs="Arial"/>
          <w:sz w:val="24"/>
          <w:szCs w:val="24"/>
        </w:rPr>
        <w:t xml:space="preserve">implantar e alocar </w:t>
      </w:r>
      <w:r w:rsidR="00D447ED">
        <w:rPr>
          <w:rFonts w:ascii="Arial" w:hAnsi="Arial" w:cs="Arial"/>
          <w:sz w:val="24"/>
          <w:szCs w:val="24"/>
        </w:rPr>
        <w:t>uma unidade mó</w:t>
      </w:r>
      <w:r w:rsidR="005A6390">
        <w:rPr>
          <w:rFonts w:ascii="Arial" w:hAnsi="Arial" w:cs="Arial"/>
          <w:sz w:val="24"/>
          <w:szCs w:val="24"/>
        </w:rPr>
        <w:t>vel para a realização de resgate</w:t>
      </w:r>
      <w:r w:rsidR="00D447ED">
        <w:rPr>
          <w:rFonts w:ascii="Arial" w:hAnsi="Arial" w:cs="Arial"/>
          <w:sz w:val="24"/>
          <w:szCs w:val="24"/>
        </w:rPr>
        <w:t xml:space="preserve">s em casos de acidentes </w:t>
      </w:r>
      <w:r w:rsidR="00904FEA">
        <w:rPr>
          <w:rFonts w:ascii="Arial" w:hAnsi="Arial" w:cs="Arial"/>
          <w:sz w:val="24"/>
          <w:szCs w:val="24"/>
        </w:rPr>
        <w:t xml:space="preserve">e </w:t>
      </w:r>
      <w:r w:rsidR="00D447ED">
        <w:rPr>
          <w:rFonts w:ascii="Arial" w:hAnsi="Arial" w:cs="Arial"/>
          <w:sz w:val="24"/>
          <w:szCs w:val="24"/>
        </w:rPr>
        <w:t xml:space="preserve">emergências que por ventura aconteçam </w:t>
      </w:r>
      <w:r w:rsidR="002064A6">
        <w:rPr>
          <w:rFonts w:ascii="Arial" w:hAnsi="Arial" w:cs="Arial"/>
          <w:sz w:val="24"/>
          <w:szCs w:val="24"/>
        </w:rPr>
        <w:t xml:space="preserve">no setor sul, </w:t>
      </w:r>
      <w:r w:rsidR="004337CE">
        <w:rPr>
          <w:rFonts w:ascii="Arial" w:hAnsi="Arial" w:cs="Arial"/>
          <w:sz w:val="24"/>
          <w:szCs w:val="24"/>
        </w:rPr>
        <w:t>mais</w:t>
      </w:r>
      <w:r w:rsidR="002064A6">
        <w:rPr>
          <w:rFonts w:ascii="Arial" w:hAnsi="Arial" w:cs="Arial"/>
          <w:sz w:val="24"/>
          <w:szCs w:val="24"/>
        </w:rPr>
        <w:t xml:space="preserve"> precisamente no corredor viário da Rodovia Gastão Dal Farra</w:t>
      </w:r>
      <w:r w:rsidR="005A6390">
        <w:rPr>
          <w:rFonts w:ascii="Arial" w:hAnsi="Arial" w:cs="Arial"/>
          <w:sz w:val="24"/>
          <w:szCs w:val="24"/>
        </w:rPr>
        <w:t>.</w:t>
      </w:r>
    </w:p>
    <w:p w14:paraId="18FEC9E6" w14:textId="77777777" w:rsidR="00904FEA" w:rsidRDefault="00904FEA" w:rsidP="00FC08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61E893DC" w14:textId="5EC70BD0"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z w:val="24"/>
          <w:szCs w:val="24"/>
        </w:rPr>
        <w:t>Plenário “Ve</w:t>
      </w:r>
      <w:r>
        <w:rPr>
          <w:rFonts w:ascii="Arial" w:hAnsi="Arial" w:cs="Arial"/>
          <w:sz w:val="24"/>
          <w:szCs w:val="24"/>
        </w:rPr>
        <w:t xml:space="preserve">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5A6390">
        <w:rPr>
          <w:rFonts w:ascii="Arial" w:hAnsi="Arial" w:cs="Arial"/>
          <w:sz w:val="24"/>
          <w:szCs w:val="24"/>
        </w:rPr>
        <w:t>2 de 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604B05">
        <w:rPr>
          <w:rFonts w:ascii="Arial" w:hAnsi="Arial" w:cs="Arial"/>
          <w:sz w:val="24"/>
          <w:szCs w:val="24"/>
        </w:rPr>
        <w:t>21</w:t>
      </w:r>
      <w:r w:rsidRPr="00980CAB">
        <w:rPr>
          <w:rFonts w:ascii="Arial" w:hAnsi="Arial" w:cs="Arial"/>
          <w:sz w:val="24"/>
          <w:szCs w:val="24"/>
        </w:rPr>
        <w:t>.</w:t>
      </w:r>
    </w:p>
    <w:p w14:paraId="327D5576" w14:textId="77777777"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14:paraId="0D4450FC" w14:textId="77777777" w:rsidR="004337CE" w:rsidRDefault="004337CE" w:rsidP="00B04B6F">
      <w:pPr>
        <w:jc w:val="center"/>
        <w:rPr>
          <w:rFonts w:ascii="Arial" w:hAnsi="Arial" w:cs="Arial"/>
          <w:sz w:val="24"/>
          <w:szCs w:val="24"/>
        </w:rPr>
      </w:pPr>
    </w:p>
    <w:p w14:paraId="10E3811B" w14:textId="77777777" w:rsidR="004337CE" w:rsidRDefault="004337CE" w:rsidP="00B04B6F">
      <w:pPr>
        <w:jc w:val="center"/>
        <w:rPr>
          <w:rFonts w:ascii="Arial" w:hAnsi="Arial" w:cs="Arial"/>
          <w:sz w:val="24"/>
          <w:szCs w:val="24"/>
        </w:rPr>
      </w:pPr>
    </w:p>
    <w:p w14:paraId="02DCAD13" w14:textId="77777777" w:rsidR="004337CE" w:rsidRDefault="004337CE" w:rsidP="00B04B6F">
      <w:pPr>
        <w:jc w:val="center"/>
        <w:rPr>
          <w:rFonts w:ascii="Arial" w:hAnsi="Arial" w:cs="Arial"/>
          <w:sz w:val="24"/>
          <w:szCs w:val="24"/>
        </w:rPr>
      </w:pPr>
    </w:p>
    <w:p w14:paraId="66E85138" w14:textId="77777777" w:rsidR="004337CE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5A639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5A639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5A6390">
        <w:rPr>
          <w:rFonts w:ascii="Arial" w:hAnsi="Arial" w:cs="Arial"/>
          <w:b/>
          <w:sz w:val="24"/>
          <w:szCs w:val="24"/>
        </w:rPr>
        <w:t>ERIKA DA LIGA DO BEM</w:t>
      </w:r>
    </w:p>
    <w:p w14:paraId="7980CEB3" w14:textId="77777777" w:rsidR="00604B05" w:rsidRPr="004337CE" w:rsidRDefault="005A6390" w:rsidP="004337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09B5BC10" w14:textId="23B2E97A" w:rsidR="00563260" w:rsidRPr="007911A9" w:rsidRDefault="00563260" w:rsidP="004C76CD">
      <w:pPr>
        <w:rPr>
          <w:color w:val="A6A6A6"/>
          <w:sz w:val="16"/>
          <w:szCs w:val="16"/>
        </w:rPr>
      </w:pPr>
      <w:bookmarkStart w:id="0" w:name="_GoBack"/>
      <w:bookmarkEnd w:id="0"/>
      <w:r w:rsidRPr="007911A9">
        <w:rPr>
          <w:color w:val="A6A6A6"/>
          <w:sz w:val="16"/>
          <w:szCs w:val="16"/>
        </w:rPr>
        <w:t>ECLT/</w:t>
      </w:r>
      <w:proofErr w:type="spellStart"/>
      <w:r w:rsidRPr="007911A9">
        <w:rPr>
          <w:color w:val="A6A6A6"/>
          <w:sz w:val="16"/>
          <w:szCs w:val="16"/>
        </w:rPr>
        <w:t>rr</w:t>
      </w:r>
      <w:proofErr w:type="spellEnd"/>
    </w:p>
    <w:sectPr w:rsidR="00563260" w:rsidRPr="007911A9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78941" w14:textId="77777777" w:rsidR="00674365" w:rsidRDefault="00674365">
      <w:r>
        <w:separator/>
      </w:r>
    </w:p>
  </w:endnote>
  <w:endnote w:type="continuationSeparator" w:id="0">
    <w:p w14:paraId="4EED521A" w14:textId="77777777" w:rsidR="00674365" w:rsidRDefault="0067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285D4" w14:textId="77777777" w:rsidR="00674365" w:rsidRDefault="00674365">
      <w:r>
        <w:separator/>
      </w:r>
    </w:p>
  </w:footnote>
  <w:footnote w:type="continuationSeparator" w:id="0">
    <w:p w14:paraId="3A0BEF65" w14:textId="77777777" w:rsidR="00674365" w:rsidRDefault="00674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51DC7" w14:textId="77777777" w:rsidR="00004485" w:rsidRDefault="00004485">
    <w:pPr>
      <w:jc w:val="center"/>
      <w:rPr>
        <w:b/>
        <w:sz w:val="28"/>
      </w:rPr>
    </w:pPr>
  </w:p>
  <w:p w14:paraId="6DE4302F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2486D"/>
    <w:rsid w:val="0005179E"/>
    <w:rsid w:val="00092089"/>
    <w:rsid w:val="000B0CF6"/>
    <w:rsid w:val="00115927"/>
    <w:rsid w:val="00123752"/>
    <w:rsid w:val="0018134C"/>
    <w:rsid w:val="001C57F1"/>
    <w:rsid w:val="001E3800"/>
    <w:rsid w:val="002064A6"/>
    <w:rsid w:val="00222C3F"/>
    <w:rsid w:val="002461B0"/>
    <w:rsid w:val="0026195F"/>
    <w:rsid w:val="002B2ADB"/>
    <w:rsid w:val="00301BE6"/>
    <w:rsid w:val="003D0B98"/>
    <w:rsid w:val="003D553B"/>
    <w:rsid w:val="00415FB5"/>
    <w:rsid w:val="004337CE"/>
    <w:rsid w:val="004350EE"/>
    <w:rsid w:val="004C6828"/>
    <w:rsid w:val="004C76CD"/>
    <w:rsid w:val="004D2271"/>
    <w:rsid w:val="00502100"/>
    <w:rsid w:val="00513251"/>
    <w:rsid w:val="005237D9"/>
    <w:rsid w:val="00533ACC"/>
    <w:rsid w:val="00563260"/>
    <w:rsid w:val="005A6390"/>
    <w:rsid w:val="00604B05"/>
    <w:rsid w:val="00674365"/>
    <w:rsid w:val="006B4DD5"/>
    <w:rsid w:val="00704218"/>
    <w:rsid w:val="007625F6"/>
    <w:rsid w:val="00785AEC"/>
    <w:rsid w:val="007911A9"/>
    <w:rsid w:val="00791F98"/>
    <w:rsid w:val="00792A53"/>
    <w:rsid w:val="007A4331"/>
    <w:rsid w:val="007B0DAB"/>
    <w:rsid w:val="007D75E6"/>
    <w:rsid w:val="007F46DF"/>
    <w:rsid w:val="00804C03"/>
    <w:rsid w:val="00807858"/>
    <w:rsid w:val="00835A70"/>
    <w:rsid w:val="008414B8"/>
    <w:rsid w:val="008421FA"/>
    <w:rsid w:val="008518B8"/>
    <w:rsid w:val="00854AEB"/>
    <w:rsid w:val="00877153"/>
    <w:rsid w:val="008F088B"/>
    <w:rsid w:val="00904FEA"/>
    <w:rsid w:val="0092733B"/>
    <w:rsid w:val="00980CAB"/>
    <w:rsid w:val="009A0F4E"/>
    <w:rsid w:val="009C75AC"/>
    <w:rsid w:val="009D5326"/>
    <w:rsid w:val="00A17AA5"/>
    <w:rsid w:val="00A20260"/>
    <w:rsid w:val="00A614E5"/>
    <w:rsid w:val="00A65F17"/>
    <w:rsid w:val="00A7778E"/>
    <w:rsid w:val="00A831F9"/>
    <w:rsid w:val="00B03B35"/>
    <w:rsid w:val="00B04B6F"/>
    <w:rsid w:val="00B147C0"/>
    <w:rsid w:val="00B206E5"/>
    <w:rsid w:val="00B42006"/>
    <w:rsid w:val="00BD44AE"/>
    <w:rsid w:val="00C14932"/>
    <w:rsid w:val="00C25A41"/>
    <w:rsid w:val="00C37658"/>
    <w:rsid w:val="00C46D0E"/>
    <w:rsid w:val="00C92E67"/>
    <w:rsid w:val="00D00D0B"/>
    <w:rsid w:val="00D10720"/>
    <w:rsid w:val="00D447ED"/>
    <w:rsid w:val="00D550FA"/>
    <w:rsid w:val="00D62742"/>
    <w:rsid w:val="00D8459C"/>
    <w:rsid w:val="00DD2CD1"/>
    <w:rsid w:val="00E53181"/>
    <w:rsid w:val="00E87BB3"/>
    <w:rsid w:val="00EC6CE5"/>
    <w:rsid w:val="00FC0877"/>
    <w:rsid w:val="00FD1ACA"/>
    <w:rsid w:val="00FD53C1"/>
    <w:rsid w:val="00FD66C7"/>
    <w:rsid w:val="00FD785C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CD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B04B6F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rsid w:val="00B04B6F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531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5</cp:revision>
  <cp:lastPrinted>2020-11-09T12:15:00Z</cp:lastPrinted>
  <dcterms:created xsi:type="dcterms:W3CDTF">2021-07-29T14:09:00Z</dcterms:created>
  <dcterms:modified xsi:type="dcterms:W3CDTF">2021-08-02T12:53:00Z</dcterms:modified>
</cp:coreProperties>
</file>