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07AEF" w14:textId="15F62FA5" w:rsidR="00945F44" w:rsidRPr="00443704" w:rsidRDefault="00945F44" w:rsidP="00945F44">
      <w:pPr>
        <w:jc w:val="center"/>
        <w:rPr>
          <w:rFonts w:ascii="Arial" w:hAnsi="Arial" w:cs="Arial"/>
          <w:b/>
          <w:sz w:val="22"/>
          <w:szCs w:val="22"/>
        </w:rPr>
      </w:pPr>
      <w:r w:rsidRPr="00443704">
        <w:rPr>
          <w:rFonts w:ascii="Arial" w:hAnsi="Arial" w:cs="Arial"/>
          <w:b/>
          <w:sz w:val="22"/>
          <w:szCs w:val="22"/>
        </w:rPr>
        <w:t xml:space="preserve">M O Ç Ã O Nº. </w:t>
      </w:r>
      <w:r w:rsidRPr="00443704">
        <w:rPr>
          <w:rFonts w:ascii="Arial" w:hAnsi="Arial" w:cs="Arial"/>
          <w:b/>
          <w:sz w:val="22"/>
          <w:szCs w:val="22"/>
          <w:u w:val="single"/>
        </w:rPr>
        <w:t>97</w:t>
      </w:r>
    </w:p>
    <w:p w14:paraId="3EE916E3" w14:textId="77777777" w:rsidR="00945F44" w:rsidRPr="00443704" w:rsidRDefault="00945F44" w:rsidP="00945F44">
      <w:pPr>
        <w:jc w:val="center"/>
        <w:rPr>
          <w:rFonts w:ascii="Arial" w:hAnsi="Arial" w:cs="Arial"/>
          <w:b/>
          <w:sz w:val="22"/>
          <w:szCs w:val="22"/>
        </w:rPr>
      </w:pPr>
    </w:p>
    <w:p w14:paraId="0F1FEA2B" w14:textId="1773C871" w:rsidR="00945F44" w:rsidRPr="00443704" w:rsidRDefault="00945F44" w:rsidP="00945F44">
      <w:pPr>
        <w:jc w:val="center"/>
        <w:rPr>
          <w:rFonts w:ascii="Arial" w:hAnsi="Arial" w:cs="Arial"/>
          <w:sz w:val="22"/>
          <w:szCs w:val="22"/>
        </w:rPr>
      </w:pPr>
      <w:r w:rsidRPr="00443704">
        <w:rPr>
          <w:rFonts w:ascii="Arial" w:hAnsi="Arial" w:cs="Arial"/>
          <w:b/>
          <w:sz w:val="22"/>
          <w:szCs w:val="22"/>
        </w:rPr>
        <w:t xml:space="preserve">SESSÃO ORDINÁRIA DE </w:t>
      </w:r>
      <w:r w:rsidRPr="00443704">
        <w:rPr>
          <w:rFonts w:ascii="Arial" w:hAnsi="Arial" w:cs="Arial"/>
          <w:b/>
          <w:sz w:val="22"/>
          <w:szCs w:val="22"/>
          <w:u w:val="single"/>
        </w:rPr>
        <w:t xml:space="preserve">23/8/2021 </w:t>
      </w:r>
    </w:p>
    <w:p w14:paraId="56673615" w14:textId="77777777" w:rsidR="00945F44" w:rsidRPr="00443704" w:rsidRDefault="00945F44" w:rsidP="00945F44">
      <w:pPr>
        <w:rPr>
          <w:rFonts w:ascii="Arial" w:hAnsi="Arial" w:cs="Arial"/>
          <w:b/>
          <w:sz w:val="22"/>
          <w:szCs w:val="22"/>
        </w:rPr>
      </w:pPr>
    </w:p>
    <w:p w14:paraId="5092A1E3" w14:textId="77777777" w:rsidR="00945F44" w:rsidRPr="00443704" w:rsidRDefault="00945F44" w:rsidP="00945F44">
      <w:pPr>
        <w:jc w:val="center"/>
        <w:rPr>
          <w:rFonts w:ascii="Arial" w:hAnsi="Arial" w:cs="Arial"/>
          <w:b/>
          <w:smallCaps/>
          <w:sz w:val="22"/>
          <w:szCs w:val="22"/>
        </w:rPr>
      </w:pPr>
      <w:r w:rsidRPr="00443704">
        <w:rPr>
          <w:rFonts w:ascii="Arial" w:hAnsi="Arial" w:cs="Arial"/>
          <w:b/>
          <w:smallCaps/>
          <w:sz w:val="22"/>
          <w:szCs w:val="22"/>
        </w:rPr>
        <w:t>Excelentíssimo Senhor Presidente Da Câmara Municipal:</w:t>
      </w:r>
    </w:p>
    <w:p w14:paraId="5C878B65" w14:textId="77777777" w:rsidR="00945F44" w:rsidRPr="00443704" w:rsidRDefault="00945F44" w:rsidP="00945F44">
      <w:pPr>
        <w:jc w:val="both"/>
        <w:rPr>
          <w:rFonts w:ascii="Arial" w:hAnsi="Arial" w:cs="Arial"/>
          <w:sz w:val="22"/>
          <w:szCs w:val="22"/>
        </w:rPr>
      </w:pPr>
    </w:p>
    <w:p w14:paraId="56FB9A1A" w14:textId="77777777" w:rsidR="00945F44" w:rsidRPr="00443704" w:rsidRDefault="00945F44" w:rsidP="00945F44">
      <w:pPr>
        <w:jc w:val="both"/>
        <w:rPr>
          <w:rFonts w:ascii="Arial" w:hAnsi="Arial" w:cs="Arial"/>
          <w:sz w:val="22"/>
          <w:szCs w:val="22"/>
        </w:rPr>
      </w:pPr>
    </w:p>
    <w:p w14:paraId="0D53AD51" w14:textId="77777777" w:rsidR="00945F44" w:rsidRPr="00443704" w:rsidRDefault="00945F44" w:rsidP="00945F44">
      <w:pPr>
        <w:jc w:val="both"/>
        <w:rPr>
          <w:rFonts w:ascii="Arial" w:hAnsi="Arial" w:cs="Arial"/>
          <w:sz w:val="22"/>
          <w:szCs w:val="22"/>
        </w:rPr>
      </w:pPr>
    </w:p>
    <w:p w14:paraId="5E2CB60B" w14:textId="77777777" w:rsidR="00945F44" w:rsidRPr="00443704" w:rsidRDefault="00945F44" w:rsidP="00945F44">
      <w:pPr>
        <w:jc w:val="both"/>
        <w:rPr>
          <w:rFonts w:ascii="Arial" w:hAnsi="Arial" w:cs="Arial"/>
          <w:sz w:val="22"/>
          <w:szCs w:val="22"/>
        </w:rPr>
      </w:pPr>
    </w:p>
    <w:p w14:paraId="7450B7FB" w14:textId="77777777" w:rsidR="00945F44" w:rsidRPr="00443704" w:rsidRDefault="00945F44" w:rsidP="00945F44">
      <w:pPr>
        <w:jc w:val="both"/>
        <w:rPr>
          <w:rFonts w:ascii="Arial" w:hAnsi="Arial" w:cs="Arial"/>
          <w:sz w:val="22"/>
          <w:szCs w:val="22"/>
        </w:rPr>
      </w:pPr>
    </w:p>
    <w:p w14:paraId="57AF1F47" w14:textId="77777777" w:rsidR="00945F44" w:rsidRPr="00443704" w:rsidRDefault="00945F44" w:rsidP="00945F44">
      <w:pPr>
        <w:jc w:val="both"/>
        <w:rPr>
          <w:rFonts w:ascii="Arial" w:hAnsi="Arial" w:cs="Arial"/>
          <w:sz w:val="22"/>
          <w:szCs w:val="22"/>
        </w:rPr>
      </w:pPr>
    </w:p>
    <w:p w14:paraId="33A56405" w14:textId="77777777" w:rsidR="00443704" w:rsidRPr="00443704" w:rsidRDefault="00DC4630" w:rsidP="00443704">
      <w:pPr>
        <w:ind w:firstLine="1440"/>
        <w:jc w:val="both"/>
        <w:rPr>
          <w:rFonts w:ascii="Arial" w:hAnsi="Arial" w:cs="Arial"/>
          <w:sz w:val="22"/>
          <w:szCs w:val="22"/>
        </w:rPr>
      </w:pPr>
      <w:r w:rsidRPr="00443704">
        <w:rPr>
          <w:rFonts w:ascii="Arial" w:hAnsi="Arial" w:cs="Arial"/>
          <w:sz w:val="22"/>
          <w:szCs w:val="22"/>
        </w:rPr>
        <w:t xml:space="preserve">O Site “Acontece Botucatu” está no ar desde 2010 e, em 2016, foi comprado pelos jornalistas André Godinho, Anderson França e Júnior Quinteiro, que fizeram uma grande reformulação </w:t>
      </w:r>
      <w:r w:rsidR="00945F44" w:rsidRPr="00443704">
        <w:rPr>
          <w:rFonts w:ascii="Arial" w:hAnsi="Arial" w:cs="Arial"/>
          <w:sz w:val="22"/>
          <w:szCs w:val="22"/>
        </w:rPr>
        <w:t>e reestruturação, tornando-o</w:t>
      </w:r>
      <w:r w:rsidRPr="00443704">
        <w:rPr>
          <w:rFonts w:ascii="Arial" w:hAnsi="Arial" w:cs="Arial"/>
          <w:sz w:val="22"/>
          <w:szCs w:val="22"/>
        </w:rPr>
        <w:t xml:space="preserve"> um dos principais portais de notícia do interior.</w:t>
      </w:r>
    </w:p>
    <w:p w14:paraId="67FE0F8E" w14:textId="77777777" w:rsidR="00443704" w:rsidRPr="00443704" w:rsidRDefault="00DC4630" w:rsidP="00443704">
      <w:pPr>
        <w:ind w:firstLine="1440"/>
        <w:jc w:val="both"/>
        <w:rPr>
          <w:rFonts w:ascii="Arial" w:hAnsi="Arial" w:cs="Arial"/>
          <w:sz w:val="22"/>
          <w:szCs w:val="22"/>
        </w:rPr>
      </w:pPr>
      <w:r w:rsidRPr="00443704">
        <w:rPr>
          <w:rFonts w:ascii="Arial" w:hAnsi="Arial" w:cs="Arial"/>
          <w:sz w:val="22"/>
          <w:szCs w:val="22"/>
        </w:rPr>
        <w:t>Dentro de supracitada reformulação, eles idealizaram o Programa   “Ac</w:t>
      </w:r>
      <w:r w:rsidR="00945F44" w:rsidRPr="00443704">
        <w:rPr>
          <w:rFonts w:ascii="Arial" w:hAnsi="Arial" w:cs="Arial"/>
          <w:sz w:val="22"/>
          <w:szCs w:val="22"/>
        </w:rPr>
        <w:t xml:space="preserve">ontece no Ar“ que é transmitido, das 17 às 18 horas, </w:t>
      </w:r>
      <w:r w:rsidRPr="00443704">
        <w:rPr>
          <w:rFonts w:ascii="Arial" w:hAnsi="Arial" w:cs="Arial"/>
          <w:sz w:val="22"/>
          <w:szCs w:val="22"/>
        </w:rPr>
        <w:t xml:space="preserve">através do rádio e também </w:t>
      </w:r>
      <w:r w:rsidR="00945F44" w:rsidRPr="00443704">
        <w:rPr>
          <w:rFonts w:ascii="Arial" w:hAnsi="Arial" w:cs="Arial"/>
          <w:sz w:val="22"/>
          <w:szCs w:val="22"/>
        </w:rPr>
        <w:t xml:space="preserve">através de </w:t>
      </w:r>
      <w:r w:rsidRPr="00443704">
        <w:rPr>
          <w:rFonts w:ascii="Arial" w:hAnsi="Arial" w:cs="Arial"/>
          <w:sz w:val="22"/>
          <w:szCs w:val="22"/>
        </w:rPr>
        <w:t xml:space="preserve">redes </w:t>
      </w:r>
      <w:r w:rsidR="00945F44" w:rsidRPr="00443704">
        <w:rPr>
          <w:rFonts w:ascii="Arial" w:hAnsi="Arial" w:cs="Arial"/>
          <w:sz w:val="22"/>
          <w:szCs w:val="22"/>
        </w:rPr>
        <w:t xml:space="preserve">sociais como </w:t>
      </w:r>
      <w:proofErr w:type="spellStart"/>
      <w:r w:rsidR="00945F44" w:rsidRPr="00443704">
        <w:rPr>
          <w:rFonts w:ascii="Arial" w:hAnsi="Arial" w:cs="Arial"/>
          <w:sz w:val="22"/>
          <w:szCs w:val="22"/>
        </w:rPr>
        <w:t>Facebook</w:t>
      </w:r>
      <w:proofErr w:type="spellEnd"/>
      <w:r w:rsidR="00945F44" w:rsidRPr="00443704">
        <w:rPr>
          <w:rFonts w:ascii="Arial" w:hAnsi="Arial" w:cs="Arial"/>
          <w:sz w:val="22"/>
          <w:szCs w:val="22"/>
        </w:rPr>
        <w:t xml:space="preserve"> e </w:t>
      </w:r>
      <w:proofErr w:type="spellStart"/>
      <w:r w:rsidR="00945F44" w:rsidRPr="00443704">
        <w:rPr>
          <w:rFonts w:ascii="Arial" w:hAnsi="Arial" w:cs="Arial"/>
          <w:sz w:val="22"/>
          <w:szCs w:val="22"/>
        </w:rPr>
        <w:t>Youtube</w:t>
      </w:r>
      <w:proofErr w:type="spellEnd"/>
      <w:r w:rsidR="00945F44" w:rsidRPr="00443704">
        <w:rPr>
          <w:rFonts w:ascii="Arial" w:hAnsi="Arial" w:cs="Arial"/>
          <w:sz w:val="22"/>
          <w:szCs w:val="22"/>
        </w:rPr>
        <w:t>.</w:t>
      </w:r>
    </w:p>
    <w:p w14:paraId="3C0C6B53" w14:textId="77777777" w:rsidR="00443704" w:rsidRPr="00443704" w:rsidRDefault="00945F44" w:rsidP="00443704">
      <w:pPr>
        <w:ind w:firstLine="1440"/>
        <w:jc w:val="both"/>
        <w:rPr>
          <w:rFonts w:ascii="Arial" w:hAnsi="Arial" w:cs="Arial"/>
          <w:sz w:val="22"/>
          <w:szCs w:val="22"/>
        </w:rPr>
      </w:pPr>
      <w:r w:rsidRPr="00443704">
        <w:rPr>
          <w:rFonts w:ascii="Arial" w:hAnsi="Arial" w:cs="Arial"/>
          <w:sz w:val="22"/>
          <w:szCs w:val="22"/>
        </w:rPr>
        <w:t>O programa</w:t>
      </w:r>
      <w:r w:rsidR="00DC4630" w:rsidRPr="00443704">
        <w:rPr>
          <w:rFonts w:ascii="Arial" w:hAnsi="Arial" w:cs="Arial"/>
          <w:sz w:val="22"/>
          <w:szCs w:val="22"/>
        </w:rPr>
        <w:t xml:space="preserve">, no último dia 12 de agosto, completou 2 anos, data em que também chegou a 500 edições. </w:t>
      </w:r>
    </w:p>
    <w:p w14:paraId="680EE08D" w14:textId="77777777" w:rsidR="00443704" w:rsidRPr="00443704" w:rsidRDefault="00DC4630" w:rsidP="00443704">
      <w:pPr>
        <w:ind w:firstLine="1440"/>
        <w:jc w:val="both"/>
        <w:rPr>
          <w:rFonts w:ascii="Arial" w:hAnsi="Arial" w:cs="Arial"/>
          <w:sz w:val="22"/>
          <w:szCs w:val="22"/>
        </w:rPr>
      </w:pPr>
      <w:r w:rsidRPr="00443704">
        <w:rPr>
          <w:rFonts w:ascii="Arial" w:hAnsi="Arial" w:cs="Arial"/>
          <w:sz w:val="22"/>
          <w:szCs w:val="22"/>
        </w:rPr>
        <w:t xml:space="preserve">O “Acontece no ar” leva todos os dias informação e a participação popular com uma audiência gigantesca e já ajudou muitas pessoas com demandas resolvidas. </w:t>
      </w:r>
    </w:p>
    <w:p w14:paraId="604A9EA8" w14:textId="77777777" w:rsidR="00443704" w:rsidRPr="00443704" w:rsidRDefault="00DC4630" w:rsidP="00443704">
      <w:pPr>
        <w:ind w:firstLine="1440"/>
        <w:jc w:val="both"/>
        <w:rPr>
          <w:rFonts w:ascii="Arial" w:hAnsi="Arial" w:cs="Arial"/>
          <w:sz w:val="22"/>
          <w:szCs w:val="22"/>
        </w:rPr>
      </w:pPr>
      <w:r w:rsidRPr="00443704">
        <w:rPr>
          <w:rFonts w:ascii="Arial" w:hAnsi="Arial" w:cs="Arial"/>
          <w:sz w:val="22"/>
          <w:szCs w:val="22"/>
        </w:rPr>
        <w:t xml:space="preserve">Além disso, a equipe do “Acontece Botucatu” idealizou </w:t>
      </w:r>
      <w:r w:rsidR="00945F44" w:rsidRPr="00443704">
        <w:rPr>
          <w:rFonts w:ascii="Arial" w:hAnsi="Arial" w:cs="Arial"/>
          <w:sz w:val="22"/>
          <w:szCs w:val="22"/>
        </w:rPr>
        <w:t>o documentário “16 de maio” evidenciando</w:t>
      </w:r>
      <w:r w:rsidR="00945F44" w:rsidRPr="00443704">
        <w:rPr>
          <w:rFonts w:ascii="Arial" w:hAnsi="Arial" w:cs="Arial"/>
          <w:b/>
          <w:sz w:val="22"/>
          <w:szCs w:val="22"/>
        </w:rPr>
        <w:t xml:space="preserve"> </w:t>
      </w:r>
      <w:r w:rsidRPr="00443704">
        <w:rPr>
          <w:rFonts w:ascii="Arial" w:hAnsi="Arial" w:cs="Arial"/>
          <w:sz w:val="22"/>
          <w:szCs w:val="22"/>
        </w:rPr>
        <w:t>um dos acontecimentos mais emblemáticos da história da cidade,</w:t>
      </w:r>
      <w:r w:rsidR="00945F44" w:rsidRPr="00443704">
        <w:rPr>
          <w:rFonts w:ascii="Arial" w:hAnsi="Arial" w:cs="Arial"/>
          <w:sz w:val="22"/>
          <w:szCs w:val="22"/>
        </w:rPr>
        <w:t xml:space="preserve"> que foi</w:t>
      </w:r>
      <w:r w:rsidRPr="00443704">
        <w:rPr>
          <w:rFonts w:ascii="Arial" w:hAnsi="Arial" w:cs="Arial"/>
          <w:sz w:val="22"/>
          <w:szCs w:val="22"/>
        </w:rPr>
        <w:t xml:space="preserve"> a vacinação em massa da população adulta no dia 16 de maio de 2021.</w:t>
      </w:r>
    </w:p>
    <w:p w14:paraId="60FF3C4F" w14:textId="77777777" w:rsidR="00443704" w:rsidRPr="00443704" w:rsidRDefault="00DC4630" w:rsidP="00443704">
      <w:pPr>
        <w:ind w:firstLine="1440"/>
        <w:jc w:val="both"/>
        <w:rPr>
          <w:rFonts w:ascii="Arial" w:hAnsi="Arial" w:cs="Arial"/>
          <w:sz w:val="22"/>
          <w:szCs w:val="22"/>
        </w:rPr>
      </w:pPr>
      <w:r w:rsidRPr="00443704">
        <w:rPr>
          <w:rFonts w:ascii="Arial" w:hAnsi="Arial" w:cs="Arial"/>
          <w:sz w:val="22"/>
          <w:szCs w:val="22"/>
        </w:rPr>
        <w:t>Carregad</w:t>
      </w:r>
      <w:r w:rsidR="00945F44" w:rsidRPr="00443704">
        <w:rPr>
          <w:rFonts w:ascii="Arial" w:hAnsi="Arial" w:cs="Arial"/>
          <w:sz w:val="22"/>
          <w:szCs w:val="22"/>
        </w:rPr>
        <w:t>o de emoção nos depoimentos, o d</w:t>
      </w:r>
      <w:r w:rsidRPr="00443704">
        <w:rPr>
          <w:rFonts w:ascii="Arial" w:hAnsi="Arial" w:cs="Arial"/>
          <w:sz w:val="22"/>
          <w:szCs w:val="22"/>
        </w:rPr>
        <w:t>ocumentário faz uma narrativa da saga pela conquista da vacina e com o chamado</w:t>
      </w:r>
      <w:r w:rsidR="00443704" w:rsidRPr="00443704">
        <w:rPr>
          <w:rFonts w:ascii="Arial" w:hAnsi="Arial" w:cs="Arial"/>
          <w:sz w:val="22"/>
          <w:szCs w:val="22"/>
        </w:rPr>
        <w:t xml:space="preserve"> dia “D” que imunizou a cidade, sem deixar </w:t>
      </w:r>
      <w:r w:rsidRPr="00443704">
        <w:rPr>
          <w:rFonts w:ascii="Arial" w:hAnsi="Arial" w:cs="Arial"/>
          <w:sz w:val="22"/>
          <w:szCs w:val="22"/>
        </w:rPr>
        <w:t>de lado páginas tristes que fazem parte da história da pandemia em Botucatu.</w:t>
      </w:r>
    </w:p>
    <w:p w14:paraId="4847C870" w14:textId="3AB98501" w:rsidR="00DC4630" w:rsidRPr="00443704" w:rsidRDefault="00DC4630" w:rsidP="00443704">
      <w:pPr>
        <w:ind w:firstLine="1440"/>
        <w:jc w:val="both"/>
        <w:rPr>
          <w:rFonts w:ascii="Arial" w:hAnsi="Arial" w:cs="Arial"/>
          <w:sz w:val="22"/>
          <w:szCs w:val="22"/>
        </w:rPr>
      </w:pPr>
      <w:r w:rsidRPr="00443704">
        <w:rPr>
          <w:rFonts w:ascii="Arial" w:hAnsi="Arial" w:cs="Arial"/>
          <w:sz w:val="22"/>
          <w:szCs w:val="22"/>
        </w:rPr>
        <w:t>Trata-se de um material que deixará registrado para o futuro, com riqueza de detalhes, um dos momentos mais importantes da história do município. A trama deu voz a personagens conhecidos nessa trajetória, mas também incluiu em cena histórias que não tiveram holofotes.</w:t>
      </w:r>
    </w:p>
    <w:p w14:paraId="3335432F" w14:textId="7D83D23B" w:rsidR="00945F44" w:rsidRPr="00443704" w:rsidRDefault="00945F44" w:rsidP="00945F44">
      <w:pPr>
        <w:ind w:firstLine="1701"/>
        <w:jc w:val="both"/>
        <w:rPr>
          <w:rFonts w:ascii="Arial" w:hAnsi="Arial" w:cs="Arial"/>
          <w:sz w:val="22"/>
          <w:szCs w:val="22"/>
        </w:rPr>
      </w:pPr>
      <w:r w:rsidRPr="00443704">
        <w:rPr>
          <w:rFonts w:ascii="Arial" w:hAnsi="Arial" w:cs="Arial"/>
          <w:sz w:val="22"/>
          <w:szCs w:val="22"/>
        </w:rPr>
        <w:t xml:space="preserve">Assim, em reconhecimento ao excelente trabalho dedicado em levar a informação de forma rápida e ágil para os ouvintes e internautas de Botucatu e região, apresentamos </w:t>
      </w:r>
      <w:r w:rsidRPr="00443704">
        <w:rPr>
          <w:rFonts w:ascii="Arial" w:hAnsi="Arial" w:cs="Arial"/>
          <w:b/>
          <w:sz w:val="22"/>
          <w:szCs w:val="22"/>
        </w:rPr>
        <w:t>MOÇÃO DE CONGRATULAÇÕES</w:t>
      </w:r>
      <w:r w:rsidRPr="00443704">
        <w:rPr>
          <w:rFonts w:ascii="Arial" w:hAnsi="Arial" w:cs="Arial"/>
          <w:sz w:val="22"/>
          <w:szCs w:val="22"/>
        </w:rPr>
        <w:t xml:space="preserve"> para </w:t>
      </w:r>
      <w:r w:rsidR="00443704" w:rsidRPr="00443704">
        <w:rPr>
          <w:rFonts w:ascii="Arial" w:hAnsi="Arial" w:cs="Arial"/>
          <w:sz w:val="22"/>
          <w:szCs w:val="22"/>
        </w:rPr>
        <w:t xml:space="preserve">os proprietários do Portal “Acontece Botucatu”, </w:t>
      </w:r>
      <w:r w:rsidR="00AA351A" w:rsidRPr="00AA351A">
        <w:rPr>
          <w:rFonts w:ascii="Arial" w:hAnsi="Arial" w:cs="Arial"/>
          <w:b/>
          <w:sz w:val="22"/>
          <w:szCs w:val="22"/>
        </w:rPr>
        <w:t>JOSÉ ROBERTO QUINTEIRO JUNIOR, ANDRÉ GODINHO</w:t>
      </w:r>
      <w:r w:rsidR="00AA351A" w:rsidRPr="00AA351A">
        <w:rPr>
          <w:rFonts w:ascii="Arial" w:hAnsi="Arial" w:cs="Arial"/>
          <w:sz w:val="22"/>
          <w:szCs w:val="22"/>
        </w:rPr>
        <w:t xml:space="preserve"> e </w:t>
      </w:r>
      <w:r w:rsidR="00AA351A" w:rsidRPr="00AA351A">
        <w:rPr>
          <w:rFonts w:ascii="Arial" w:hAnsi="Arial" w:cs="Arial"/>
          <w:b/>
          <w:sz w:val="22"/>
          <w:szCs w:val="22"/>
        </w:rPr>
        <w:t>ANDERSON LUIZ PELEGRINI FRANÇA</w:t>
      </w:r>
      <w:r w:rsidR="00443704" w:rsidRPr="00443704">
        <w:rPr>
          <w:rFonts w:ascii="Arial" w:hAnsi="Arial" w:cs="Arial"/>
          <w:sz w:val="22"/>
          <w:szCs w:val="22"/>
        </w:rPr>
        <w:t>, pela comemoração de 2 anos de transmissão e 500 edições do Programa Jornalístico “Acontece no Ar”, completados no último dia 12 de agosto, bem como pela idealização do documentário “16 de maio”, abordando um dos acontecimentos mais emblemáticos da história da cidade, que foi a vacinação em massa da população adulta no dia 16 de maio de 2021.</w:t>
      </w:r>
    </w:p>
    <w:p w14:paraId="1D5F3ACB" w14:textId="77777777" w:rsidR="00945F44" w:rsidRPr="00443704" w:rsidRDefault="00945F44" w:rsidP="00945F44">
      <w:pPr>
        <w:ind w:firstLine="1701"/>
        <w:jc w:val="both"/>
        <w:rPr>
          <w:rFonts w:ascii="Arial" w:hAnsi="Arial" w:cs="Arial"/>
          <w:sz w:val="22"/>
          <w:szCs w:val="22"/>
        </w:rPr>
      </w:pPr>
    </w:p>
    <w:p w14:paraId="695F339E" w14:textId="34D9E2A0" w:rsidR="00945F44" w:rsidRPr="00443704" w:rsidRDefault="00945F44" w:rsidP="00945F44">
      <w:pPr>
        <w:spacing w:before="100" w:beforeAutospacing="1" w:after="100" w:afterAutospacing="1"/>
        <w:jc w:val="center"/>
        <w:rPr>
          <w:rFonts w:ascii="Arial" w:hAnsi="Arial" w:cs="Arial"/>
          <w:sz w:val="22"/>
          <w:szCs w:val="22"/>
        </w:rPr>
      </w:pPr>
      <w:r w:rsidRPr="00443704">
        <w:rPr>
          <w:rFonts w:ascii="Arial" w:hAnsi="Arial" w:cs="Arial"/>
          <w:sz w:val="22"/>
          <w:szCs w:val="22"/>
        </w:rPr>
        <w:t>Plenário “Ve</w:t>
      </w:r>
      <w:r w:rsidR="00443704" w:rsidRPr="00443704">
        <w:rPr>
          <w:rFonts w:ascii="Arial" w:hAnsi="Arial" w:cs="Arial"/>
          <w:sz w:val="22"/>
          <w:szCs w:val="22"/>
        </w:rPr>
        <w:t>r. Laurindo Ezidoro Jaqueta”, 23</w:t>
      </w:r>
      <w:r w:rsidRPr="00443704">
        <w:rPr>
          <w:rFonts w:ascii="Arial" w:hAnsi="Arial" w:cs="Arial"/>
          <w:sz w:val="22"/>
          <w:szCs w:val="22"/>
        </w:rPr>
        <w:t xml:space="preserve"> de agosto de 2021.</w:t>
      </w:r>
    </w:p>
    <w:p w14:paraId="044C253F" w14:textId="77777777" w:rsidR="00945F44" w:rsidRPr="00443704" w:rsidRDefault="00945F44" w:rsidP="00945F44">
      <w:pPr>
        <w:spacing w:before="100" w:beforeAutospacing="1" w:after="100" w:afterAutospacing="1"/>
        <w:jc w:val="center"/>
        <w:rPr>
          <w:rFonts w:ascii="Arial" w:hAnsi="Arial" w:cs="Arial"/>
          <w:sz w:val="22"/>
          <w:szCs w:val="22"/>
        </w:rPr>
      </w:pPr>
    </w:p>
    <w:p w14:paraId="783D8420" w14:textId="77777777" w:rsidR="00945F44" w:rsidRPr="00443704" w:rsidRDefault="00945F44" w:rsidP="00945F44">
      <w:pPr>
        <w:spacing w:before="100" w:beforeAutospacing="1" w:after="100" w:afterAutospacing="1"/>
        <w:jc w:val="center"/>
        <w:rPr>
          <w:rFonts w:ascii="Arial" w:hAnsi="Arial" w:cs="Arial"/>
          <w:sz w:val="22"/>
          <w:szCs w:val="22"/>
        </w:rPr>
      </w:pPr>
    </w:p>
    <w:p w14:paraId="6B02C033" w14:textId="08B4B6F8" w:rsidR="00945F44" w:rsidRPr="00443704" w:rsidRDefault="00443704" w:rsidP="00945F44">
      <w:pPr>
        <w:jc w:val="center"/>
        <w:rPr>
          <w:rFonts w:ascii="Arial" w:hAnsi="Arial" w:cs="Arial"/>
          <w:sz w:val="22"/>
          <w:szCs w:val="22"/>
        </w:rPr>
      </w:pPr>
      <w:r w:rsidRPr="00443704">
        <w:rPr>
          <w:rFonts w:ascii="Arial" w:hAnsi="Arial" w:cs="Arial"/>
          <w:sz w:val="22"/>
          <w:szCs w:val="22"/>
        </w:rPr>
        <w:t>Vereador Autor</w:t>
      </w:r>
      <w:r w:rsidR="00945F44" w:rsidRPr="00443704">
        <w:rPr>
          <w:rFonts w:ascii="Arial" w:hAnsi="Arial" w:cs="Arial"/>
          <w:sz w:val="22"/>
          <w:szCs w:val="22"/>
        </w:rPr>
        <w:t xml:space="preserve"> </w:t>
      </w:r>
      <w:r w:rsidRPr="00443704">
        <w:rPr>
          <w:rFonts w:ascii="Arial" w:hAnsi="Arial" w:cs="Arial"/>
          <w:b/>
          <w:sz w:val="22"/>
          <w:szCs w:val="22"/>
        </w:rPr>
        <w:t>SILVIO</w:t>
      </w:r>
    </w:p>
    <w:p w14:paraId="4DEE29B4" w14:textId="7785E15B" w:rsidR="00443704" w:rsidRDefault="00443704" w:rsidP="00443704">
      <w:pPr>
        <w:jc w:val="center"/>
        <w:rPr>
          <w:rFonts w:ascii="Arial" w:hAnsi="Arial" w:cs="Arial"/>
          <w:sz w:val="24"/>
          <w:szCs w:val="24"/>
        </w:rPr>
      </w:pPr>
      <w:r w:rsidRPr="00443704">
        <w:rPr>
          <w:rFonts w:ascii="Arial" w:hAnsi="Arial" w:cs="Arial"/>
          <w:sz w:val="22"/>
          <w:szCs w:val="22"/>
        </w:rPr>
        <w:t>REPUBLICANOS</w:t>
      </w:r>
    </w:p>
    <w:p w14:paraId="44C2BA67" w14:textId="77777777" w:rsidR="00443704" w:rsidRDefault="00443704" w:rsidP="00945F44">
      <w:pPr>
        <w:jc w:val="center"/>
        <w:rPr>
          <w:rFonts w:ascii="Arial" w:hAnsi="Arial" w:cs="Arial"/>
          <w:sz w:val="24"/>
          <w:szCs w:val="24"/>
        </w:rPr>
      </w:pPr>
    </w:p>
    <w:p w14:paraId="7D75E8D1" w14:textId="77777777" w:rsidR="00443704" w:rsidRDefault="00443704" w:rsidP="00945F44">
      <w:pPr>
        <w:jc w:val="center"/>
        <w:rPr>
          <w:rFonts w:ascii="Arial" w:hAnsi="Arial" w:cs="Arial"/>
          <w:sz w:val="24"/>
          <w:szCs w:val="24"/>
        </w:rPr>
      </w:pPr>
    </w:p>
    <w:p w14:paraId="2F718D3E" w14:textId="77777777" w:rsidR="00443704" w:rsidRDefault="00443704" w:rsidP="00945F44">
      <w:pPr>
        <w:jc w:val="center"/>
        <w:rPr>
          <w:rFonts w:ascii="Arial" w:hAnsi="Arial" w:cs="Arial"/>
          <w:sz w:val="24"/>
          <w:szCs w:val="24"/>
        </w:rPr>
      </w:pPr>
    </w:p>
    <w:p w14:paraId="32444BFB" w14:textId="77777777" w:rsidR="00443704" w:rsidRDefault="00443704" w:rsidP="00945F44">
      <w:pPr>
        <w:jc w:val="center"/>
        <w:rPr>
          <w:rFonts w:ascii="Arial" w:hAnsi="Arial" w:cs="Arial"/>
          <w:sz w:val="24"/>
          <w:szCs w:val="24"/>
        </w:rPr>
      </w:pPr>
    </w:p>
    <w:p w14:paraId="0123A877" w14:textId="77777777" w:rsidR="00443704" w:rsidRDefault="00443704" w:rsidP="00945F44">
      <w:pPr>
        <w:jc w:val="center"/>
        <w:rPr>
          <w:rFonts w:ascii="Arial" w:hAnsi="Arial" w:cs="Arial"/>
          <w:sz w:val="24"/>
          <w:szCs w:val="24"/>
        </w:rPr>
      </w:pPr>
    </w:p>
    <w:p w14:paraId="50028D42" w14:textId="6FCFCCDC" w:rsidR="00443704" w:rsidRPr="0071403B" w:rsidRDefault="00443704" w:rsidP="00443704">
      <w:pPr>
        <w:rPr>
          <w:rFonts w:ascii="Arial" w:hAnsi="Arial" w:cs="Arial"/>
          <w:color w:val="BFBFBF" w:themeColor="background1" w:themeShade="BF"/>
          <w:sz w:val="16"/>
          <w:szCs w:val="16"/>
        </w:rPr>
      </w:pPr>
      <w:bookmarkStart w:id="0" w:name="_GoBack"/>
      <w:r w:rsidRPr="0071403B">
        <w:rPr>
          <w:rFonts w:ascii="Arial" w:hAnsi="Arial" w:cs="Arial"/>
          <w:color w:val="BFBFBF" w:themeColor="background1" w:themeShade="BF"/>
          <w:sz w:val="16"/>
          <w:szCs w:val="16"/>
        </w:rPr>
        <w:t>SS/</w:t>
      </w:r>
      <w:proofErr w:type="spellStart"/>
      <w:r w:rsidRPr="0071403B">
        <w:rPr>
          <w:rFonts w:ascii="Arial" w:hAnsi="Arial" w:cs="Arial"/>
          <w:color w:val="BFBFBF" w:themeColor="background1" w:themeShade="BF"/>
          <w:sz w:val="16"/>
          <w:szCs w:val="16"/>
        </w:rPr>
        <w:t>esm</w:t>
      </w:r>
      <w:proofErr w:type="spellEnd"/>
    </w:p>
    <w:bookmarkEnd w:id="0"/>
    <w:p w14:paraId="2575DCBD" w14:textId="77777777" w:rsidR="004C6C26" w:rsidRDefault="004C6C26">
      <w:pPr>
        <w:rPr>
          <w:sz w:val="28"/>
        </w:rPr>
      </w:pPr>
    </w:p>
    <w:sectPr w:rsidR="004C6C26" w:rsidSect="00AA351A">
      <w:headerReference w:type="default" r:id="rId6"/>
      <w:pgSz w:w="11907" w:h="16840" w:code="9"/>
      <w:pgMar w:top="1440" w:right="1701"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10614" w14:textId="77777777" w:rsidR="00DC06D1" w:rsidRDefault="00DC06D1">
      <w:r>
        <w:separator/>
      </w:r>
    </w:p>
  </w:endnote>
  <w:endnote w:type="continuationSeparator" w:id="0">
    <w:p w14:paraId="6E59A170" w14:textId="77777777" w:rsidR="00DC06D1" w:rsidRDefault="00DC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59C6A" w14:textId="77777777" w:rsidR="00DC06D1" w:rsidRDefault="00DC06D1">
      <w:r>
        <w:separator/>
      </w:r>
    </w:p>
  </w:footnote>
  <w:footnote w:type="continuationSeparator" w:id="0">
    <w:p w14:paraId="7E584917" w14:textId="77777777" w:rsidR="00DC06D1" w:rsidRDefault="00DC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5934" w14:textId="77777777" w:rsidR="004C6C26" w:rsidRDefault="004C6C26">
    <w:pPr>
      <w:jc w:val="center"/>
      <w:rPr>
        <w:b/>
        <w:sz w:val="28"/>
      </w:rPr>
    </w:pPr>
  </w:p>
  <w:p w14:paraId="10E5E0B5" w14:textId="77777777" w:rsidR="004C6C26" w:rsidRDefault="004C6C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E5"/>
    <w:rsid w:val="00005C35"/>
    <w:rsid w:val="002F4DE5"/>
    <w:rsid w:val="00303C9A"/>
    <w:rsid w:val="00443704"/>
    <w:rsid w:val="004C6C26"/>
    <w:rsid w:val="0071403B"/>
    <w:rsid w:val="00945F44"/>
    <w:rsid w:val="009D2251"/>
    <w:rsid w:val="00AA351A"/>
    <w:rsid w:val="00BE307D"/>
    <w:rsid w:val="00DC06D1"/>
    <w:rsid w:val="00DC4630"/>
    <w:rsid w:val="00F33D96"/>
    <w:rsid w:val="00F36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2597E-4A9A-45E3-88CF-73C59E05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3330">
      <w:bodyDiv w:val="1"/>
      <w:marLeft w:val="0"/>
      <w:marRight w:val="0"/>
      <w:marTop w:val="0"/>
      <w:marBottom w:val="0"/>
      <w:divBdr>
        <w:top w:val="none" w:sz="0" w:space="0" w:color="auto"/>
        <w:left w:val="none" w:sz="0" w:space="0" w:color="auto"/>
        <w:bottom w:val="none" w:sz="0" w:space="0" w:color="auto"/>
        <w:right w:val="none" w:sz="0" w:space="0" w:color="auto"/>
      </w:divBdr>
    </w:div>
    <w:div w:id="1044872201">
      <w:bodyDiv w:val="1"/>
      <w:marLeft w:val="0"/>
      <w:marRight w:val="0"/>
      <w:marTop w:val="0"/>
      <w:marBottom w:val="0"/>
      <w:divBdr>
        <w:top w:val="none" w:sz="0" w:space="0" w:color="auto"/>
        <w:left w:val="none" w:sz="0" w:space="0" w:color="auto"/>
        <w:bottom w:val="none" w:sz="0" w:space="0" w:color="auto"/>
        <w:right w:val="none" w:sz="0" w:space="0" w:color="auto"/>
      </w:divBdr>
    </w:div>
    <w:div w:id="10499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5</cp:revision>
  <cp:lastPrinted>2020-07-10T14:17:00Z</cp:lastPrinted>
  <dcterms:created xsi:type="dcterms:W3CDTF">2020-07-10T14:17:00Z</dcterms:created>
  <dcterms:modified xsi:type="dcterms:W3CDTF">2021-08-19T12:58:00Z</dcterms:modified>
</cp:coreProperties>
</file>