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6F205" w14:textId="469E0105" w:rsidR="006030BC" w:rsidRPr="00EF1F4F" w:rsidRDefault="007759D1" w:rsidP="006030BC">
      <w:pPr>
        <w:spacing w:after="200" w:line="276" w:lineRule="auto"/>
        <w:rPr>
          <w:rFonts w:ascii="Arial" w:hAnsi="Arial" w:cs="Arial"/>
        </w:rPr>
      </w:pPr>
      <w:r w:rsidRPr="00EF1F4F">
        <w:rPr>
          <w:rFonts w:ascii="Arial" w:hAnsi="Arial" w:cs="Arial"/>
        </w:rPr>
        <w:t xml:space="preserve">OFÍCIO Nº </w:t>
      </w:r>
      <w:r w:rsidR="00807938">
        <w:rPr>
          <w:rFonts w:ascii="Arial" w:hAnsi="Arial" w:cs="Arial"/>
        </w:rPr>
        <w:t>106</w:t>
      </w:r>
      <w:r w:rsidR="001E0C37" w:rsidRPr="00EF1F4F">
        <w:rPr>
          <w:rFonts w:ascii="Arial" w:hAnsi="Arial" w:cs="Arial"/>
        </w:rPr>
        <w:t xml:space="preserve">/2021/OP </w:t>
      </w:r>
      <w:r>
        <w:rPr>
          <w:rFonts w:ascii="Arial" w:hAnsi="Arial" w:cs="Arial"/>
        </w:rPr>
        <w:t xml:space="preserve">- </w:t>
      </w:r>
      <w:r w:rsidRPr="00EF1F4F">
        <w:rPr>
          <w:rFonts w:ascii="Arial" w:hAnsi="Arial" w:cs="Arial"/>
        </w:rPr>
        <w:t>AC</w:t>
      </w:r>
      <w:r>
        <w:rPr>
          <w:rFonts w:ascii="Arial" w:hAnsi="Arial" w:cs="Arial"/>
        </w:rPr>
        <w:t>V</w:t>
      </w:r>
      <w:r w:rsidRPr="00EF1F4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/</w:t>
      </w:r>
      <w:r w:rsidR="001E0C37" w:rsidRPr="00EF1F4F">
        <w:rPr>
          <w:rFonts w:ascii="Arial" w:hAnsi="Arial" w:cs="Arial"/>
        </w:rPr>
        <w:t>ALO</w:t>
      </w:r>
      <w:r w:rsidR="00807938">
        <w:rPr>
          <w:rFonts w:ascii="Arial" w:hAnsi="Arial" w:cs="Arial"/>
        </w:rPr>
        <w:t>/LAP</w:t>
      </w:r>
    </w:p>
    <w:p w14:paraId="4E1F6B3A" w14:textId="2171A87A" w:rsidR="006030BC" w:rsidRPr="00EF1F4F" w:rsidRDefault="007759D1" w:rsidP="006030BC">
      <w:pPr>
        <w:jc w:val="right"/>
        <w:rPr>
          <w:rFonts w:ascii="Arial" w:hAnsi="Arial" w:cs="Arial"/>
        </w:rPr>
      </w:pPr>
      <w:r w:rsidRPr="00EF1F4F">
        <w:rPr>
          <w:rFonts w:ascii="Arial" w:hAnsi="Arial" w:cs="Arial"/>
        </w:rPr>
        <w:tab/>
      </w:r>
      <w:r w:rsidRPr="00EF1F4F">
        <w:rPr>
          <w:rFonts w:ascii="Arial" w:hAnsi="Arial" w:cs="Arial"/>
        </w:rPr>
        <w:tab/>
      </w:r>
      <w:r w:rsidRPr="00EF1F4F">
        <w:rPr>
          <w:rFonts w:ascii="Arial" w:hAnsi="Arial" w:cs="Arial"/>
        </w:rPr>
        <w:tab/>
        <w:t xml:space="preserve">Botucatu, </w:t>
      </w:r>
      <w:r w:rsidR="00807938">
        <w:rPr>
          <w:rFonts w:ascii="Arial" w:hAnsi="Arial" w:cs="Arial"/>
        </w:rPr>
        <w:t>23</w:t>
      </w:r>
      <w:r w:rsidRPr="00EF1F4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EF1F4F">
        <w:rPr>
          <w:rFonts w:ascii="Arial" w:hAnsi="Arial" w:cs="Arial"/>
        </w:rPr>
        <w:t xml:space="preserve"> de 2021.</w:t>
      </w:r>
    </w:p>
    <w:p w14:paraId="057326E4" w14:textId="73B47337" w:rsidR="006030BC" w:rsidRDefault="006030BC" w:rsidP="006030BC">
      <w:pPr>
        <w:jc w:val="both"/>
        <w:rPr>
          <w:rFonts w:ascii="Arial" w:hAnsi="Arial" w:cs="Arial"/>
        </w:rPr>
      </w:pPr>
    </w:p>
    <w:p w14:paraId="6CB4FBE4" w14:textId="77777777" w:rsidR="003244AC" w:rsidRPr="00EF1F4F" w:rsidRDefault="003244AC" w:rsidP="006030BC">
      <w:pPr>
        <w:jc w:val="both"/>
        <w:rPr>
          <w:rFonts w:ascii="Arial" w:hAnsi="Arial" w:cs="Arial"/>
        </w:rPr>
      </w:pPr>
    </w:p>
    <w:p w14:paraId="308A1D34" w14:textId="7B17D3F6" w:rsidR="003244AC" w:rsidRPr="003244AC" w:rsidRDefault="007759D1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3244AC">
        <w:rPr>
          <w:rFonts w:ascii="Arial" w:hAnsi="Arial" w:cs="Arial"/>
          <w:bCs/>
          <w:sz w:val="22"/>
          <w:szCs w:val="22"/>
        </w:rPr>
        <w:t xml:space="preserve">Ao </w:t>
      </w:r>
      <w:r w:rsidR="00807938">
        <w:rPr>
          <w:rFonts w:ascii="Arial" w:hAnsi="Arial" w:cs="Arial"/>
          <w:bCs/>
          <w:sz w:val="22"/>
          <w:szCs w:val="22"/>
        </w:rPr>
        <w:t xml:space="preserve">Excelentíssimo </w:t>
      </w:r>
      <w:r w:rsidRPr="003244AC">
        <w:rPr>
          <w:rFonts w:ascii="Arial" w:hAnsi="Arial" w:cs="Arial"/>
          <w:bCs/>
          <w:sz w:val="22"/>
          <w:szCs w:val="22"/>
        </w:rPr>
        <w:t>Senhor</w:t>
      </w:r>
    </w:p>
    <w:p w14:paraId="3D8F19F3" w14:textId="5C6EDB1B" w:rsidR="003244AC" w:rsidRPr="003244AC" w:rsidRDefault="00807938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João Agripino da Costa Dória</w:t>
      </w:r>
    </w:p>
    <w:p w14:paraId="3FCAF30F" w14:textId="54FF245F" w:rsidR="006030BC" w:rsidRDefault="00807938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Governador do Estado de São Paulo</w:t>
      </w:r>
    </w:p>
    <w:p w14:paraId="33C1E748" w14:textId="7825D575" w:rsidR="003244AC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5E7AEF53" w14:textId="77777777" w:rsidR="003244AC" w:rsidRPr="00EF1F4F" w:rsidRDefault="003244AC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674E99F0" w14:textId="66AE98F7" w:rsidR="006030BC" w:rsidRPr="00EF1F4F" w:rsidRDefault="007759D1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EF1F4F">
        <w:rPr>
          <w:rFonts w:ascii="Arial" w:hAnsi="Arial" w:cs="Arial"/>
          <w:b/>
          <w:bCs/>
          <w:sz w:val="22"/>
          <w:szCs w:val="22"/>
        </w:rPr>
        <w:t xml:space="preserve">Assunto: Solicitação de </w:t>
      </w:r>
      <w:r w:rsidR="006C0A6E">
        <w:rPr>
          <w:rFonts w:ascii="Arial" w:hAnsi="Arial" w:cs="Arial"/>
          <w:b/>
          <w:bCs/>
          <w:sz w:val="22"/>
          <w:szCs w:val="22"/>
        </w:rPr>
        <w:t>valor para custeios no combate a COVID-</w:t>
      </w:r>
      <w:r w:rsidRPr="00EF1F4F">
        <w:rPr>
          <w:rFonts w:ascii="Arial" w:hAnsi="Arial" w:cs="Arial"/>
          <w:b/>
          <w:bCs/>
          <w:sz w:val="22"/>
          <w:szCs w:val="22"/>
        </w:rPr>
        <w:t xml:space="preserve"> </w:t>
      </w:r>
      <w:r w:rsidR="006C0A6E">
        <w:rPr>
          <w:rFonts w:ascii="Arial" w:hAnsi="Arial" w:cs="Arial"/>
          <w:b/>
          <w:bCs/>
          <w:sz w:val="22"/>
          <w:szCs w:val="22"/>
        </w:rPr>
        <w:t>19.</w:t>
      </w:r>
    </w:p>
    <w:p w14:paraId="0A5D53F6" w14:textId="30D27E36" w:rsidR="006030BC" w:rsidRDefault="006030BC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2"/>
          <w:szCs w:val="22"/>
        </w:rPr>
      </w:pPr>
    </w:p>
    <w:p w14:paraId="1640BB48" w14:textId="77777777" w:rsidR="003244AC" w:rsidRPr="00EF1F4F" w:rsidRDefault="003244AC" w:rsidP="006030BC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2"/>
          <w:szCs w:val="22"/>
        </w:rPr>
      </w:pPr>
    </w:p>
    <w:p w14:paraId="396AC1CF" w14:textId="2BB1C7DE" w:rsidR="006030BC" w:rsidRPr="00EF1F4F" w:rsidRDefault="00807938" w:rsidP="006030BC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Excelentíssimo</w:t>
      </w:r>
      <w:r w:rsidR="007759D1">
        <w:rPr>
          <w:rFonts w:ascii="Arial" w:hAnsi="Arial" w:cs="Arial"/>
          <w:bCs/>
          <w:sz w:val="22"/>
          <w:szCs w:val="22"/>
        </w:rPr>
        <w:t xml:space="preserve"> </w:t>
      </w:r>
      <w:r w:rsidR="007759D1" w:rsidRPr="00EF1F4F">
        <w:rPr>
          <w:rFonts w:ascii="Arial" w:hAnsi="Arial" w:cs="Arial"/>
          <w:bCs/>
          <w:sz w:val="22"/>
          <w:szCs w:val="22"/>
        </w:rPr>
        <w:t>Senhor,</w:t>
      </w:r>
    </w:p>
    <w:p w14:paraId="611660ED" w14:textId="4C5D6E94" w:rsidR="00844199" w:rsidRDefault="00844199" w:rsidP="003244AC">
      <w:pPr>
        <w:pStyle w:val="Corpodetexto"/>
        <w:tabs>
          <w:tab w:val="left" w:pos="993"/>
        </w:tabs>
        <w:rPr>
          <w:rFonts w:ascii="Arial" w:hAnsi="Arial" w:cs="Arial"/>
          <w:bCs/>
          <w:sz w:val="22"/>
          <w:szCs w:val="22"/>
        </w:rPr>
      </w:pPr>
    </w:p>
    <w:p w14:paraId="32913DCA" w14:textId="4577C53E" w:rsidR="006030BC" w:rsidRDefault="00807938" w:rsidP="007729C3">
      <w:pPr>
        <w:pStyle w:val="Corpodetexto"/>
        <w:numPr>
          <w:ilvl w:val="0"/>
          <w:numId w:val="4"/>
        </w:numPr>
        <w:tabs>
          <w:tab w:val="left" w:pos="1418"/>
          <w:tab w:val="left" w:pos="1701"/>
        </w:tabs>
        <w:ind w:left="1418" w:hanging="8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Em 2020 o Governo Federal encaminhou cerca de R$ 7</w:t>
      </w:r>
      <w:r w:rsidR="007759D1">
        <w:rPr>
          <w:rFonts w:ascii="Arial" w:hAnsi="Arial" w:cs="Arial"/>
          <w:bCs/>
          <w:sz w:val="22"/>
          <w:szCs w:val="22"/>
        </w:rPr>
        <w:t>.000.000,</w:t>
      </w:r>
      <w:r>
        <w:rPr>
          <w:rFonts w:ascii="Arial" w:hAnsi="Arial" w:cs="Arial"/>
          <w:bCs/>
          <w:sz w:val="22"/>
          <w:szCs w:val="22"/>
        </w:rPr>
        <w:t xml:space="preserve">00 </w:t>
      </w:r>
      <w:r w:rsidR="00625460">
        <w:rPr>
          <w:rFonts w:ascii="Arial" w:hAnsi="Arial" w:cs="Arial"/>
          <w:bCs/>
          <w:sz w:val="22"/>
          <w:szCs w:val="22"/>
        </w:rPr>
        <w:t>para o município para gastos referentes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COVID-19, e o Governo Estadual, cerca de RS 1.200.000,00. No ano de 2021 o Governo Federal reduziu significativamente o valor encaminhado</w:t>
      </w:r>
      <w:r w:rsidR="007759D1">
        <w:rPr>
          <w:rFonts w:ascii="Arial" w:hAnsi="Arial" w:cs="Arial"/>
          <w:bCs/>
          <w:sz w:val="22"/>
          <w:szCs w:val="22"/>
        </w:rPr>
        <w:t>, e o Estadual nenhum valor</w:t>
      </w:r>
      <w:r w:rsidR="00625460">
        <w:rPr>
          <w:rFonts w:ascii="Arial" w:hAnsi="Arial" w:cs="Arial"/>
          <w:bCs/>
          <w:sz w:val="22"/>
          <w:szCs w:val="22"/>
        </w:rPr>
        <w:t xml:space="preserve"> foi </w:t>
      </w:r>
      <w:r w:rsidR="006C0A6E">
        <w:rPr>
          <w:rFonts w:ascii="Arial" w:hAnsi="Arial" w:cs="Arial"/>
          <w:bCs/>
          <w:sz w:val="22"/>
          <w:szCs w:val="22"/>
        </w:rPr>
        <w:t>disponibilizado</w:t>
      </w:r>
      <w:r w:rsidR="007759D1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19E50E3" w14:textId="778A70A2" w:rsidR="00EF1F4F" w:rsidRPr="00025625" w:rsidRDefault="00EF1F4F" w:rsidP="007729C3">
      <w:pPr>
        <w:pStyle w:val="Corpodetexto"/>
        <w:tabs>
          <w:tab w:val="left" w:pos="1418"/>
        </w:tabs>
        <w:ind w:left="1418" w:hanging="851"/>
        <w:rPr>
          <w:rFonts w:ascii="Arial" w:hAnsi="Arial" w:cs="Arial"/>
          <w:bCs/>
          <w:sz w:val="22"/>
          <w:szCs w:val="22"/>
        </w:rPr>
      </w:pPr>
    </w:p>
    <w:p w14:paraId="34C54A18" w14:textId="77777777" w:rsidR="006C0A6E" w:rsidRPr="006C0A6E" w:rsidRDefault="007759D1" w:rsidP="007729C3">
      <w:pPr>
        <w:pStyle w:val="Corpodetexto"/>
        <w:numPr>
          <w:ilvl w:val="0"/>
          <w:numId w:val="4"/>
        </w:numPr>
        <w:tabs>
          <w:tab w:val="left" w:pos="1418"/>
        </w:tabs>
        <w:ind w:left="1418" w:hanging="851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As contratações, os programas de atuações</w:t>
      </w:r>
      <w:r w:rsidR="00625460">
        <w:rPr>
          <w:rFonts w:ascii="Arial" w:hAnsi="Arial" w:cs="Arial"/>
          <w:bCs/>
          <w:sz w:val="22"/>
          <w:szCs w:val="22"/>
        </w:rPr>
        <w:t xml:space="preserve"> e demais ações</w:t>
      </w:r>
      <w:r>
        <w:rPr>
          <w:rFonts w:ascii="Arial" w:hAnsi="Arial" w:cs="Arial"/>
          <w:bCs/>
          <w:sz w:val="22"/>
          <w:szCs w:val="22"/>
        </w:rPr>
        <w:t xml:space="preserve"> contra a COVID-19 continuam até dezembro de 2021, portanto, faz-se necessário </w:t>
      </w:r>
      <w:r w:rsidR="00625460">
        <w:rPr>
          <w:rFonts w:ascii="Arial" w:hAnsi="Arial" w:cs="Arial"/>
          <w:bCs/>
          <w:sz w:val="22"/>
          <w:szCs w:val="22"/>
        </w:rPr>
        <w:t>que seja</w:t>
      </w:r>
      <w:r w:rsidR="00826F8F">
        <w:rPr>
          <w:rFonts w:ascii="Arial" w:hAnsi="Arial" w:cs="Arial"/>
          <w:bCs/>
          <w:sz w:val="22"/>
          <w:szCs w:val="22"/>
        </w:rPr>
        <w:t>m</w:t>
      </w:r>
      <w:r w:rsidR="00625460">
        <w:rPr>
          <w:rFonts w:ascii="Arial" w:hAnsi="Arial" w:cs="Arial"/>
          <w:bCs/>
          <w:sz w:val="22"/>
          <w:szCs w:val="22"/>
        </w:rPr>
        <w:t xml:space="preserve"> </w:t>
      </w:r>
      <w:r w:rsidR="00826F8F">
        <w:rPr>
          <w:rFonts w:ascii="Arial" w:hAnsi="Arial" w:cs="Arial"/>
          <w:bCs/>
          <w:sz w:val="22"/>
          <w:szCs w:val="22"/>
        </w:rPr>
        <w:t xml:space="preserve">disponibilizados </w:t>
      </w:r>
      <w:r w:rsidR="006C0A6E">
        <w:rPr>
          <w:rFonts w:ascii="Arial" w:hAnsi="Arial" w:cs="Arial"/>
          <w:bCs/>
          <w:sz w:val="22"/>
          <w:szCs w:val="22"/>
        </w:rPr>
        <w:t xml:space="preserve">para Botucatu </w:t>
      </w:r>
      <w:r w:rsidR="00826F8F">
        <w:rPr>
          <w:rFonts w:ascii="Arial" w:hAnsi="Arial" w:cs="Arial"/>
          <w:bCs/>
          <w:sz w:val="22"/>
          <w:szCs w:val="22"/>
        </w:rPr>
        <w:t xml:space="preserve">valores </w:t>
      </w:r>
      <w:r w:rsidR="006C0A6E">
        <w:rPr>
          <w:rFonts w:ascii="Arial" w:hAnsi="Arial" w:cs="Arial"/>
          <w:bCs/>
          <w:sz w:val="22"/>
          <w:szCs w:val="22"/>
        </w:rPr>
        <w:t>para esses</w:t>
      </w:r>
      <w:r w:rsidR="00826F8F">
        <w:rPr>
          <w:rFonts w:ascii="Arial" w:hAnsi="Arial" w:cs="Arial"/>
          <w:bCs/>
          <w:sz w:val="22"/>
          <w:szCs w:val="22"/>
        </w:rPr>
        <w:t xml:space="preserve"> custeio</w:t>
      </w:r>
      <w:r w:rsidR="006C0A6E">
        <w:rPr>
          <w:rFonts w:ascii="Arial" w:hAnsi="Arial" w:cs="Arial"/>
          <w:bCs/>
          <w:sz w:val="22"/>
          <w:szCs w:val="22"/>
        </w:rPr>
        <w:t>s.</w:t>
      </w:r>
    </w:p>
    <w:p w14:paraId="2363AB01" w14:textId="0FB85BAE" w:rsidR="00826F8F" w:rsidRDefault="006C0A6E" w:rsidP="007729C3">
      <w:pPr>
        <w:pStyle w:val="Corpodetexto"/>
        <w:tabs>
          <w:tab w:val="left" w:pos="1418"/>
        </w:tabs>
        <w:ind w:left="1418" w:hanging="851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5E37E298" w14:textId="6F401580" w:rsidR="00625460" w:rsidRDefault="00826F8F" w:rsidP="007729C3">
      <w:pPr>
        <w:pStyle w:val="Corpodetexto"/>
        <w:numPr>
          <w:ilvl w:val="0"/>
          <w:numId w:val="4"/>
        </w:numPr>
        <w:tabs>
          <w:tab w:val="left" w:pos="1418"/>
        </w:tabs>
        <w:ind w:left="1418" w:hanging="8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Sendo assim, a</w:t>
      </w:r>
      <w:r w:rsidR="00625460">
        <w:rPr>
          <w:rFonts w:ascii="Arial" w:hAnsi="Arial" w:cs="Arial"/>
          <w:bCs/>
          <w:sz w:val="22"/>
          <w:szCs w:val="22"/>
        </w:rPr>
        <w:t xml:space="preserve">través deste, pedimos a Vossa Excelência a ampliação no valor do custeio para </w:t>
      </w:r>
      <w:r w:rsidR="006C0A6E">
        <w:rPr>
          <w:rFonts w:ascii="Arial" w:hAnsi="Arial" w:cs="Arial"/>
          <w:bCs/>
          <w:sz w:val="22"/>
          <w:szCs w:val="22"/>
        </w:rPr>
        <w:t xml:space="preserve">combate </w:t>
      </w:r>
      <w:r w:rsidR="00625460">
        <w:rPr>
          <w:rFonts w:ascii="Arial" w:hAnsi="Arial" w:cs="Arial"/>
          <w:bCs/>
          <w:sz w:val="22"/>
          <w:szCs w:val="22"/>
        </w:rPr>
        <w:t>a COVID-19 em nosso município</w:t>
      </w:r>
      <w:r>
        <w:rPr>
          <w:rFonts w:ascii="Arial" w:hAnsi="Arial" w:cs="Arial"/>
          <w:bCs/>
          <w:sz w:val="22"/>
          <w:szCs w:val="22"/>
        </w:rPr>
        <w:t xml:space="preserve"> para o</w:t>
      </w:r>
      <w:r w:rsidR="006C0A6E">
        <w:rPr>
          <w:rFonts w:ascii="Arial" w:hAnsi="Arial" w:cs="Arial"/>
          <w:bCs/>
          <w:sz w:val="22"/>
          <w:szCs w:val="22"/>
        </w:rPr>
        <w:t xml:space="preserve"> ano de 2021. A necessidade do</w:t>
      </w:r>
      <w:r>
        <w:rPr>
          <w:rFonts w:ascii="Arial" w:hAnsi="Arial" w:cs="Arial"/>
          <w:bCs/>
          <w:sz w:val="22"/>
          <w:szCs w:val="22"/>
        </w:rPr>
        <w:t xml:space="preserve"> pedido se justifica através da comprovação de contas em anexo.</w:t>
      </w:r>
    </w:p>
    <w:p w14:paraId="3C4759B3" w14:textId="77777777" w:rsidR="007759D1" w:rsidRPr="00EF1F4F" w:rsidRDefault="007759D1" w:rsidP="007729C3">
      <w:pPr>
        <w:pStyle w:val="Corpodetexto"/>
        <w:tabs>
          <w:tab w:val="left" w:pos="1418"/>
        </w:tabs>
        <w:ind w:left="1418" w:hanging="851"/>
        <w:rPr>
          <w:rFonts w:ascii="Arial" w:hAnsi="Arial" w:cs="Arial"/>
          <w:bCs/>
          <w:sz w:val="22"/>
          <w:szCs w:val="22"/>
        </w:rPr>
      </w:pPr>
    </w:p>
    <w:p w14:paraId="6F782BDC" w14:textId="18E98FD1" w:rsidR="006030BC" w:rsidRPr="00EF1F4F" w:rsidRDefault="007759D1" w:rsidP="007729C3">
      <w:pPr>
        <w:pStyle w:val="Corpodetexto"/>
        <w:numPr>
          <w:ilvl w:val="0"/>
          <w:numId w:val="4"/>
        </w:numPr>
        <w:tabs>
          <w:tab w:val="left" w:pos="1418"/>
        </w:tabs>
        <w:ind w:left="1418" w:hanging="851"/>
        <w:rPr>
          <w:rFonts w:ascii="Arial" w:hAnsi="Arial" w:cs="Arial"/>
          <w:bCs/>
          <w:sz w:val="22"/>
          <w:szCs w:val="22"/>
        </w:rPr>
      </w:pPr>
      <w:r w:rsidRPr="00EF1F4F">
        <w:rPr>
          <w:rFonts w:ascii="Arial" w:hAnsi="Arial" w:cs="Arial"/>
          <w:bCs/>
          <w:sz w:val="22"/>
          <w:szCs w:val="22"/>
        </w:rPr>
        <w:t xml:space="preserve">Sem mais, aproveitamos a oportunidade para reiterar nossos votos de </w:t>
      </w:r>
      <w:r w:rsidR="00A40C9E" w:rsidRPr="00EF1F4F">
        <w:rPr>
          <w:rFonts w:ascii="Arial" w:hAnsi="Arial" w:cs="Arial"/>
          <w:bCs/>
          <w:sz w:val="22"/>
          <w:szCs w:val="22"/>
        </w:rPr>
        <w:t xml:space="preserve">estima e </w:t>
      </w:r>
      <w:r w:rsidRPr="00EF1F4F">
        <w:rPr>
          <w:rFonts w:ascii="Arial" w:hAnsi="Arial" w:cs="Arial"/>
          <w:bCs/>
          <w:sz w:val="22"/>
          <w:szCs w:val="22"/>
        </w:rPr>
        <w:t>distinta consideração.</w:t>
      </w:r>
    </w:p>
    <w:p w14:paraId="703776C1" w14:textId="77777777" w:rsidR="00EF1F4F" w:rsidRPr="00EF1F4F" w:rsidRDefault="00EF1F4F" w:rsidP="006030BC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2"/>
          <w:szCs w:val="22"/>
        </w:rPr>
      </w:pPr>
    </w:p>
    <w:p w14:paraId="6AFA7DB6" w14:textId="77777777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1E93DC2E" w14:textId="25519C7B" w:rsidR="003244AC" w:rsidRDefault="00826F8F" w:rsidP="003244AC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Respeitosamente</w:t>
      </w:r>
      <w:r w:rsidR="007759D1" w:rsidRPr="00EF1F4F">
        <w:rPr>
          <w:rFonts w:ascii="Arial" w:hAnsi="Arial" w:cs="Arial"/>
        </w:rPr>
        <w:t>,</w:t>
      </w:r>
    </w:p>
    <w:p w14:paraId="17B72D66" w14:textId="69556A82" w:rsidR="00025625" w:rsidRDefault="00025625" w:rsidP="003244AC">
      <w:pPr>
        <w:ind w:firstLine="1418"/>
        <w:jc w:val="both"/>
        <w:rPr>
          <w:rFonts w:ascii="Arial" w:hAnsi="Arial" w:cs="Arial"/>
        </w:rPr>
      </w:pPr>
      <w:bookmarkStart w:id="0" w:name="_GoBack"/>
      <w:bookmarkEnd w:id="0"/>
    </w:p>
    <w:p w14:paraId="0CE3EFDF" w14:textId="77777777" w:rsidR="00025625" w:rsidRDefault="00025625" w:rsidP="003244AC">
      <w:pPr>
        <w:ind w:firstLine="1418"/>
        <w:jc w:val="both"/>
        <w:rPr>
          <w:rFonts w:ascii="Arial" w:hAnsi="Arial" w:cs="Arial"/>
        </w:rPr>
      </w:pPr>
    </w:p>
    <w:p w14:paraId="2C737283" w14:textId="2C906ABB" w:rsidR="003244AC" w:rsidRPr="00EF1F4F" w:rsidRDefault="007759D1" w:rsidP="003244AC">
      <w:pPr>
        <w:ind w:firstLine="1418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Vereadores Autores:</w:t>
      </w:r>
    </w:p>
    <w:p w14:paraId="05E47550" w14:textId="28752973" w:rsidR="00025625" w:rsidRDefault="00025625" w:rsidP="006030BC">
      <w:pPr>
        <w:jc w:val="both"/>
        <w:rPr>
          <w:rFonts w:ascii="Arial" w:hAnsi="Arial" w:cs="Arial"/>
        </w:rPr>
      </w:pPr>
    </w:p>
    <w:p w14:paraId="31C3DAC6" w14:textId="77777777" w:rsidR="00025625" w:rsidRDefault="00025625" w:rsidP="006030BC">
      <w:pPr>
        <w:jc w:val="both"/>
        <w:rPr>
          <w:rFonts w:ascii="Arial" w:hAnsi="Arial" w:cs="Arial"/>
        </w:rPr>
      </w:pPr>
    </w:p>
    <w:p w14:paraId="759FC599" w14:textId="77777777" w:rsidR="003244AC" w:rsidRPr="003244AC" w:rsidRDefault="003244AC" w:rsidP="006030BC">
      <w:pPr>
        <w:jc w:val="both"/>
        <w:rPr>
          <w:rFonts w:ascii="Arial" w:hAnsi="Arial" w:cs="Arial"/>
        </w:rPr>
      </w:pPr>
    </w:p>
    <w:tbl>
      <w:tblPr>
        <w:tblStyle w:val="Tabelacomgrade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5473"/>
      </w:tblGrid>
      <w:tr w:rsidR="00440D50" w14:paraId="3505DA4F" w14:textId="77777777" w:rsidTr="003244AC">
        <w:trPr>
          <w:trHeight w:val="568"/>
        </w:trPr>
        <w:tc>
          <w:tcPr>
            <w:tcW w:w="4200" w:type="dxa"/>
          </w:tcPr>
          <w:p w14:paraId="48EA9D9E" w14:textId="70262B41" w:rsidR="00A40C9E" w:rsidRPr="008373B0" w:rsidRDefault="007759D1" w:rsidP="00A40C9E">
            <w:pPr>
              <w:jc w:val="center"/>
              <w:rPr>
                <w:rFonts w:ascii="Arial" w:hAnsi="Arial" w:cs="Arial"/>
                <w:b/>
              </w:rPr>
            </w:pPr>
            <w:r w:rsidRPr="008373B0">
              <w:rPr>
                <w:rFonts w:ascii="Arial" w:hAnsi="Arial" w:cs="Arial"/>
                <w:b/>
              </w:rPr>
              <w:t xml:space="preserve"> CULA</w:t>
            </w:r>
          </w:p>
          <w:p w14:paraId="6BADA1EB" w14:textId="77777777" w:rsidR="00A40C9E" w:rsidRPr="008373B0" w:rsidRDefault="007759D1" w:rsidP="00A40C9E">
            <w:pPr>
              <w:jc w:val="center"/>
              <w:rPr>
                <w:rFonts w:ascii="Arial" w:hAnsi="Arial" w:cs="Arial"/>
                <w:b/>
              </w:rPr>
            </w:pPr>
            <w:r w:rsidRPr="008373B0">
              <w:rPr>
                <w:rFonts w:ascii="Arial" w:hAnsi="Arial" w:cs="Arial"/>
                <w:b/>
              </w:rPr>
              <w:t>PSDB</w:t>
            </w:r>
          </w:p>
          <w:p w14:paraId="7F29A74F" w14:textId="77777777" w:rsidR="00A40C9E" w:rsidRPr="003244AC" w:rsidRDefault="00A40C9E" w:rsidP="00A40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3" w:type="dxa"/>
          </w:tcPr>
          <w:p w14:paraId="4E0D887A" w14:textId="77777777" w:rsidR="007759D1" w:rsidRPr="008373B0" w:rsidRDefault="007759D1" w:rsidP="007759D1">
            <w:pPr>
              <w:jc w:val="center"/>
              <w:rPr>
                <w:rFonts w:ascii="Arial" w:hAnsi="Arial" w:cs="Arial"/>
                <w:b/>
              </w:rPr>
            </w:pPr>
            <w:r w:rsidRPr="008373B0">
              <w:rPr>
                <w:rFonts w:ascii="Arial" w:hAnsi="Arial" w:cs="Arial"/>
                <w:b/>
              </w:rPr>
              <w:t>ALESSANDRA LUCCHESI</w:t>
            </w:r>
          </w:p>
          <w:p w14:paraId="783986DC" w14:textId="77777777" w:rsidR="007759D1" w:rsidRPr="008373B0" w:rsidRDefault="007759D1" w:rsidP="007759D1">
            <w:pPr>
              <w:jc w:val="center"/>
              <w:rPr>
                <w:rFonts w:ascii="Arial" w:hAnsi="Arial" w:cs="Arial"/>
                <w:b/>
              </w:rPr>
            </w:pPr>
            <w:r w:rsidRPr="008373B0">
              <w:rPr>
                <w:rFonts w:ascii="Arial" w:hAnsi="Arial" w:cs="Arial"/>
                <w:b/>
              </w:rPr>
              <w:t>PSDB</w:t>
            </w:r>
          </w:p>
          <w:p w14:paraId="51E76476" w14:textId="2A5305AD" w:rsidR="00A40C9E" w:rsidRPr="003244AC" w:rsidRDefault="00A40C9E" w:rsidP="00A40C9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5CECA5" w14:textId="78D46B79" w:rsidR="00A40C9E" w:rsidRDefault="00A40C9E" w:rsidP="003244AC">
      <w:pPr>
        <w:rPr>
          <w:rFonts w:ascii="Arial" w:hAnsi="Arial" w:cs="Arial"/>
        </w:rPr>
      </w:pPr>
    </w:p>
    <w:p w14:paraId="670A736E" w14:textId="16FB3C6C" w:rsidR="00025625" w:rsidRDefault="00025625" w:rsidP="003244AC">
      <w:pPr>
        <w:rPr>
          <w:rFonts w:ascii="Arial" w:hAnsi="Arial" w:cs="Arial"/>
        </w:rPr>
      </w:pPr>
    </w:p>
    <w:p w14:paraId="3F49BF92" w14:textId="77777777" w:rsidR="00025625" w:rsidRPr="003244AC" w:rsidRDefault="00025625" w:rsidP="003244AC">
      <w:pPr>
        <w:rPr>
          <w:rFonts w:ascii="Arial" w:hAnsi="Arial" w:cs="Arial"/>
        </w:rPr>
      </w:pPr>
    </w:p>
    <w:p w14:paraId="5AEF65A8" w14:textId="5DEA2D7A" w:rsidR="00A40C9E" w:rsidRPr="008373B0" w:rsidRDefault="007759D1" w:rsidP="003244AC">
      <w:pPr>
        <w:jc w:val="center"/>
        <w:rPr>
          <w:rFonts w:ascii="Arial" w:hAnsi="Arial" w:cs="Arial"/>
          <w:b/>
        </w:rPr>
      </w:pPr>
      <w:r w:rsidRPr="003244A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LELO PAGANI</w:t>
      </w:r>
    </w:p>
    <w:p w14:paraId="2D1BD7A4" w14:textId="77777777" w:rsidR="00A40C9E" w:rsidRPr="008373B0" w:rsidRDefault="007759D1" w:rsidP="003244AC">
      <w:pPr>
        <w:jc w:val="center"/>
        <w:rPr>
          <w:rFonts w:ascii="Arial" w:hAnsi="Arial" w:cs="Arial"/>
          <w:b/>
        </w:rPr>
      </w:pPr>
      <w:r w:rsidRPr="008373B0">
        <w:rPr>
          <w:rFonts w:ascii="Arial" w:hAnsi="Arial" w:cs="Arial"/>
          <w:b/>
        </w:rPr>
        <w:t>PSDB</w:t>
      </w:r>
    </w:p>
    <w:sectPr w:rsidR="00A40C9E" w:rsidRPr="008373B0" w:rsidSect="00E6262F">
      <w:pgSz w:w="11906" w:h="16838"/>
      <w:pgMar w:top="1446" w:right="14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2E9"/>
    <w:multiLevelType w:val="hybridMultilevel"/>
    <w:tmpl w:val="6AACC6EC"/>
    <w:lvl w:ilvl="0" w:tplc="F7FAF784">
      <w:start w:val="1"/>
      <w:numFmt w:val="decimal"/>
      <w:lvlText w:val="%1."/>
      <w:lvlJc w:val="left"/>
      <w:pPr>
        <w:ind w:left="720" w:hanging="360"/>
      </w:pPr>
    </w:lvl>
    <w:lvl w:ilvl="1" w:tplc="277ADFE0" w:tentative="1">
      <w:start w:val="1"/>
      <w:numFmt w:val="lowerLetter"/>
      <w:lvlText w:val="%2."/>
      <w:lvlJc w:val="left"/>
      <w:pPr>
        <w:ind w:left="1440" w:hanging="360"/>
      </w:pPr>
    </w:lvl>
    <w:lvl w:ilvl="2" w:tplc="4A9EEF24" w:tentative="1">
      <w:start w:val="1"/>
      <w:numFmt w:val="lowerRoman"/>
      <w:lvlText w:val="%3."/>
      <w:lvlJc w:val="right"/>
      <w:pPr>
        <w:ind w:left="2160" w:hanging="180"/>
      </w:pPr>
    </w:lvl>
    <w:lvl w:ilvl="3" w:tplc="E348BE1A" w:tentative="1">
      <w:start w:val="1"/>
      <w:numFmt w:val="decimal"/>
      <w:lvlText w:val="%4."/>
      <w:lvlJc w:val="left"/>
      <w:pPr>
        <w:ind w:left="2880" w:hanging="360"/>
      </w:pPr>
    </w:lvl>
    <w:lvl w:ilvl="4" w:tplc="7DACC2CE" w:tentative="1">
      <w:start w:val="1"/>
      <w:numFmt w:val="lowerLetter"/>
      <w:lvlText w:val="%5."/>
      <w:lvlJc w:val="left"/>
      <w:pPr>
        <w:ind w:left="3600" w:hanging="360"/>
      </w:pPr>
    </w:lvl>
    <w:lvl w:ilvl="5" w:tplc="E1B69CEC" w:tentative="1">
      <w:start w:val="1"/>
      <w:numFmt w:val="lowerRoman"/>
      <w:lvlText w:val="%6."/>
      <w:lvlJc w:val="right"/>
      <w:pPr>
        <w:ind w:left="4320" w:hanging="180"/>
      </w:pPr>
    </w:lvl>
    <w:lvl w:ilvl="6" w:tplc="75803C2A" w:tentative="1">
      <w:start w:val="1"/>
      <w:numFmt w:val="decimal"/>
      <w:lvlText w:val="%7."/>
      <w:lvlJc w:val="left"/>
      <w:pPr>
        <w:ind w:left="5040" w:hanging="360"/>
      </w:pPr>
    </w:lvl>
    <w:lvl w:ilvl="7" w:tplc="8B048DAA" w:tentative="1">
      <w:start w:val="1"/>
      <w:numFmt w:val="lowerLetter"/>
      <w:lvlText w:val="%8."/>
      <w:lvlJc w:val="left"/>
      <w:pPr>
        <w:ind w:left="5760" w:hanging="360"/>
      </w:pPr>
    </w:lvl>
    <w:lvl w:ilvl="8" w:tplc="5358D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09F5"/>
    <w:multiLevelType w:val="hybridMultilevel"/>
    <w:tmpl w:val="54CC9C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64425"/>
    <w:multiLevelType w:val="hybridMultilevel"/>
    <w:tmpl w:val="14FEDBCC"/>
    <w:lvl w:ilvl="0" w:tplc="0CB61FC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4CBE94F0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82E959E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4FB2B9F6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C2B8B24A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426CA4CE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E95283F2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74869A12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31D66456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7587011E"/>
    <w:multiLevelType w:val="hybridMultilevel"/>
    <w:tmpl w:val="2D8A68E0"/>
    <w:lvl w:ilvl="0" w:tplc="83DE6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5625"/>
    <w:rsid w:val="00037BBC"/>
    <w:rsid w:val="00113DAF"/>
    <w:rsid w:val="001915A3"/>
    <w:rsid w:val="001E0C37"/>
    <w:rsid w:val="00217F62"/>
    <w:rsid w:val="003244AC"/>
    <w:rsid w:val="00347133"/>
    <w:rsid w:val="003C6386"/>
    <w:rsid w:val="00440D50"/>
    <w:rsid w:val="0046594E"/>
    <w:rsid w:val="006030BC"/>
    <w:rsid w:val="00625460"/>
    <w:rsid w:val="006C0A6E"/>
    <w:rsid w:val="007729C3"/>
    <w:rsid w:val="007759D1"/>
    <w:rsid w:val="007C065E"/>
    <w:rsid w:val="00807938"/>
    <w:rsid w:val="00826F8F"/>
    <w:rsid w:val="008373B0"/>
    <w:rsid w:val="00844199"/>
    <w:rsid w:val="00A40C9E"/>
    <w:rsid w:val="00A906D8"/>
    <w:rsid w:val="00AB5A74"/>
    <w:rsid w:val="00C51C0E"/>
    <w:rsid w:val="00CA7E29"/>
    <w:rsid w:val="00E6262F"/>
    <w:rsid w:val="00EF1F4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6030BC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30BC"/>
    <w:rPr>
      <w:rFonts w:ascii="Verdana" w:eastAsia="Times New Roman" w:hAnsi="Verdana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1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19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E0C37"/>
    <w:pPr>
      <w:ind w:left="720"/>
      <w:contextualSpacing/>
    </w:pPr>
  </w:style>
  <w:style w:type="table" w:styleId="Tabelacomgrade">
    <w:name w:val="Table Grid"/>
    <w:basedOn w:val="Tabelanormal"/>
    <w:uiPriority w:val="59"/>
    <w:rsid w:val="00A4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15</cp:revision>
  <cp:lastPrinted>2021-03-25T12:46:00Z</cp:lastPrinted>
  <dcterms:created xsi:type="dcterms:W3CDTF">2021-02-23T16:48:00Z</dcterms:created>
  <dcterms:modified xsi:type="dcterms:W3CDTF">2021-08-23T16:52:00Z</dcterms:modified>
</cp:coreProperties>
</file>