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35" w:rsidRDefault="00EF2035" w:rsidP="00B01839">
      <w:pPr>
        <w:pStyle w:val="Ttulo"/>
        <w:ind w:left="284"/>
        <w:rPr>
          <w:szCs w:val="28"/>
          <w:u w:val="single"/>
        </w:rPr>
      </w:pPr>
    </w:p>
    <w:p w:rsidR="00EF2035" w:rsidRDefault="00EF2035" w:rsidP="00B01839">
      <w:pPr>
        <w:pStyle w:val="Ttulo"/>
        <w:ind w:left="284"/>
        <w:rPr>
          <w:szCs w:val="28"/>
          <w:u w:val="single"/>
        </w:rPr>
      </w:pPr>
    </w:p>
    <w:p w:rsidR="00B01839" w:rsidRDefault="00B01839" w:rsidP="00B01839">
      <w:pPr>
        <w:pStyle w:val="Ttulo"/>
        <w:ind w:left="284"/>
        <w:rPr>
          <w:szCs w:val="28"/>
          <w:u w:val="single"/>
        </w:rPr>
      </w:pPr>
      <w:r>
        <w:rPr>
          <w:szCs w:val="28"/>
          <w:u w:val="single"/>
        </w:rPr>
        <w:t xml:space="preserve">AUTÓGRAFO Nº </w:t>
      </w:r>
      <w:r>
        <w:rPr>
          <w:szCs w:val="28"/>
          <w:u w:val="single"/>
        </w:rPr>
        <w:t>6.490</w:t>
      </w:r>
    </w:p>
    <w:p w:rsidR="00B01839" w:rsidRPr="00B01839" w:rsidRDefault="00B01839" w:rsidP="00B01839">
      <w:pPr>
        <w:pStyle w:val="Ttulo"/>
        <w:ind w:left="284"/>
        <w:rPr>
          <w:b w:val="0"/>
          <w:szCs w:val="28"/>
          <w:u w:val="single"/>
        </w:rPr>
      </w:pPr>
      <w:proofErr w:type="gramStart"/>
      <w:r w:rsidRPr="00B01839">
        <w:rPr>
          <w:b w:val="0"/>
          <w:szCs w:val="28"/>
        </w:rPr>
        <w:t>de</w:t>
      </w:r>
      <w:proofErr w:type="gramEnd"/>
      <w:r w:rsidRPr="00B01839">
        <w:rPr>
          <w:b w:val="0"/>
          <w:szCs w:val="28"/>
        </w:rPr>
        <w:t xml:space="preserve"> 24</w:t>
      </w:r>
      <w:r w:rsidRPr="00B01839">
        <w:rPr>
          <w:b w:val="0"/>
          <w:szCs w:val="28"/>
        </w:rPr>
        <w:t xml:space="preserve"> de agosto de 2021</w:t>
      </w:r>
    </w:p>
    <w:p w:rsidR="00F53054" w:rsidRDefault="00F53054" w:rsidP="00F53054">
      <w:pPr>
        <w:ind w:left="709" w:right="567"/>
        <w:jc w:val="both"/>
        <w:rPr>
          <w:sz w:val="24"/>
          <w:szCs w:val="24"/>
        </w:rPr>
      </w:pPr>
    </w:p>
    <w:p w:rsidR="00B01839" w:rsidRDefault="00B01839" w:rsidP="00B01839">
      <w:pPr>
        <w:rPr>
          <w:i/>
          <w:sz w:val="22"/>
          <w:szCs w:val="22"/>
        </w:rPr>
      </w:pPr>
      <w:proofErr w:type="gramStart"/>
      <w:r w:rsidRPr="00C35FE4">
        <w:rPr>
          <w:i/>
          <w:sz w:val="22"/>
          <w:szCs w:val="22"/>
        </w:rPr>
        <w:t>( Projeto</w:t>
      </w:r>
      <w:proofErr w:type="gramEnd"/>
      <w:r w:rsidRPr="00C35FE4">
        <w:rPr>
          <w:i/>
          <w:sz w:val="22"/>
          <w:szCs w:val="22"/>
        </w:rPr>
        <w:t xml:space="preserve"> de Lei d</w:t>
      </w:r>
      <w:r>
        <w:rPr>
          <w:i/>
          <w:sz w:val="22"/>
          <w:szCs w:val="22"/>
        </w:rPr>
        <w:t xml:space="preserve">e iniciativa do vereador Abelardo </w:t>
      </w:r>
      <w:proofErr w:type="spellStart"/>
      <w:r>
        <w:rPr>
          <w:i/>
          <w:sz w:val="22"/>
          <w:szCs w:val="22"/>
        </w:rPr>
        <w:t>Wanderlino</w:t>
      </w:r>
      <w:proofErr w:type="spellEnd"/>
      <w:r>
        <w:rPr>
          <w:i/>
          <w:sz w:val="22"/>
          <w:szCs w:val="22"/>
        </w:rPr>
        <w:t xml:space="preserve"> da Costa Neto</w:t>
      </w:r>
      <w:r w:rsidRPr="00C35FE4">
        <w:rPr>
          <w:i/>
          <w:sz w:val="22"/>
          <w:szCs w:val="22"/>
        </w:rPr>
        <w:t xml:space="preserve"> )</w:t>
      </w:r>
    </w:p>
    <w:p w:rsidR="00B01839" w:rsidRPr="00C35FE4" w:rsidRDefault="00B01839" w:rsidP="00B01839">
      <w:pPr>
        <w:rPr>
          <w:i/>
          <w:sz w:val="22"/>
          <w:szCs w:val="22"/>
        </w:rPr>
      </w:pPr>
    </w:p>
    <w:p w:rsidR="00F53054" w:rsidRDefault="00F53054" w:rsidP="00B01839">
      <w:pPr>
        <w:ind w:right="567"/>
        <w:jc w:val="both"/>
        <w:rPr>
          <w:sz w:val="24"/>
          <w:szCs w:val="24"/>
        </w:rPr>
      </w:pPr>
    </w:p>
    <w:p w:rsidR="00B01839" w:rsidRDefault="00EF2035" w:rsidP="00F53054">
      <w:pPr>
        <w:widowControl w:val="0"/>
        <w:snapToGrid w:val="0"/>
        <w:ind w:left="3686"/>
        <w:jc w:val="both"/>
        <w:rPr>
          <w:bCs/>
          <w:i/>
          <w:sz w:val="24"/>
          <w:szCs w:val="24"/>
          <w:lang w:val="x-none" w:eastAsia="x-none"/>
        </w:rPr>
      </w:pPr>
      <w:r>
        <w:rPr>
          <w:bCs/>
          <w:i/>
          <w:sz w:val="24"/>
          <w:szCs w:val="24"/>
          <w:lang w:val="x-none" w:eastAsia="x-none"/>
        </w:rPr>
        <w:t>"</w:t>
      </w:r>
      <w:r>
        <w:rPr>
          <w:bCs/>
          <w:i/>
          <w:sz w:val="24"/>
          <w:szCs w:val="24"/>
          <w:lang w:eastAsia="x-none"/>
        </w:rPr>
        <w:t>Denomina de “</w:t>
      </w:r>
      <w:bookmarkStart w:id="0" w:name="_Hlk46753420"/>
      <w:r w:rsidR="003D57BB">
        <w:rPr>
          <w:bCs/>
          <w:i/>
          <w:sz w:val="24"/>
          <w:szCs w:val="24"/>
          <w:lang w:eastAsia="x-none"/>
        </w:rPr>
        <w:t>José Roberto Basso</w:t>
      </w:r>
      <w:r>
        <w:rPr>
          <w:bCs/>
          <w:i/>
          <w:sz w:val="24"/>
          <w:szCs w:val="24"/>
          <w:lang w:eastAsia="x-none"/>
        </w:rPr>
        <w:t xml:space="preserve">” a “Rua 09” localizada no </w:t>
      </w:r>
      <w:r w:rsidR="00C01560">
        <w:rPr>
          <w:bCs/>
          <w:i/>
          <w:sz w:val="24"/>
          <w:szCs w:val="24"/>
          <w:lang w:eastAsia="x-none"/>
        </w:rPr>
        <w:t xml:space="preserve">loteamento </w:t>
      </w:r>
      <w:r w:rsidR="00944145">
        <w:rPr>
          <w:bCs/>
          <w:i/>
          <w:sz w:val="24"/>
          <w:szCs w:val="24"/>
          <w:lang w:eastAsia="x-none"/>
        </w:rPr>
        <w:t>Jardim Dom Henrique</w:t>
      </w:r>
      <w:r>
        <w:rPr>
          <w:bCs/>
          <w:i/>
          <w:sz w:val="24"/>
          <w:szCs w:val="24"/>
          <w:lang w:eastAsia="x-none"/>
        </w:rPr>
        <w:t>”</w:t>
      </w:r>
      <w:r w:rsidR="00C01560">
        <w:rPr>
          <w:bCs/>
          <w:i/>
          <w:sz w:val="24"/>
          <w:szCs w:val="24"/>
          <w:lang w:eastAsia="x-none"/>
        </w:rPr>
        <w:t>.</w:t>
      </w:r>
      <w:r>
        <w:rPr>
          <w:bCs/>
          <w:i/>
          <w:sz w:val="24"/>
          <w:szCs w:val="24"/>
          <w:lang w:val="x-none" w:eastAsia="x-none"/>
        </w:rPr>
        <w:tab/>
      </w:r>
    </w:p>
    <w:p w:rsidR="00F53054" w:rsidRDefault="00EF2035" w:rsidP="00F53054">
      <w:pPr>
        <w:widowControl w:val="0"/>
        <w:snapToGrid w:val="0"/>
        <w:ind w:left="3686"/>
        <w:jc w:val="both"/>
        <w:rPr>
          <w:bCs/>
          <w:i/>
          <w:sz w:val="24"/>
          <w:szCs w:val="24"/>
          <w:lang w:val="x-none" w:eastAsia="x-none"/>
        </w:rPr>
      </w:pP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  <w:t xml:space="preserve"> </w:t>
      </w:r>
    </w:p>
    <w:p w:rsidR="00F53054" w:rsidRDefault="00F53054" w:rsidP="00F53054">
      <w:pPr>
        <w:jc w:val="both"/>
        <w:rPr>
          <w:sz w:val="24"/>
          <w:szCs w:val="24"/>
          <w:u w:val="single"/>
        </w:rPr>
      </w:pPr>
    </w:p>
    <w:p w:rsidR="00F53054" w:rsidRDefault="00B01839" w:rsidP="00B01839">
      <w:pPr>
        <w:jc w:val="center"/>
        <w:rPr>
          <w:b/>
          <w:iCs/>
          <w:sz w:val="28"/>
          <w:szCs w:val="28"/>
          <w:u w:val="single"/>
        </w:rPr>
      </w:pPr>
      <w:r w:rsidRPr="00194EA4">
        <w:rPr>
          <w:b/>
          <w:iCs/>
          <w:sz w:val="28"/>
          <w:szCs w:val="28"/>
          <w:u w:val="single"/>
        </w:rPr>
        <w:t xml:space="preserve">A CÂMARA MUNICIPAL DE BOTUCATU – </w:t>
      </w:r>
      <w:proofErr w:type="gramStart"/>
      <w:r w:rsidRPr="00194EA4">
        <w:rPr>
          <w:b/>
          <w:iCs/>
          <w:sz w:val="28"/>
          <w:szCs w:val="28"/>
          <w:u w:val="single"/>
        </w:rPr>
        <w:t>APROVOU:-</w:t>
      </w:r>
      <w:proofErr w:type="gramEnd"/>
    </w:p>
    <w:p w:rsidR="00B01839" w:rsidRDefault="00B01839" w:rsidP="00B01839">
      <w:pPr>
        <w:jc w:val="center"/>
        <w:rPr>
          <w:b/>
          <w:iCs/>
          <w:sz w:val="28"/>
          <w:szCs w:val="28"/>
          <w:u w:val="single"/>
        </w:rPr>
      </w:pPr>
    </w:p>
    <w:p w:rsidR="00B01839" w:rsidRDefault="00B01839" w:rsidP="00B01839">
      <w:pPr>
        <w:jc w:val="center"/>
        <w:rPr>
          <w:sz w:val="24"/>
          <w:szCs w:val="24"/>
          <w:u w:val="single"/>
        </w:rPr>
      </w:pPr>
    </w:p>
    <w:p w:rsidR="00F53054" w:rsidRDefault="00EF2035" w:rsidP="00F5305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sz w:val="24"/>
          <w:szCs w:val="24"/>
          <w:lang w:eastAsia="x-none"/>
        </w:rPr>
      </w:pPr>
      <w:r>
        <w:rPr>
          <w:sz w:val="24"/>
          <w:szCs w:val="24"/>
        </w:rPr>
        <w:t xml:space="preserve">Art. </w:t>
      </w:r>
      <w:r w:rsidR="00A85D20">
        <w:rPr>
          <w:sz w:val="24"/>
          <w:szCs w:val="24"/>
        </w:rPr>
        <w:t>“1º Fica denominada de “</w:t>
      </w:r>
      <w:r w:rsidR="00A85D20" w:rsidRPr="00F40CA0">
        <w:rPr>
          <w:b/>
          <w:bCs/>
          <w:sz w:val="24"/>
          <w:szCs w:val="24"/>
        </w:rPr>
        <w:t>JOSÉ ROBERTO BASSO</w:t>
      </w:r>
      <w:r>
        <w:rPr>
          <w:b/>
          <w:bCs/>
          <w:sz w:val="24"/>
          <w:szCs w:val="24"/>
        </w:rPr>
        <w:t xml:space="preserve"> (</w:t>
      </w:r>
      <w:proofErr w:type="gramStart"/>
      <w:r>
        <w:rPr>
          <w:b/>
          <w:bCs/>
          <w:sz w:val="24"/>
          <w:szCs w:val="24"/>
        </w:rPr>
        <w:t>BITU)</w:t>
      </w:r>
      <w:bookmarkStart w:id="1" w:name="_GoBack"/>
      <w:bookmarkEnd w:id="1"/>
      <w:r w:rsidR="00A85D20">
        <w:rPr>
          <w:sz w:val="24"/>
          <w:szCs w:val="24"/>
        </w:rPr>
        <w:t>”</w:t>
      </w:r>
      <w:proofErr w:type="gramEnd"/>
      <w:r w:rsidR="00A85D20">
        <w:rPr>
          <w:sz w:val="24"/>
          <w:szCs w:val="24"/>
        </w:rPr>
        <w:t xml:space="preserve"> a “Rua 09” do Loteamento Jardim Dom Henrique, com início na “Rua 1º de maio” e término na “</w:t>
      </w:r>
      <w:r w:rsidR="00A85D20">
        <w:rPr>
          <w:bCs/>
          <w:sz w:val="24"/>
          <w:szCs w:val="24"/>
          <w:lang w:eastAsia="x-none"/>
        </w:rPr>
        <w:t>Rua Dr. Guimarães”.</w:t>
      </w:r>
      <w:r w:rsidR="003D57BB">
        <w:rPr>
          <w:bCs/>
          <w:sz w:val="24"/>
          <w:szCs w:val="24"/>
          <w:lang w:eastAsia="x-none"/>
        </w:rPr>
        <w:t xml:space="preserve"> </w:t>
      </w:r>
    </w:p>
    <w:p w:rsidR="00F53054" w:rsidRDefault="00F53054" w:rsidP="00F5305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sz w:val="24"/>
          <w:szCs w:val="24"/>
          <w:lang w:eastAsia="x-none"/>
        </w:rPr>
      </w:pPr>
    </w:p>
    <w:p w:rsidR="00F53054" w:rsidRDefault="00EF2035" w:rsidP="00F53054">
      <w:pPr>
        <w:jc w:val="both"/>
        <w:rPr>
          <w:sz w:val="24"/>
          <w:szCs w:val="24"/>
        </w:rPr>
      </w:pPr>
      <w:r>
        <w:rPr>
          <w:sz w:val="24"/>
          <w:szCs w:val="24"/>
        </w:rPr>
        <w:t>Art. 2º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Esta Lei entra em vigor na data de sua publicação.</w:t>
      </w:r>
    </w:p>
    <w:p w:rsidR="00F53054" w:rsidRDefault="00F53054" w:rsidP="00F53054">
      <w:pPr>
        <w:ind w:left="709"/>
        <w:jc w:val="both"/>
        <w:rPr>
          <w:sz w:val="24"/>
          <w:szCs w:val="24"/>
        </w:rPr>
      </w:pPr>
    </w:p>
    <w:p w:rsidR="00B01839" w:rsidRDefault="00B01839" w:rsidP="00F53054">
      <w:pPr>
        <w:ind w:left="709"/>
        <w:jc w:val="both"/>
        <w:rPr>
          <w:sz w:val="24"/>
          <w:szCs w:val="24"/>
        </w:rPr>
      </w:pPr>
    </w:p>
    <w:p w:rsidR="00F53054" w:rsidRDefault="00F53054" w:rsidP="00F53054">
      <w:pPr>
        <w:rPr>
          <w:sz w:val="24"/>
          <w:szCs w:val="24"/>
        </w:rPr>
      </w:pPr>
    </w:p>
    <w:bookmarkEnd w:id="0"/>
    <w:p w:rsidR="00F53054" w:rsidRDefault="00F53054" w:rsidP="00F53054">
      <w:pPr>
        <w:jc w:val="center"/>
        <w:rPr>
          <w:noProof/>
          <w:sz w:val="28"/>
        </w:rPr>
      </w:pPr>
    </w:p>
    <w:p w:rsidR="00B01839" w:rsidRPr="006112C1" w:rsidRDefault="00B01839" w:rsidP="00B01839">
      <w:pPr>
        <w:jc w:val="center"/>
        <w:rPr>
          <w:b/>
          <w:sz w:val="28"/>
          <w:szCs w:val="28"/>
        </w:rPr>
      </w:pPr>
      <w:r w:rsidRPr="00194EA4">
        <w:rPr>
          <w:sz w:val="28"/>
          <w:szCs w:val="28"/>
        </w:rPr>
        <w:t>Vereador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Rodrigo Rodrigues</w:t>
      </w:r>
    </w:p>
    <w:p w:rsidR="00B01839" w:rsidRDefault="00B01839" w:rsidP="00B01839">
      <w:pPr>
        <w:jc w:val="center"/>
        <w:rPr>
          <w:sz w:val="28"/>
        </w:rPr>
      </w:pPr>
      <w:r w:rsidRPr="00194EA4">
        <w:rPr>
          <w:sz w:val="28"/>
          <w:szCs w:val="28"/>
        </w:rPr>
        <w:t>Presidente</w:t>
      </w:r>
    </w:p>
    <w:p w:rsidR="00315AB5" w:rsidRDefault="00315AB5"/>
    <w:sectPr w:rsidR="00315A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54"/>
    <w:rsid w:val="00013889"/>
    <w:rsid w:val="001234D2"/>
    <w:rsid w:val="001E58DA"/>
    <w:rsid w:val="002568E2"/>
    <w:rsid w:val="00315AB5"/>
    <w:rsid w:val="003A486A"/>
    <w:rsid w:val="003D57BB"/>
    <w:rsid w:val="00423492"/>
    <w:rsid w:val="00502093"/>
    <w:rsid w:val="00611EF4"/>
    <w:rsid w:val="00635C56"/>
    <w:rsid w:val="007227D3"/>
    <w:rsid w:val="00756F73"/>
    <w:rsid w:val="007905E2"/>
    <w:rsid w:val="007B32AE"/>
    <w:rsid w:val="008B51C5"/>
    <w:rsid w:val="008F4156"/>
    <w:rsid w:val="00944145"/>
    <w:rsid w:val="009A4ED6"/>
    <w:rsid w:val="00A85D20"/>
    <w:rsid w:val="00A95D72"/>
    <w:rsid w:val="00AA5E37"/>
    <w:rsid w:val="00AA71DB"/>
    <w:rsid w:val="00B01839"/>
    <w:rsid w:val="00B63812"/>
    <w:rsid w:val="00B70F10"/>
    <w:rsid w:val="00BC02A9"/>
    <w:rsid w:val="00C01560"/>
    <w:rsid w:val="00D34A36"/>
    <w:rsid w:val="00E0236C"/>
    <w:rsid w:val="00E10637"/>
    <w:rsid w:val="00E75759"/>
    <w:rsid w:val="00E93FBB"/>
    <w:rsid w:val="00EF2035"/>
    <w:rsid w:val="00F40CA0"/>
    <w:rsid w:val="00F53054"/>
    <w:rsid w:val="00FC5A57"/>
    <w:rsid w:val="00FF0FA0"/>
    <w:rsid w:val="00F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0B0F7-DDFB-41D6-A0A5-355B3A6B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5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30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054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B01839"/>
    <w:pPr>
      <w:ind w:left="426" w:right="567"/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B0183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8F893-7CA7-41D5-B7CF-A9795139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Erika</cp:lastModifiedBy>
  <cp:revision>14</cp:revision>
  <cp:lastPrinted>2021-08-24T13:31:00Z</cp:lastPrinted>
  <dcterms:created xsi:type="dcterms:W3CDTF">2021-07-28T18:25:00Z</dcterms:created>
  <dcterms:modified xsi:type="dcterms:W3CDTF">2021-08-24T13:32:00Z</dcterms:modified>
</cp:coreProperties>
</file>