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57" w:rsidRDefault="00C52357" w:rsidP="00F53054">
      <w:pPr>
        <w:ind w:left="709" w:right="45"/>
        <w:jc w:val="center"/>
        <w:rPr>
          <w:b/>
          <w:sz w:val="24"/>
          <w:szCs w:val="24"/>
        </w:rPr>
      </w:pPr>
      <w:bookmarkStart w:id="0" w:name="_GoBack"/>
      <w:bookmarkEnd w:id="0"/>
    </w:p>
    <w:p w:rsidR="00C52357" w:rsidRPr="00A5065A" w:rsidRDefault="00C52357" w:rsidP="00C52357">
      <w:pPr>
        <w:pStyle w:val="Ttulo"/>
        <w:ind w:left="284"/>
        <w:rPr>
          <w:szCs w:val="28"/>
          <w:u w:val="single"/>
        </w:rPr>
      </w:pPr>
      <w:r w:rsidRPr="00A5065A">
        <w:rPr>
          <w:b w:val="0"/>
          <w:szCs w:val="28"/>
        </w:rPr>
        <w:t xml:space="preserve">      </w:t>
      </w:r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6.500</w:t>
      </w:r>
    </w:p>
    <w:p w:rsidR="00C52357" w:rsidRDefault="00C52357" w:rsidP="00C523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de setembro de 2021</w:t>
      </w:r>
    </w:p>
    <w:p w:rsidR="00F53054" w:rsidRPr="008634C7" w:rsidRDefault="00F53054" w:rsidP="00C52357">
      <w:pPr>
        <w:ind w:right="45"/>
        <w:jc w:val="center"/>
        <w:rPr>
          <w:sz w:val="24"/>
          <w:szCs w:val="24"/>
        </w:rPr>
      </w:pPr>
    </w:p>
    <w:p w:rsidR="00C52357" w:rsidRPr="00C35FE4" w:rsidRDefault="00C52357" w:rsidP="00C52357">
      <w:pPr>
        <w:rPr>
          <w:i/>
          <w:sz w:val="22"/>
          <w:szCs w:val="22"/>
        </w:rPr>
      </w:pPr>
      <w:proofErr w:type="gramStart"/>
      <w:r w:rsidRPr="00C35FE4">
        <w:rPr>
          <w:i/>
          <w:sz w:val="22"/>
          <w:szCs w:val="22"/>
        </w:rPr>
        <w:t>( Projeto</w:t>
      </w:r>
      <w:proofErr w:type="gramEnd"/>
      <w:r w:rsidRPr="00C35FE4">
        <w:rPr>
          <w:i/>
          <w:sz w:val="22"/>
          <w:szCs w:val="22"/>
        </w:rPr>
        <w:t xml:space="preserve"> de Lei d</w:t>
      </w:r>
      <w:r>
        <w:rPr>
          <w:i/>
          <w:sz w:val="22"/>
          <w:szCs w:val="22"/>
        </w:rPr>
        <w:t>e iniciativa do vereador Laudo Gomes da Silva</w:t>
      </w:r>
      <w:r w:rsidRPr="00C35FE4">
        <w:rPr>
          <w:i/>
          <w:sz w:val="22"/>
          <w:szCs w:val="22"/>
        </w:rPr>
        <w:t xml:space="preserve"> )</w:t>
      </w:r>
    </w:p>
    <w:p w:rsidR="00F53054" w:rsidRPr="008634C7" w:rsidRDefault="00F53054" w:rsidP="00C52357">
      <w:pPr>
        <w:ind w:right="567"/>
        <w:jc w:val="both"/>
        <w:rPr>
          <w:sz w:val="24"/>
          <w:szCs w:val="24"/>
        </w:rPr>
      </w:pPr>
    </w:p>
    <w:p w:rsidR="00F53054" w:rsidRPr="008634C7" w:rsidRDefault="00F53054" w:rsidP="00F53054">
      <w:pPr>
        <w:ind w:left="709" w:right="567"/>
        <w:jc w:val="both"/>
        <w:rPr>
          <w:sz w:val="24"/>
          <w:szCs w:val="24"/>
        </w:rPr>
      </w:pPr>
    </w:p>
    <w:p w:rsidR="00F53054" w:rsidRPr="008634C7" w:rsidRDefault="00C52357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 w:rsidRPr="008634C7">
        <w:rPr>
          <w:bCs/>
          <w:i/>
          <w:sz w:val="24"/>
          <w:szCs w:val="24"/>
          <w:lang w:val="x-none" w:eastAsia="x-none"/>
        </w:rPr>
        <w:t>"</w:t>
      </w:r>
      <w:r w:rsidRPr="008634C7">
        <w:rPr>
          <w:bCs/>
          <w:i/>
          <w:sz w:val="24"/>
          <w:szCs w:val="24"/>
          <w:lang w:eastAsia="x-none"/>
        </w:rPr>
        <w:t>Denomina de “</w:t>
      </w:r>
      <w:bookmarkStart w:id="1" w:name="_Hlk46753420"/>
      <w:r w:rsidR="00A10F32">
        <w:rPr>
          <w:bCs/>
          <w:i/>
          <w:sz w:val="24"/>
          <w:szCs w:val="24"/>
          <w:lang w:eastAsia="x-none"/>
        </w:rPr>
        <w:t>José Martins Filho” a “Rua VI</w:t>
      </w:r>
      <w:r w:rsidRPr="008634C7">
        <w:rPr>
          <w:bCs/>
          <w:i/>
          <w:sz w:val="24"/>
          <w:szCs w:val="24"/>
          <w:lang w:eastAsia="x-none"/>
        </w:rPr>
        <w:t xml:space="preserve">” localizada no </w:t>
      </w:r>
      <w:r w:rsidR="003F1161" w:rsidRPr="008634C7">
        <w:rPr>
          <w:bCs/>
          <w:i/>
          <w:sz w:val="24"/>
          <w:szCs w:val="24"/>
          <w:lang w:eastAsia="x-none"/>
        </w:rPr>
        <w:t xml:space="preserve">Loteamento </w:t>
      </w:r>
      <w:r w:rsidR="00A10F32">
        <w:rPr>
          <w:bCs/>
          <w:i/>
          <w:sz w:val="24"/>
          <w:szCs w:val="24"/>
          <w:lang w:eastAsia="x-none"/>
        </w:rPr>
        <w:t>Residencial Mirante da Serra</w:t>
      </w:r>
      <w:r w:rsidRPr="008634C7">
        <w:rPr>
          <w:bCs/>
          <w:i/>
          <w:sz w:val="24"/>
          <w:szCs w:val="24"/>
          <w:lang w:eastAsia="x-none"/>
        </w:rPr>
        <w:t>”</w:t>
      </w:r>
      <w:r w:rsidR="00C01560" w:rsidRPr="008634C7">
        <w:rPr>
          <w:bCs/>
          <w:i/>
          <w:sz w:val="24"/>
          <w:szCs w:val="24"/>
          <w:lang w:eastAsia="x-none"/>
        </w:rPr>
        <w:t>.</w:t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  <w:t xml:space="preserve"> </w:t>
      </w:r>
    </w:p>
    <w:p w:rsidR="00F53054" w:rsidRPr="008634C7" w:rsidRDefault="00F53054" w:rsidP="00F53054">
      <w:pPr>
        <w:jc w:val="both"/>
        <w:rPr>
          <w:sz w:val="24"/>
          <w:szCs w:val="24"/>
          <w:u w:val="single"/>
        </w:rPr>
      </w:pPr>
    </w:p>
    <w:p w:rsidR="00C52357" w:rsidRDefault="00C52357" w:rsidP="00F53054">
      <w:pPr>
        <w:jc w:val="both"/>
        <w:rPr>
          <w:sz w:val="24"/>
          <w:szCs w:val="24"/>
          <w:u w:val="single"/>
        </w:rPr>
      </w:pPr>
    </w:p>
    <w:p w:rsidR="00C52357" w:rsidRDefault="00C52357" w:rsidP="00C52357">
      <w:pPr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 w:val="28"/>
          <w:szCs w:val="28"/>
          <w:u w:val="single"/>
        </w:rPr>
        <w:t>APROVOU:-</w:t>
      </w:r>
      <w:proofErr w:type="gramEnd"/>
    </w:p>
    <w:p w:rsidR="00C52357" w:rsidRDefault="00C52357" w:rsidP="00C52357">
      <w:pPr>
        <w:jc w:val="center"/>
        <w:rPr>
          <w:b/>
          <w:iCs/>
          <w:sz w:val="28"/>
          <w:szCs w:val="28"/>
          <w:u w:val="single"/>
        </w:rPr>
      </w:pPr>
    </w:p>
    <w:p w:rsidR="00C52357" w:rsidRDefault="00C52357" w:rsidP="00C52357">
      <w:pPr>
        <w:jc w:val="center"/>
        <w:rPr>
          <w:sz w:val="24"/>
          <w:szCs w:val="24"/>
          <w:u w:val="single"/>
        </w:rPr>
      </w:pPr>
    </w:p>
    <w:p w:rsidR="00C52357" w:rsidRDefault="00C52357" w:rsidP="00C52357">
      <w:pPr>
        <w:jc w:val="center"/>
        <w:rPr>
          <w:sz w:val="24"/>
          <w:szCs w:val="24"/>
          <w:u w:val="single"/>
        </w:rPr>
      </w:pPr>
    </w:p>
    <w:p w:rsidR="00C52357" w:rsidRPr="008634C7" w:rsidRDefault="00C52357" w:rsidP="00F53054">
      <w:pPr>
        <w:jc w:val="both"/>
        <w:rPr>
          <w:sz w:val="24"/>
          <w:szCs w:val="24"/>
          <w:u w:val="single"/>
        </w:rPr>
      </w:pPr>
    </w:p>
    <w:p w:rsidR="00F53054" w:rsidRPr="008634C7" w:rsidRDefault="00C52357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 w:rsidRPr="008634C7">
        <w:rPr>
          <w:sz w:val="24"/>
          <w:szCs w:val="24"/>
        </w:rPr>
        <w:t xml:space="preserve">Art. </w:t>
      </w:r>
      <w:r w:rsidR="00A85D20" w:rsidRPr="008634C7">
        <w:rPr>
          <w:sz w:val="24"/>
          <w:szCs w:val="24"/>
        </w:rPr>
        <w:t>1º Fica denominada de “</w:t>
      </w:r>
      <w:r w:rsidR="003B6750">
        <w:rPr>
          <w:b/>
          <w:sz w:val="24"/>
          <w:szCs w:val="24"/>
        </w:rPr>
        <w:t>JOSÉ MARTINS FILHO</w:t>
      </w:r>
      <w:r w:rsidR="003B6750">
        <w:rPr>
          <w:sz w:val="24"/>
          <w:szCs w:val="24"/>
        </w:rPr>
        <w:t>” a “Rua VI</w:t>
      </w:r>
      <w:r w:rsidR="00A85D20" w:rsidRPr="008634C7">
        <w:rPr>
          <w:sz w:val="24"/>
          <w:szCs w:val="24"/>
        </w:rPr>
        <w:t xml:space="preserve">” do </w:t>
      </w:r>
      <w:r w:rsidR="003F1161" w:rsidRPr="008634C7">
        <w:rPr>
          <w:sz w:val="24"/>
          <w:szCs w:val="24"/>
        </w:rPr>
        <w:t>Loteamento</w:t>
      </w:r>
      <w:r w:rsidR="007E1F07" w:rsidRPr="008634C7">
        <w:rPr>
          <w:sz w:val="24"/>
          <w:szCs w:val="24"/>
        </w:rPr>
        <w:t xml:space="preserve"> </w:t>
      </w:r>
      <w:r w:rsidR="004A4851">
        <w:rPr>
          <w:sz w:val="24"/>
          <w:szCs w:val="24"/>
        </w:rPr>
        <w:t>d</w:t>
      </w:r>
      <w:r w:rsidR="003B6750">
        <w:rPr>
          <w:sz w:val="24"/>
          <w:szCs w:val="24"/>
        </w:rPr>
        <w:t>enominado Residencial Mirante da Serra</w:t>
      </w:r>
      <w:r w:rsidR="007E1F07" w:rsidRPr="008634C7">
        <w:rPr>
          <w:sz w:val="24"/>
          <w:szCs w:val="24"/>
        </w:rPr>
        <w:t xml:space="preserve">, com início na </w:t>
      </w:r>
      <w:r w:rsidR="003B6750">
        <w:rPr>
          <w:sz w:val="24"/>
          <w:szCs w:val="24"/>
        </w:rPr>
        <w:t>“Rua IX”</w:t>
      </w:r>
      <w:r w:rsidR="004A4851">
        <w:rPr>
          <w:sz w:val="24"/>
          <w:szCs w:val="24"/>
        </w:rPr>
        <w:t>, bem como todo e qualquer prolongamento dela oriundo.</w:t>
      </w:r>
    </w:p>
    <w:p w:rsidR="00F53054" w:rsidRPr="008634C7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:rsidR="00F53054" w:rsidRPr="008634C7" w:rsidRDefault="00C52357" w:rsidP="00F53054">
      <w:pPr>
        <w:jc w:val="both"/>
        <w:rPr>
          <w:sz w:val="24"/>
          <w:szCs w:val="24"/>
        </w:rPr>
      </w:pPr>
      <w:r w:rsidRPr="008634C7">
        <w:rPr>
          <w:sz w:val="24"/>
          <w:szCs w:val="24"/>
        </w:rPr>
        <w:t>Art. 2º</w:t>
      </w:r>
      <w:r w:rsidRPr="008634C7">
        <w:rPr>
          <w:i/>
          <w:sz w:val="24"/>
          <w:szCs w:val="24"/>
        </w:rPr>
        <w:t xml:space="preserve"> </w:t>
      </w:r>
      <w:r w:rsidRPr="008634C7">
        <w:rPr>
          <w:sz w:val="24"/>
          <w:szCs w:val="24"/>
        </w:rPr>
        <w:t>Esta Lei entra em vigor na data de sua publicação.</w:t>
      </w:r>
    </w:p>
    <w:p w:rsidR="00F53054" w:rsidRPr="008634C7" w:rsidRDefault="00F53054" w:rsidP="00F53054">
      <w:pPr>
        <w:ind w:left="709"/>
        <w:jc w:val="both"/>
        <w:rPr>
          <w:sz w:val="24"/>
          <w:szCs w:val="24"/>
        </w:rPr>
      </w:pPr>
    </w:p>
    <w:p w:rsidR="00F53054" w:rsidRDefault="00F53054" w:rsidP="00F53054">
      <w:pPr>
        <w:rPr>
          <w:sz w:val="24"/>
          <w:szCs w:val="24"/>
        </w:rPr>
      </w:pPr>
    </w:p>
    <w:p w:rsidR="00C52357" w:rsidRDefault="00C52357" w:rsidP="00F53054">
      <w:pPr>
        <w:rPr>
          <w:sz w:val="24"/>
          <w:szCs w:val="24"/>
        </w:rPr>
      </w:pPr>
    </w:p>
    <w:p w:rsidR="00C52357" w:rsidRDefault="00C52357" w:rsidP="00F53054">
      <w:pPr>
        <w:rPr>
          <w:sz w:val="24"/>
          <w:szCs w:val="24"/>
        </w:rPr>
      </w:pPr>
    </w:p>
    <w:p w:rsidR="00C52357" w:rsidRPr="006112C1" w:rsidRDefault="00C52357" w:rsidP="00C52357">
      <w:pPr>
        <w:jc w:val="center"/>
        <w:rPr>
          <w:b/>
          <w:sz w:val="28"/>
          <w:szCs w:val="28"/>
        </w:rPr>
      </w:pPr>
      <w:r w:rsidRPr="00194EA4">
        <w:rPr>
          <w:sz w:val="28"/>
          <w:szCs w:val="28"/>
        </w:rPr>
        <w:t>Vereador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Rodrigo Rodrigues</w:t>
      </w:r>
    </w:p>
    <w:p w:rsidR="00C52357" w:rsidRPr="00194EA4" w:rsidRDefault="00C52357" w:rsidP="00C52357">
      <w:pPr>
        <w:jc w:val="center"/>
        <w:rPr>
          <w:sz w:val="28"/>
          <w:szCs w:val="28"/>
        </w:rPr>
      </w:pPr>
      <w:r w:rsidRPr="00194EA4">
        <w:rPr>
          <w:sz w:val="28"/>
          <w:szCs w:val="28"/>
        </w:rPr>
        <w:t>Presidente</w:t>
      </w:r>
    </w:p>
    <w:bookmarkEnd w:id="1"/>
    <w:p w:rsidR="00C52357" w:rsidRPr="008634C7" w:rsidRDefault="00C52357" w:rsidP="00F53054">
      <w:pPr>
        <w:rPr>
          <w:sz w:val="24"/>
          <w:szCs w:val="24"/>
        </w:rPr>
      </w:pPr>
    </w:p>
    <w:sectPr w:rsidR="00C52357" w:rsidRPr="00863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54"/>
    <w:rsid w:val="00013889"/>
    <w:rsid w:val="00045E72"/>
    <w:rsid w:val="00056AE2"/>
    <w:rsid w:val="00073B50"/>
    <w:rsid w:val="00091614"/>
    <w:rsid w:val="000B135A"/>
    <w:rsid w:val="001014D1"/>
    <w:rsid w:val="00107324"/>
    <w:rsid w:val="001234D2"/>
    <w:rsid w:val="00134B3B"/>
    <w:rsid w:val="00135BB1"/>
    <w:rsid w:val="00153217"/>
    <w:rsid w:val="00191063"/>
    <w:rsid w:val="001E58DA"/>
    <w:rsid w:val="001E70E4"/>
    <w:rsid w:val="001F2BF9"/>
    <w:rsid w:val="00210343"/>
    <w:rsid w:val="002364FF"/>
    <w:rsid w:val="002568E2"/>
    <w:rsid w:val="0026093D"/>
    <w:rsid w:val="00271668"/>
    <w:rsid w:val="002A7988"/>
    <w:rsid w:val="002C4911"/>
    <w:rsid w:val="002D21C7"/>
    <w:rsid w:val="002E3A6D"/>
    <w:rsid w:val="00315AB5"/>
    <w:rsid w:val="00345E0F"/>
    <w:rsid w:val="00376825"/>
    <w:rsid w:val="003A486A"/>
    <w:rsid w:val="003B6750"/>
    <w:rsid w:val="003D57BB"/>
    <w:rsid w:val="003F1161"/>
    <w:rsid w:val="004206AB"/>
    <w:rsid w:val="00423492"/>
    <w:rsid w:val="004259D1"/>
    <w:rsid w:val="00443239"/>
    <w:rsid w:val="0045559A"/>
    <w:rsid w:val="004A4851"/>
    <w:rsid w:val="005C304A"/>
    <w:rsid w:val="005F114E"/>
    <w:rsid w:val="00611EF4"/>
    <w:rsid w:val="00633D3A"/>
    <w:rsid w:val="00635C56"/>
    <w:rsid w:val="00671852"/>
    <w:rsid w:val="00684903"/>
    <w:rsid w:val="006C393C"/>
    <w:rsid w:val="006E10D8"/>
    <w:rsid w:val="007227D3"/>
    <w:rsid w:val="007905E2"/>
    <w:rsid w:val="007B32AE"/>
    <w:rsid w:val="007C0A78"/>
    <w:rsid w:val="007E1F07"/>
    <w:rsid w:val="008634C7"/>
    <w:rsid w:val="008B51C5"/>
    <w:rsid w:val="008B5B35"/>
    <w:rsid w:val="008E006F"/>
    <w:rsid w:val="008E030F"/>
    <w:rsid w:val="008F4156"/>
    <w:rsid w:val="00907FBD"/>
    <w:rsid w:val="009A4ED6"/>
    <w:rsid w:val="009F1454"/>
    <w:rsid w:val="00A10F32"/>
    <w:rsid w:val="00A85D20"/>
    <w:rsid w:val="00A95D72"/>
    <w:rsid w:val="00A97234"/>
    <w:rsid w:val="00AA5E37"/>
    <w:rsid w:val="00AA71DB"/>
    <w:rsid w:val="00B073D7"/>
    <w:rsid w:val="00B55CB9"/>
    <w:rsid w:val="00B70F10"/>
    <w:rsid w:val="00B9369F"/>
    <w:rsid w:val="00B969CE"/>
    <w:rsid w:val="00BB3015"/>
    <w:rsid w:val="00BB6DB2"/>
    <w:rsid w:val="00BC02A9"/>
    <w:rsid w:val="00BF21F5"/>
    <w:rsid w:val="00C01560"/>
    <w:rsid w:val="00C52357"/>
    <w:rsid w:val="00C959F3"/>
    <w:rsid w:val="00CB46A5"/>
    <w:rsid w:val="00CD23D9"/>
    <w:rsid w:val="00D95185"/>
    <w:rsid w:val="00DE075F"/>
    <w:rsid w:val="00DF660C"/>
    <w:rsid w:val="00E0236C"/>
    <w:rsid w:val="00E10637"/>
    <w:rsid w:val="00E52A0A"/>
    <w:rsid w:val="00E53BA8"/>
    <w:rsid w:val="00E72E5A"/>
    <w:rsid w:val="00E75759"/>
    <w:rsid w:val="00F35E1B"/>
    <w:rsid w:val="00F53054"/>
    <w:rsid w:val="00FB339B"/>
    <w:rsid w:val="00FC5A57"/>
    <w:rsid w:val="00FE0747"/>
    <w:rsid w:val="00FF0FA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83702-D0A5-4F2F-9954-6CCDD4CD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52357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C5235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E6A4-6AA6-460C-8E5F-97A19B98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26</cp:revision>
  <dcterms:created xsi:type="dcterms:W3CDTF">2021-08-04T12:56:00Z</dcterms:created>
  <dcterms:modified xsi:type="dcterms:W3CDTF">2021-09-21T16:52:00Z</dcterms:modified>
</cp:coreProperties>
</file>