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AA96" w14:textId="040F0039" w:rsidR="00B8175B" w:rsidRPr="00B76136" w:rsidRDefault="00920CFF" w:rsidP="00B04258">
      <w:pPr>
        <w:jc w:val="center"/>
        <w:rPr>
          <w:rFonts w:ascii="Arial" w:hAnsi="Arial" w:cs="Arial"/>
          <w:b/>
          <w:sz w:val="23"/>
          <w:szCs w:val="23"/>
        </w:rPr>
      </w:pPr>
      <w:r w:rsidRPr="00B76136">
        <w:rPr>
          <w:rFonts w:ascii="Arial" w:hAnsi="Arial" w:cs="Arial"/>
          <w:b/>
          <w:sz w:val="23"/>
          <w:szCs w:val="23"/>
        </w:rPr>
        <w:t xml:space="preserve">R E Q U E R I M E N T </w:t>
      </w:r>
      <w:r w:rsidR="00D97FE1" w:rsidRPr="00B76136">
        <w:rPr>
          <w:rFonts w:ascii="Arial" w:hAnsi="Arial" w:cs="Arial"/>
          <w:b/>
          <w:sz w:val="23"/>
          <w:szCs w:val="23"/>
        </w:rPr>
        <w:t>O Nº</w:t>
      </w:r>
      <w:r w:rsidRPr="00B76136">
        <w:rPr>
          <w:rFonts w:ascii="Arial" w:hAnsi="Arial" w:cs="Arial"/>
          <w:b/>
          <w:sz w:val="23"/>
          <w:szCs w:val="23"/>
        </w:rPr>
        <w:t xml:space="preserve">. </w:t>
      </w:r>
      <w:r w:rsidR="00094170">
        <w:rPr>
          <w:rFonts w:ascii="Arial" w:hAnsi="Arial" w:cs="Arial"/>
          <w:b/>
          <w:sz w:val="23"/>
          <w:szCs w:val="23"/>
          <w:u w:val="single"/>
        </w:rPr>
        <w:t>808</w:t>
      </w:r>
    </w:p>
    <w:p w14:paraId="52DDEDA5" w14:textId="77777777" w:rsidR="00B8175B" w:rsidRPr="00B76136" w:rsidRDefault="00B8175B" w:rsidP="00B8175B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26F2B2C7" w14:textId="4AEC0396" w:rsidR="00B8175B" w:rsidRPr="00B76136" w:rsidRDefault="00920CFF" w:rsidP="00B8175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B76136">
        <w:rPr>
          <w:rFonts w:ascii="Arial" w:hAnsi="Arial" w:cs="Arial"/>
          <w:b/>
          <w:sz w:val="23"/>
          <w:szCs w:val="23"/>
        </w:rPr>
        <w:t xml:space="preserve">SESSÃO ORDINÁRIA DE </w:t>
      </w:r>
      <w:r w:rsidR="00094170">
        <w:rPr>
          <w:rFonts w:ascii="Arial" w:hAnsi="Arial" w:cs="Arial"/>
          <w:b/>
          <w:sz w:val="23"/>
          <w:szCs w:val="23"/>
          <w:u w:val="single"/>
        </w:rPr>
        <w:t>18</w:t>
      </w:r>
      <w:r w:rsidRPr="00B76136">
        <w:rPr>
          <w:rFonts w:ascii="Arial" w:hAnsi="Arial" w:cs="Arial"/>
          <w:b/>
          <w:sz w:val="23"/>
          <w:szCs w:val="23"/>
          <w:u w:val="single"/>
        </w:rPr>
        <w:t>/</w:t>
      </w:r>
      <w:r w:rsidR="00B04258">
        <w:rPr>
          <w:rFonts w:ascii="Arial" w:hAnsi="Arial" w:cs="Arial"/>
          <w:b/>
          <w:sz w:val="23"/>
          <w:szCs w:val="23"/>
          <w:u w:val="single"/>
        </w:rPr>
        <w:t>10</w:t>
      </w:r>
      <w:r w:rsidRPr="00B76136">
        <w:rPr>
          <w:rFonts w:ascii="Arial" w:hAnsi="Arial" w:cs="Arial"/>
          <w:b/>
          <w:sz w:val="23"/>
          <w:szCs w:val="23"/>
          <w:u w:val="single"/>
        </w:rPr>
        <w:t>/2021</w:t>
      </w:r>
    </w:p>
    <w:p w14:paraId="47C13BFB" w14:textId="77777777" w:rsidR="00B8175B" w:rsidRPr="00B76136" w:rsidRDefault="00B8175B" w:rsidP="00B8175B">
      <w:pPr>
        <w:jc w:val="center"/>
        <w:rPr>
          <w:rFonts w:ascii="Arial" w:hAnsi="Arial" w:cs="Arial"/>
          <w:sz w:val="23"/>
          <w:szCs w:val="23"/>
        </w:rPr>
      </w:pPr>
    </w:p>
    <w:p w14:paraId="5B26F528" w14:textId="77777777" w:rsidR="00B8175B" w:rsidRPr="00B76136" w:rsidRDefault="00920CFF" w:rsidP="00B8175B">
      <w:pPr>
        <w:jc w:val="center"/>
        <w:rPr>
          <w:rFonts w:ascii="Arial" w:hAnsi="Arial" w:cs="Arial"/>
          <w:sz w:val="23"/>
          <w:szCs w:val="23"/>
        </w:rPr>
      </w:pPr>
      <w:r w:rsidRPr="00B76136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14:paraId="0097EBBB" w14:textId="77777777" w:rsidR="00B8175B" w:rsidRPr="00B76136" w:rsidRDefault="00B8175B" w:rsidP="00B8175B">
      <w:pPr>
        <w:jc w:val="both"/>
        <w:rPr>
          <w:rFonts w:ascii="Arial" w:hAnsi="Arial" w:cs="Arial"/>
          <w:sz w:val="23"/>
          <w:szCs w:val="23"/>
        </w:rPr>
      </w:pPr>
    </w:p>
    <w:p w14:paraId="404C7F99" w14:textId="2DA1FE68" w:rsidR="00B8175B" w:rsidRDefault="00B8175B" w:rsidP="00B8175B">
      <w:pPr>
        <w:jc w:val="both"/>
        <w:rPr>
          <w:rFonts w:ascii="Arial" w:hAnsi="Arial" w:cs="Arial"/>
          <w:sz w:val="23"/>
          <w:szCs w:val="23"/>
        </w:rPr>
      </w:pPr>
    </w:p>
    <w:p w14:paraId="3AA99A46" w14:textId="179035A4" w:rsidR="00B04258" w:rsidRDefault="00B04258" w:rsidP="00B8175B">
      <w:pPr>
        <w:jc w:val="both"/>
        <w:rPr>
          <w:rFonts w:ascii="Arial" w:hAnsi="Arial" w:cs="Arial"/>
          <w:sz w:val="23"/>
          <w:szCs w:val="23"/>
        </w:rPr>
      </w:pPr>
    </w:p>
    <w:p w14:paraId="12668FA0" w14:textId="77777777" w:rsidR="00B04258" w:rsidRDefault="00B04258" w:rsidP="00B8175B">
      <w:pPr>
        <w:jc w:val="both"/>
        <w:rPr>
          <w:rFonts w:ascii="Arial" w:hAnsi="Arial" w:cs="Arial"/>
          <w:sz w:val="23"/>
          <w:szCs w:val="23"/>
        </w:rPr>
      </w:pPr>
    </w:p>
    <w:p w14:paraId="31450BF5" w14:textId="77777777" w:rsidR="007B4B6B" w:rsidRDefault="007B4B6B" w:rsidP="00B8175B">
      <w:pPr>
        <w:jc w:val="both"/>
        <w:rPr>
          <w:rFonts w:ascii="Arial" w:hAnsi="Arial" w:cs="Arial"/>
          <w:sz w:val="23"/>
          <w:szCs w:val="23"/>
        </w:rPr>
      </w:pPr>
    </w:p>
    <w:p w14:paraId="40E87864" w14:textId="77777777" w:rsidR="007B4B6B" w:rsidRPr="00B76136" w:rsidRDefault="007B4B6B" w:rsidP="00B8175B">
      <w:pPr>
        <w:jc w:val="both"/>
        <w:rPr>
          <w:rFonts w:ascii="Arial" w:hAnsi="Arial" w:cs="Arial"/>
          <w:sz w:val="23"/>
          <w:szCs w:val="23"/>
        </w:rPr>
      </w:pPr>
    </w:p>
    <w:p w14:paraId="51C7E806" w14:textId="77777777" w:rsidR="00451501" w:rsidRPr="00B76136" w:rsidRDefault="00451501" w:rsidP="00B8175B">
      <w:pPr>
        <w:jc w:val="both"/>
        <w:rPr>
          <w:rFonts w:ascii="Arial" w:hAnsi="Arial" w:cs="Arial"/>
          <w:sz w:val="23"/>
          <w:szCs w:val="23"/>
        </w:rPr>
      </w:pPr>
    </w:p>
    <w:p w14:paraId="7D7D0092" w14:textId="3D226F6E" w:rsidR="00CA792A" w:rsidRPr="00B04258" w:rsidRDefault="00920CFF" w:rsidP="00907B7A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04258">
        <w:rPr>
          <w:rFonts w:ascii="Arial" w:hAnsi="Arial" w:cs="Arial"/>
          <w:sz w:val="22"/>
          <w:szCs w:val="22"/>
        </w:rPr>
        <w:t xml:space="preserve"> Moradia Estudantil da UNESP - </w:t>
      </w:r>
      <w:r w:rsidR="001A0DE1" w:rsidRPr="00B04258">
        <w:rPr>
          <w:rFonts w:ascii="Arial" w:hAnsi="Arial" w:cs="Arial"/>
          <w:sz w:val="22"/>
          <w:szCs w:val="22"/>
        </w:rPr>
        <w:t>Campus</w:t>
      </w:r>
      <w:r w:rsidRPr="00B04258">
        <w:rPr>
          <w:rFonts w:ascii="Arial" w:hAnsi="Arial" w:cs="Arial"/>
          <w:sz w:val="22"/>
          <w:szCs w:val="22"/>
        </w:rPr>
        <w:t xml:space="preserve"> de Botucatu </w:t>
      </w:r>
      <w:r>
        <w:rPr>
          <w:rFonts w:ascii="Arial" w:hAnsi="Arial" w:cs="Arial"/>
          <w:sz w:val="22"/>
          <w:szCs w:val="22"/>
        </w:rPr>
        <w:t>conta com</w:t>
      </w:r>
      <w:r w:rsidRPr="00B04258">
        <w:rPr>
          <w:rFonts w:ascii="Arial" w:hAnsi="Arial" w:cs="Arial"/>
          <w:sz w:val="22"/>
          <w:szCs w:val="22"/>
        </w:rPr>
        <w:t xml:space="preserve"> 64 vagas </w:t>
      </w:r>
      <w:r>
        <w:rPr>
          <w:rFonts w:ascii="Arial" w:hAnsi="Arial" w:cs="Arial"/>
          <w:sz w:val="22"/>
          <w:szCs w:val="22"/>
        </w:rPr>
        <w:t xml:space="preserve">e </w:t>
      </w:r>
      <w:r w:rsidRPr="00B04258">
        <w:rPr>
          <w:rFonts w:ascii="Arial" w:hAnsi="Arial" w:cs="Arial"/>
          <w:sz w:val="22"/>
          <w:szCs w:val="22"/>
        </w:rPr>
        <w:t xml:space="preserve">destina-se </w:t>
      </w:r>
      <w:r w:rsidR="007B4B6B">
        <w:rPr>
          <w:rFonts w:ascii="Arial" w:hAnsi="Arial" w:cs="Arial"/>
          <w:sz w:val="22"/>
          <w:szCs w:val="22"/>
        </w:rPr>
        <w:t xml:space="preserve">a </w:t>
      </w:r>
      <w:r w:rsidRPr="00B04258">
        <w:rPr>
          <w:rFonts w:ascii="Arial" w:hAnsi="Arial" w:cs="Arial"/>
          <w:sz w:val="22"/>
          <w:szCs w:val="22"/>
        </w:rPr>
        <w:t>atender alunos de todas as Unidades</w:t>
      </w:r>
      <w:r>
        <w:rPr>
          <w:rFonts w:ascii="Arial" w:hAnsi="Arial" w:cs="Arial"/>
          <w:sz w:val="22"/>
          <w:szCs w:val="22"/>
        </w:rPr>
        <w:t xml:space="preserve"> da </w:t>
      </w:r>
      <w:r w:rsidR="001A0DE1">
        <w:rPr>
          <w:rFonts w:ascii="Arial" w:hAnsi="Arial" w:cs="Arial"/>
          <w:sz w:val="22"/>
          <w:szCs w:val="22"/>
        </w:rPr>
        <w:t>universidade</w:t>
      </w:r>
      <w:r w:rsidR="001A0DE1" w:rsidRPr="00B04258">
        <w:rPr>
          <w:rFonts w:ascii="Arial" w:hAnsi="Arial" w:cs="Arial"/>
          <w:sz w:val="22"/>
          <w:szCs w:val="22"/>
        </w:rPr>
        <w:t>, que</w:t>
      </w:r>
      <w:r w:rsidRPr="00B04258">
        <w:rPr>
          <w:rFonts w:ascii="Arial" w:hAnsi="Arial" w:cs="Arial"/>
          <w:sz w:val="22"/>
          <w:szCs w:val="22"/>
        </w:rPr>
        <w:t xml:space="preserve"> preencham os requisitos para serem beneficiados.</w:t>
      </w:r>
    </w:p>
    <w:p w14:paraId="34B07DB1" w14:textId="5C6F83DC" w:rsidR="007B4B6B" w:rsidRDefault="00920CFF" w:rsidP="00907B7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04258">
        <w:rPr>
          <w:rFonts w:ascii="Arial" w:hAnsi="Arial" w:cs="Arial"/>
          <w:sz w:val="22"/>
          <w:szCs w:val="22"/>
        </w:rPr>
        <w:t>Pa</w:t>
      </w:r>
      <w:r w:rsidR="007B4B6B">
        <w:rPr>
          <w:rFonts w:ascii="Arial" w:hAnsi="Arial" w:cs="Arial"/>
          <w:sz w:val="22"/>
          <w:szCs w:val="22"/>
        </w:rPr>
        <w:t>ra se candidatar a uma vaga na m</w:t>
      </w:r>
      <w:r w:rsidRPr="00B04258">
        <w:rPr>
          <w:rFonts w:ascii="Arial" w:hAnsi="Arial" w:cs="Arial"/>
          <w:sz w:val="22"/>
          <w:szCs w:val="22"/>
        </w:rPr>
        <w:t xml:space="preserve">oradia, o aluno deve fazer a inscrição </w:t>
      </w:r>
      <w:r>
        <w:rPr>
          <w:rFonts w:ascii="Arial" w:hAnsi="Arial" w:cs="Arial"/>
          <w:sz w:val="22"/>
          <w:szCs w:val="22"/>
        </w:rPr>
        <w:t xml:space="preserve">e </w:t>
      </w:r>
      <w:r w:rsidR="00686A75">
        <w:rPr>
          <w:rFonts w:ascii="Arial" w:hAnsi="Arial" w:cs="Arial"/>
          <w:sz w:val="22"/>
          <w:szCs w:val="22"/>
        </w:rPr>
        <w:t xml:space="preserve">preencher </w:t>
      </w:r>
      <w:r>
        <w:rPr>
          <w:rFonts w:ascii="Arial" w:hAnsi="Arial" w:cs="Arial"/>
          <w:sz w:val="22"/>
          <w:szCs w:val="22"/>
        </w:rPr>
        <w:t xml:space="preserve">os requisitos da </w:t>
      </w:r>
      <w:r w:rsidRPr="00B04258">
        <w:rPr>
          <w:rFonts w:ascii="Arial" w:hAnsi="Arial" w:cs="Arial"/>
          <w:sz w:val="22"/>
          <w:szCs w:val="22"/>
        </w:rPr>
        <w:t>avaliação socioeconômica</w:t>
      </w:r>
      <w:r w:rsidR="00686A75">
        <w:rPr>
          <w:rFonts w:ascii="Arial" w:hAnsi="Arial" w:cs="Arial"/>
          <w:sz w:val="22"/>
          <w:szCs w:val="22"/>
        </w:rPr>
        <w:t>,</w:t>
      </w:r>
      <w:r w:rsidRPr="00B04258">
        <w:rPr>
          <w:rFonts w:ascii="Arial" w:hAnsi="Arial" w:cs="Arial"/>
          <w:sz w:val="22"/>
          <w:szCs w:val="22"/>
        </w:rPr>
        <w:t xml:space="preserve"> tendo como base a renda e despesas da família e também seu desempenho acadêmico, no caso de alunos veteranos.</w:t>
      </w:r>
    </w:p>
    <w:p w14:paraId="71479C22" w14:textId="000860A0" w:rsidR="00CA792A" w:rsidRDefault="00920CFF" w:rsidP="00907B7A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Moradia Estudantil atende satisfatoriamente as necessidades dos alunos contemplados, porém há a necessidade de</w:t>
      </w:r>
      <w:r w:rsidRPr="001A0DE1">
        <w:rPr>
          <w:rFonts w:ascii="Arial" w:hAnsi="Arial" w:cs="Arial"/>
          <w:sz w:val="22"/>
          <w:szCs w:val="22"/>
        </w:rPr>
        <w:t xml:space="preserve"> melhorias</w:t>
      </w:r>
      <w:r>
        <w:rPr>
          <w:rFonts w:ascii="Arial" w:hAnsi="Arial" w:cs="Arial"/>
          <w:sz w:val="22"/>
          <w:szCs w:val="22"/>
        </w:rPr>
        <w:t xml:space="preserve"> </w:t>
      </w:r>
      <w:r w:rsidRPr="001A0DE1">
        <w:rPr>
          <w:rFonts w:ascii="Arial" w:hAnsi="Arial" w:cs="Arial"/>
          <w:sz w:val="22"/>
          <w:szCs w:val="22"/>
        </w:rPr>
        <w:t>estruturais na área externa do prédio</w:t>
      </w:r>
      <w:r w:rsidR="0043167B">
        <w:rPr>
          <w:rFonts w:ascii="Arial" w:hAnsi="Arial" w:cs="Arial"/>
          <w:sz w:val="22"/>
          <w:szCs w:val="22"/>
        </w:rPr>
        <w:t>.</w:t>
      </w:r>
    </w:p>
    <w:p w14:paraId="7D1D070B" w14:textId="244F7DB6" w:rsidR="00365CD7" w:rsidRDefault="0043167B" w:rsidP="0043167B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a</w:t>
      </w:r>
      <w:r w:rsidR="00920CFF">
        <w:rPr>
          <w:rFonts w:ascii="Arial" w:hAnsi="Arial" w:cs="Arial"/>
          <w:sz w:val="22"/>
          <w:szCs w:val="22"/>
        </w:rPr>
        <w:t xml:space="preserve">s </w:t>
      </w:r>
      <w:r w:rsidR="00D83C4B" w:rsidRPr="00E82797">
        <w:rPr>
          <w:rFonts w:ascii="Arial" w:hAnsi="Arial" w:cs="Arial"/>
          <w:sz w:val="22"/>
          <w:szCs w:val="22"/>
        </w:rPr>
        <w:t xml:space="preserve">academias ao ar livre são de </w:t>
      </w:r>
      <w:r w:rsidR="00844534" w:rsidRPr="00E82797">
        <w:rPr>
          <w:rFonts w:ascii="Arial" w:hAnsi="Arial" w:cs="Arial"/>
          <w:sz w:val="22"/>
          <w:szCs w:val="22"/>
        </w:rPr>
        <w:t xml:space="preserve">grande importância </w:t>
      </w:r>
      <w:r>
        <w:rPr>
          <w:rFonts w:ascii="Arial" w:hAnsi="Arial" w:cs="Arial"/>
          <w:sz w:val="22"/>
          <w:szCs w:val="22"/>
        </w:rPr>
        <w:t>e</w:t>
      </w:r>
      <w:r w:rsidR="00CA79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</w:t>
      </w:r>
      <w:r w:rsidR="00CA792A">
        <w:rPr>
          <w:rFonts w:ascii="Arial" w:hAnsi="Arial" w:cs="Arial"/>
          <w:sz w:val="22"/>
          <w:szCs w:val="22"/>
        </w:rPr>
        <w:t>os</w:t>
      </w:r>
      <w:r w:rsidR="00686A75">
        <w:rPr>
          <w:rFonts w:ascii="Arial" w:hAnsi="Arial" w:cs="Arial"/>
          <w:sz w:val="22"/>
          <w:szCs w:val="22"/>
        </w:rPr>
        <w:t xml:space="preserve"> exercícios físicos</w:t>
      </w:r>
      <w:r w:rsidR="00844534" w:rsidRPr="00E82797">
        <w:rPr>
          <w:rFonts w:ascii="Arial" w:hAnsi="Arial" w:cs="Arial"/>
          <w:sz w:val="22"/>
          <w:szCs w:val="22"/>
        </w:rPr>
        <w:t xml:space="preserve"> </w:t>
      </w:r>
      <w:r w:rsidR="00CA792A">
        <w:rPr>
          <w:rFonts w:ascii="Arial" w:hAnsi="Arial" w:cs="Arial"/>
          <w:sz w:val="22"/>
          <w:szCs w:val="22"/>
        </w:rPr>
        <w:t xml:space="preserve">são essenciais </w:t>
      </w:r>
      <w:r w:rsidR="00844534" w:rsidRPr="00E82797">
        <w:rPr>
          <w:rFonts w:ascii="Arial" w:hAnsi="Arial" w:cs="Arial"/>
          <w:sz w:val="22"/>
          <w:szCs w:val="22"/>
        </w:rPr>
        <w:t>à saúd</w:t>
      </w:r>
      <w:r w:rsidR="00686A7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o local </w:t>
      </w:r>
      <w:r w:rsidR="00BC1963">
        <w:rPr>
          <w:rFonts w:ascii="Arial" w:hAnsi="Arial" w:cs="Arial"/>
          <w:sz w:val="22"/>
          <w:szCs w:val="22"/>
        </w:rPr>
        <w:t xml:space="preserve">seria melhor aproveitado </w:t>
      </w:r>
      <w:r w:rsidR="00686A75">
        <w:rPr>
          <w:rFonts w:ascii="Arial" w:hAnsi="Arial" w:cs="Arial"/>
          <w:sz w:val="22"/>
          <w:szCs w:val="22"/>
        </w:rPr>
        <w:t>se fosse</w:t>
      </w:r>
      <w:r w:rsidR="00BC1963">
        <w:rPr>
          <w:rFonts w:ascii="Arial" w:hAnsi="Arial" w:cs="Arial"/>
          <w:sz w:val="22"/>
          <w:szCs w:val="22"/>
        </w:rPr>
        <w:t xml:space="preserve"> beneficiado com </w:t>
      </w:r>
      <w:r w:rsidR="00BC1963" w:rsidRPr="00BC1963">
        <w:rPr>
          <w:rFonts w:ascii="Arial" w:hAnsi="Arial" w:cs="Arial"/>
          <w:sz w:val="22"/>
          <w:szCs w:val="22"/>
        </w:rPr>
        <w:t xml:space="preserve">uma área dotada </w:t>
      </w:r>
      <w:r w:rsidR="00CA792A">
        <w:rPr>
          <w:rFonts w:ascii="Arial" w:hAnsi="Arial" w:cs="Arial"/>
          <w:sz w:val="22"/>
          <w:szCs w:val="22"/>
        </w:rPr>
        <w:t xml:space="preserve">de </w:t>
      </w:r>
      <w:r w:rsidR="00BC1963" w:rsidRPr="00BC1963">
        <w:rPr>
          <w:rFonts w:ascii="Arial" w:hAnsi="Arial" w:cs="Arial"/>
          <w:sz w:val="22"/>
          <w:szCs w:val="22"/>
        </w:rPr>
        <w:t xml:space="preserve">equipamentos direcionados à </w:t>
      </w:r>
      <w:r>
        <w:rPr>
          <w:rFonts w:ascii="Arial" w:hAnsi="Arial" w:cs="Arial"/>
          <w:sz w:val="22"/>
          <w:szCs w:val="22"/>
        </w:rPr>
        <w:t>essa prática.</w:t>
      </w:r>
    </w:p>
    <w:p w14:paraId="6570E7AD" w14:textId="77777777" w:rsidR="00C7086B" w:rsidRPr="00E82797" w:rsidRDefault="00C7086B" w:rsidP="0043167B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480AB37" w14:textId="310F6524" w:rsidR="00340CE8" w:rsidRDefault="0043167B" w:rsidP="0043167B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Sendo assim</w:t>
      </w:r>
      <w:r w:rsidR="00CE049C" w:rsidRPr="00E82797">
        <w:rPr>
          <w:rFonts w:ascii="Arial" w:hAnsi="Arial" w:cs="Arial"/>
          <w:sz w:val="22"/>
          <w:szCs w:val="22"/>
        </w:rPr>
        <w:t>,</w:t>
      </w:r>
      <w:r w:rsidR="00DC4C6E" w:rsidRPr="00E82797">
        <w:rPr>
          <w:sz w:val="22"/>
          <w:szCs w:val="22"/>
        </w:rPr>
        <w:t xml:space="preserve"> </w:t>
      </w:r>
      <w:r w:rsidR="00DC4C6E" w:rsidRPr="00E82797">
        <w:rPr>
          <w:rFonts w:ascii="Arial" w:hAnsi="Arial" w:cs="Arial"/>
          <w:b/>
          <w:sz w:val="22"/>
          <w:szCs w:val="22"/>
        </w:rPr>
        <w:t>REQUEREMOS</w:t>
      </w:r>
      <w:r w:rsidR="00DC4C6E" w:rsidRPr="00E82797">
        <w:rPr>
          <w:rFonts w:ascii="Arial" w:hAnsi="Arial" w:cs="Arial"/>
          <w:sz w:val="22"/>
          <w:szCs w:val="22"/>
        </w:rPr>
        <w:t xml:space="preserve">, depois de cumpridas as formalidades regimentais, ouvido o Plenário, </w:t>
      </w:r>
      <w:r w:rsidR="00B76136" w:rsidRPr="00E82797">
        <w:rPr>
          <w:rFonts w:ascii="Arial" w:hAnsi="Arial" w:cs="Arial"/>
          <w:sz w:val="22"/>
          <w:szCs w:val="22"/>
        </w:rPr>
        <w:t xml:space="preserve">que seja oficiado </w:t>
      </w:r>
      <w:r w:rsidR="006E7650" w:rsidRPr="00E82797">
        <w:rPr>
          <w:rFonts w:ascii="Arial" w:hAnsi="Arial" w:cs="Arial"/>
          <w:sz w:val="22"/>
          <w:szCs w:val="22"/>
        </w:rPr>
        <w:t xml:space="preserve">ao </w:t>
      </w:r>
      <w:r w:rsidR="00BC1963" w:rsidRPr="00BC1963">
        <w:rPr>
          <w:rFonts w:ascii="Arial" w:hAnsi="Arial" w:cs="Arial"/>
          <w:sz w:val="22"/>
          <w:szCs w:val="22"/>
        </w:rPr>
        <w:t xml:space="preserve">Secretário de Infraestrutura, </w:t>
      </w:r>
      <w:r w:rsidR="00BC1963" w:rsidRPr="00BC1963">
        <w:rPr>
          <w:rFonts w:ascii="Arial" w:hAnsi="Arial" w:cs="Arial"/>
          <w:b/>
          <w:bCs/>
          <w:sz w:val="22"/>
          <w:szCs w:val="22"/>
        </w:rPr>
        <w:t>RODRIGO COLAUTO TABORDA</w:t>
      </w:r>
      <w:r w:rsidR="00D83C4B" w:rsidRPr="00E82797">
        <w:rPr>
          <w:rFonts w:ascii="Arial" w:hAnsi="Arial" w:cs="Arial"/>
          <w:sz w:val="22"/>
          <w:szCs w:val="22"/>
        </w:rPr>
        <w:t xml:space="preserve">, </w:t>
      </w:r>
      <w:r w:rsidR="00DC4C6E" w:rsidRPr="00E82797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="006E7650" w:rsidRPr="00E82797">
        <w:rPr>
          <w:rFonts w:ascii="Arial" w:hAnsi="Arial" w:cs="Arial"/>
          <w:sz w:val="22"/>
          <w:szCs w:val="22"/>
        </w:rPr>
        <w:t>realizar parceria e</w:t>
      </w:r>
      <w:r w:rsidR="00DC56C2">
        <w:rPr>
          <w:rFonts w:ascii="Arial" w:hAnsi="Arial" w:cs="Arial"/>
          <w:sz w:val="22"/>
          <w:szCs w:val="22"/>
        </w:rPr>
        <w:t xml:space="preserve">ntre o Poder Executivo e a </w:t>
      </w:r>
      <w:r w:rsidR="00784F19">
        <w:rPr>
          <w:rFonts w:ascii="Arial" w:hAnsi="Arial" w:cs="Arial"/>
          <w:sz w:val="22"/>
          <w:szCs w:val="22"/>
        </w:rPr>
        <w:t xml:space="preserve">Universidade Estadual Paulista “Júlio de Mesquita Filho” – UNESP, Campus de Botucatu, </w:t>
      </w:r>
      <w:r w:rsidR="006E7650" w:rsidRPr="00E82797">
        <w:rPr>
          <w:rFonts w:ascii="Arial" w:hAnsi="Arial" w:cs="Arial"/>
          <w:sz w:val="22"/>
          <w:szCs w:val="22"/>
        </w:rPr>
        <w:t xml:space="preserve"> </w:t>
      </w:r>
      <w:r w:rsidR="00D83C4B" w:rsidRPr="00E82797">
        <w:rPr>
          <w:rFonts w:ascii="Arial" w:hAnsi="Arial" w:cs="Arial"/>
          <w:sz w:val="22"/>
          <w:szCs w:val="22"/>
        </w:rPr>
        <w:t xml:space="preserve">para </w:t>
      </w:r>
      <w:r w:rsidR="006E7650" w:rsidRPr="00E82797">
        <w:rPr>
          <w:rFonts w:ascii="Arial" w:hAnsi="Arial" w:cs="Arial"/>
          <w:sz w:val="22"/>
          <w:szCs w:val="22"/>
        </w:rPr>
        <w:t xml:space="preserve">a </w:t>
      </w:r>
      <w:r w:rsidR="00D83C4B" w:rsidRPr="00E82797">
        <w:rPr>
          <w:rFonts w:ascii="Arial" w:hAnsi="Arial" w:cs="Arial"/>
          <w:sz w:val="22"/>
          <w:szCs w:val="22"/>
        </w:rPr>
        <w:t xml:space="preserve">instalação </w:t>
      </w:r>
      <w:r w:rsidR="006E7650" w:rsidRPr="00E82797">
        <w:rPr>
          <w:rFonts w:ascii="Arial" w:hAnsi="Arial" w:cs="Arial"/>
          <w:sz w:val="22"/>
          <w:szCs w:val="22"/>
        </w:rPr>
        <w:t>de</w:t>
      </w:r>
      <w:r w:rsidR="00DC56C2">
        <w:rPr>
          <w:rFonts w:ascii="Arial" w:hAnsi="Arial" w:cs="Arial"/>
          <w:sz w:val="22"/>
          <w:szCs w:val="22"/>
        </w:rPr>
        <w:t xml:space="preserve"> academia ao ar livre</w:t>
      </w:r>
      <w:r w:rsidR="00D83C4B" w:rsidRPr="00E82797">
        <w:rPr>
          <w:rFonts w:ascii="Arial" w:hAnsi="Arial" w:cs="Arial"/>
          <w:sz w:val="22"/>
          <w:szCs w:val="22"/>
        </w:rPr>
        <w:t xml:space="preserve"> </w:t>
      </w:r>
      <w:r w:rsidR="00BC1963">
        <w:rPr>
          <w:rFonts w:ascii="Arial" w:hAnsi="Arial" w:cs="Arial"/>
          <w:sz w:val="22"/>
          <w:szCs w:val="22"/>
        </w:rPr>
        <w:t xml:space="preserve">na </w:t>
      </w:r>
      <w:r w:rsidR="00BC1963" w:rsidRPr="00BC1963">
        <w:rPr>
          <w:rFonts w:ascii="Arial" w:hAnsi="Arial" w:cs="Arial"/>
          <w:sz w:val="22"/>
          <w:szCs w:val="22"/>
        </w:rPr>
        <w:t>Moradia Estudantil</w:t>
      </w:r>
      <w:r w:rsidR="00BC1963">
        <w:rPr>
          <w:rFonts w:ascii="Arial" w:hAnsi="Arial" w:cs="Arial"/>
          <w:sz w:val="22"/>
          <w:szCs w:val="22"/>
        </w:rPr>
        <w:t>, visando beneficiar os alunos moradores, bem como aproveitar melhor o espaço externo do local.</w:t>
      </w:r>
    </w:p>
    <w:p w14:paraId="40DE75A3" w14:textId="77777777" w:rsidR="00DC56C2" w:rsidRDefault="00DC56C2" w:rsidP="0043167B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153C176" w14:textId="618F6940" w:rsidR="00DC56C2" w:rsidRDefault="00DC56C2" w:rsidP="0043167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C56C2">
        <w:rPr>
          <w:rFonts w:ascii="Arial" w:hAnsi="Arial" w:cs="Arial"/>
          <w:b/>
          <w:sz w:val="22"/>
          <w:szCs w:val="22"/>
        </w:rPr>
        <w:t>REQUEREMOS</w:t>
      </w:r>
      <w:r>
        <w:rPr>
          <w:rFonts w:ascii="Arial" w:hAnsi="Arial" w:cs="Arial"/>
          <w:sz w:val="22"/>
          <w:szCs w:val="22"/>
        </w:rPr>
        <w:t xml:space="preserve">, outrossim, que cópia desta propositura seja encaminhada à </w:t>
      </w:r>
      <w:r w:rsidR="00784F19" w:rsidRPr="00784F19">
        <w:rPr>
          <w:rFonts w:ascii="Arial" w:hAnsi="Arial" w:cs="Arial"/>
          <w:sz w:val="22"/>
          <w:szCs w:val="22"/>
        </w:rPr>
        <w:t xml:space="preserve">Presidente da Administração Geral do Campus da UNESP, </w:t>
      </w:r>
      <w:r w:rsidR="00784F19" w:rsidRPr="00784F19">
        <w:rPr>
          <w:rFonts w:ascii="Arial" w:hAnsi="Arial" w:cs="Arial"/>
          <w:b/>
          <w:bCs/>
          <w:sz w:val="22"/>
          <w:szCs w:val="22"/>
        </w:rPr>
        <w:t>PROFESSOR DR. LUIZ FERNANDO ROLIM</w:t>
      </w:r>
      <w:r w:rsidR="00784F19">
        <w:rPr>
          <w:rFonts w:ascii="Arial" w:hAnsi="Arial" w:cs="Arial"/>
          <w:sz w:val="22"/>
          <w:szCs w:val="22"/>
        </w:rPr>
        <w:t xml:space="preserve"> e para a Presidente da Comissão Local de Permanência Estudantil, </w:t>
      </w:r>
      <w:r w:rsidR="00784F19" w:rsidRPr="00784F19">
        <w:rPr>
          <w:rFonts w:ascii="Arial" w:hAnsi="Arial" w:cs="Arial"/>
          <w:b/>
          <w:bCs/>
          <w:sz w:val="22"/>
          <w:szCs w:val="22"/>
        </w:rPr>
        <w:t>PROFESSORA TITULAR DRA. JACQUELINE COSTA TEIXEIRA CARAMORI</w:t>
      </w:r>
      <w:r w:rsidR="00784F19">
        <w:rPr>
          <w:rFonts w:ascii="Arial" w:hAnsi="Arial" w:cs="Arial"/>
          <w:sz w:val="22"/>
          <w:szCs w:val="22"/>
        </w:rPr>
        <w:t xml:space="preserve">, </w:t>
      </w:r>
      <w:r w:rsidRPr="00DC56C2">
        <w:rPr>
          <w:rFonts w:ascii="Arial" w:hAnsi="Arial" w:cs="Arial"/>
          <w:sz w:val="22"/>
          <w:szCs w:val="22"/>
        </w:rPr>
        <w:t>para conhecimento.</w:t>
      </w:r>
    </w:p>
    <w:p w14:paraId="35B4C6DB" w14:textId="77777777" w:rsidR="00BC1963" w:rsidRPr="00E82797" w:rsidRDefault="00BC1963" w:rsidP="00BC1963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27350BAA" w14:textId="58A76DCC" w:rsidR="00B8175B" w:rsidRPr="00E82797" w:rsidRDefault="00920CFF" w:rsidP="00E82797">
      <w:pPr>
        <w:jc w:val="center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 xml:space="preserve">Plenário “Ver. Laurindo </w:t>
      </w:r>
      <w:proofErr w:type="spellStart"/>
      <w:r w:rsidRPr="00E82797">
        <w:rPr>
          <w:rFonts w:ascii="Arial" w:hAnsi="Arial" w:cs="Arial"/>
          <w:sz w:val="22"/>
          <w:szCs w:val="22"/>
        </w:rPr>
        <w:t>Ezidoro</w:t>
      </w:r>
      <w:proofErr w:type="spellEnd"/>
      <w:r w:rsidRPr="00E82797">
        <w:rPr>
          <w:rFonts w:ascii="Arial" w:hAnsi="Arial" w:cs="Arial"/>
          <w:sz w:val="22"/>
          <w:szCs w:val="22"/>
        </w:rPr>
        <w:t xml:space="preserve"> Jaquet</w:t>
      </w:r>
      <w:r w:rsidR="002407A5" w:rsidRPr="00E82797">
        <w:rPr>
          <w:rFonts w:ascii="Arial" w:hAnsi="Arial" w:cs="Arial"/>
          <w:sz w:val="22"/>
          <w:szCs w:val="22"/>
        </w:rPr>
        <w:t xml:space="preserve">a”, </w:t>
      </w:r>
      <w:r w:rsidR="0043167B">
        <w:rPr>
          <w:rFonts w:ascii="Arial" w:hAnsi="Arial" w:cs="Arial"/>
          <w:sz w:val="22"/>
          <w:szCs w:val="22"/>
        </w:rPr>
        <w:t>18</w:t>
      </w:r>
      <w:r w:rsidRPr="00E82797">
        <w:rPr>
          <w:rFonts w:ascii="Arial" w:hAnsi="Arial" w:cs="Arial"/>
          <w:sz w:val="22"/>
          <w:szCs w:val="22"/>
        </w:rPr>
        <w:t xml:space="preserve"> de </w:t>
      </w:r>
      <w:r w:rsidR="00BC1963">
        <w:rPr>
          <w:rFonts w:ascii="Arial" w:hAnsi="Arial" w:cs="Arial"/>
          <w:sz w:val="22"/>
          <w:szCs w:val="22"/>
        </w:rPr>
        <w:t>outubr</w:t>
      </w:r>
      <w:r w:rsidR="006F19EE" w:rsidRPr="00E82797">
        <w:rPr>
          <w:rFonts w:ascii="Arial" w:hAnsi="Arial" w:cs="Arial"/>
          <w:sz w:val="22"/>
          <w:szCs w:val="22"/>
        </w:rPr>
        <w:t>o</w:t>
      </w:r>
      <w:r w:rsidRPr="00E82797">
        <w:rPr>
          <w:rFonts w:ascii="Arial" w:hAnsi="Arial" w:cs="Arial"/>
          <w:sz w:val="22"/>
          <w:szCs w:val="22"/>
        </w:rPr>
        <w:t xml:space="preserve"> de 2021.</w:t>
      </w:r>
    </w:p>
    <w:p w14:paraId="390D3274" w14:textId="77777777" w:rsidR="00B8175B" w:rsidRPr="00E82797" w:rsidRDefault="00B8175B" w:rsidP="00E82797">
      <w:pPr>
        <w:jc w:val="center"/>
        <w:rPr>
          <w:rFonts w:ascii="Arial" w:hAnsi="Arial" w:cs="Arial"/>
          <w:sz w:val="22"/>
          <w:szCs w:val="22"/>
        </w:rPr>
      </w:pPr>
    </w:p>
    <w:p w14:paraId="4A5560BC" w14:textId="77777777" w:rsidR="00B8175B" w:rsidRPr="00E82797" w:rsidRDefault="00B8175B" w:rsidP="00E82797">
      <w:pPr>
        <w:jc w:val="center"/>
        <w:rPr>
          <w:rFonts w:ascii="Arial" w:hAnsi="Arial" w:cs="Arial"/>
          <w:sz w:val="22"/>
          <w:szCs w:val="22"/>
        </w:rPr>
      </w:pPr>
    </w:p>
    <w:p w14:paraId="486CE8E8" w14:textId="77777777" w:rsidR="00B76136" w:rsidRPr="00E82797" w:rsidRDefault="00B76136" w:rsidP="00E82797">
      <w:pPr>
        <w:rPr>
          <w:rFonts w:ascii="Arial" w:hAnsi="Arial" w:cs="Arial"/>
          <w:sz w:val="22"/>
          <w:szCs w:val="22"/>
        </w:rPr>
      </w:pPr>
    </w:p>
    <w:p w14:paraId="152FF99B" w14:textId="77777777" w:rsidR="00B76136" w:rsidRPr="00E82797" w:rsidRDefault="00B76136" w:rsidP="00E82797">
      <w:pPr>
        <w:jc w:val="center"/>
        <w:rPr>
          <w:rFonts w:ascii="Arial" w:hAnsi="Arial" w:cs="Arial"/>
          <w:sz w:val="22"/>
          <w:szCs w:val="22"/>
        </w:rPr>
      </w:pPr>
    </w:p>
    <w:p w14:paraId="6C87634E" w14:textId="77777777" w:rsidR="00B8175B" w:rsidRPr="00E82797" w:rsidRDefault="00920CFF" w:rsidP="00E82797">
      <w:pPr>
        <w:jc w:val="center"/>
        <w:rPr>
          <w:rFonts w:ascii="Arial" w:hAnsi="Arial" w:cs="Arial"/>
          <w:b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Vereador Autor</w:t>
      </w:r>
      <w:r w:rsidR="004552A0" w:rsidRPr="00E82797">
        <w:rPr>
          <w:rFonts w:ascii="Arial" w:hAnsi="Arial" w:cs="Arial"/>
          <w:sz w:val="22"/>
          <w:szCs w:val="22"/>
        </w:rPr>
        <w:t xml:space="preserve"> </w:t>
      </w:r>
      <w:r w:rsidRPr="00E82797">
        <w:rPr>
          <w:rFonts w:ascii="Arial" w:hAnsi="Arial" w:cs="Arial"/>
          <w:b/>
          <w:sz w:val="22"/>
          <w:szCs w:val="22"/>
        </w:rPr>
        <w:t>LELO PAGANI</w:t>
      </w:r>
    </w:p>
    <w:p w14:paraId="28C342D1" w14:textId="05CD3CCB" w:rsidR="00844534" w:rsidRPr="00B04258" w:rsidRDefault="00920CFF" w:rsidP="00B04258">
      <w:pPr>
        <w:jc w:val="center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PSDB</w:t>
      </w:r>
    </w:p>
    <w:p w14:paraId="564763BC" w14:textId="1D518606" w:rsidR="007B4B6B" w:rsidRDefault="007B4B6B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0BCA08FA" w14:textId="77777777" w:rsidR="007B4B6B" w:rsidRDefault="007B4B6B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0C724F4" w14:textId="77777777" w:rsidR="007B4B6B" w:rsidRDefault="007B4B6B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0E33BDB7" w14:textId="77777777" w:rsidR="00907B7A" w:rsidRDefault="00907B7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99E2FA4" w14:textId="77777777" w:rsidR="00907B7A" w:rsidRDefault="00907B7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EF429A2" w14:textId="7201C98E" w:rsidR="00E82797" w:rsidRPr="00E82797" w:rsidRDefault="002848BC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LAP/mal</w:t>
      </w:r>
    </w:p>
    <w:p w14:paraId="68D17089" w14:textId="38C0AFFF" w:rsidR="00B76136" w:rsidRDefault="00B76136">
      <w:pPr>
        <w:rPr>
          <w:rFonts w:ascii="Arial" w:hAnsi="Arial" w:cs="Arial"/>
          <w:b/>
          <w:szCs w:val="23"/>
        </w:rPr>
      </w:pPr>
    </w:p>
    <w:p w14:paraId="532C96E3" w14:textId="70A566B7" w:rsidR="008F10AE" w:rsidRDefault="008F10AE">
      <w:pPr>
        <w:rPr>
          <w:rFonts w:ascii="Arial" w:hAnsi="Arial" w:cs="Arial"/>
          <w:b/>
          <w:szCs w:val="23"/>
        </w:rPr>
      </w:pPr>
    </w:p>
    <w:p w14:paraId="14627C09" w14:textId="213D1AFF" w:rsidR="008F10AE" w:rsidRDefault="008F10AE">
      <w:pPr>
        <w:rPr>
          <w:rFonts w:ascii="Arial" w:hAnsi="Arial" w:cs="Arial"/>
          <w:b/>
          <w:szCs w:val="23"/>
        </w:rPr>
      </w:pPr>
    </w:p>
    <w:p w14:paraId="4041652E" w14:textId="4100B453" w:rsidR="008F10AE" w:rsidRDefault="008F10AE" w:rsidP="008F10AE">
      <w:pPr>
        <w:jc w:val="right"/>
        <w:rPr>
          <w:rFonts w:ascii="Arial" w:hAnsi="Arial" w:cs="Arial"/>
          <w:b/>
          <w:sz w:val="24"/>
          <w:szCs w:val="28"/>
        </w:rPr>
      </w:pPr>
      <w:r w:rsidRPr="008F10AE">
        <w:rPr>
          <w:rFonts w:ascii="Arial" w:hAnsi="Arial" w:cs="Arial"/>
          <w:b/>
          <w:sz w:val="24"/>
          <w:szCs w:val="28"/>
        </w:rPr>
        <w:lastRenderedPageBreak/>
        <w:t>Parte integrante do Requerimento nº 808/2021</w:t>
      </w:r>
    </w:p>
    <w:p w14:paraId="5312BB1A" w14:textId="10A0C451" w:rsidR="00CB032C" w:rsidRDefault="00CB032C" w:rsidP="008F10AE">
      <w:pPr>
        <w:jc w:val="right"/>
        <w:rPr>
          <w:rFonts w:ascii="Arial" w:hAnsi="Arial" w:cs="Arial"/>
          <w:b/>
          <w:sz w:val="24"/>
          <w:szCs w:val="28"/>
        </w:rPr>
      </w:pPr>
    </w:p>
    <w:p w14:paraId="0298122C" w14:textId="1EFDE50C" w:rsidR="00CB032C" w:rsidRDefault="00CB032C" w:rsidP="008F10AE">
      <w:pPr>
        <w:jc w:val="right"/>
        <w:rPr>
          <w:rFonts w:ascii="Arial" w:hAnsi="Arial" w:cs="Arial"/>
          <w:b/>
          <w:sz w:val="24"/>
          <w:szCs w:val="28"/>
        </w:rPr>
      </w:pPr>
    </w:p>
    <w:p w14:paraId="0D48C6A5" w14:textId="77777777" w:rsidR="00CB032C" w:rsidRDefault="00CB032C" w:rsidP="008F10AE">
      <w:pPr>
        <w:jc w:val="right"/>
        <w:rPr>
          <w:rFonts w:ascii="Arial" w:hAnsi="Arial" w:cs="Arial"/>
          <w:b/>
          <w:sz w:val="24"/>
          <w:szCs w:val="28"/>
        </w:rPr>
      </w:pPr>
    </w:p>
    <w:p w14:paraId="5535C135" w14:textId="0A41FDAD" w:rsidR="008F10AE" w:rsidRDefault="008F10AE" w:rsidP="008F10AE">
      <w:pPr>
        <w:jc w:val="right"/>
        <w:rPr>
          <w:rFonts w:ascii="Arial" w:hAnsi="Arial" w:cs="Arial"/>
          <w:b/>
          <w:sz w:val="24"/>
          <w:szCs w:val="28"/>
        </w:rPr>
      </w:pPr>
    </w:p>
    <w:tbl>
      <w:tblPr>
        <w:tblStyle w:val="Tabelacomgrade"/>
        <w:tblpPr w:leftFromText="141" w:rightFromText="141" w:vertAnchor="text" w:horzAnchor="page" w:tblpX="3358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CB032C" w14:paraId="4830DF7B" w14:textId="77777777" w:rsidTr="00CB032C">
        <w:trPr>
          <w:trHeight w:val="2944"/>
        </w:trPr>
        <w:tc>
          <w:tcPr>
            <w:tcW w:w="6336" w:type="dxa"/>
          </w:tcPr>
          <w:p w14:paraId="10BD45F1" w14:textId="77777777" w:rsidR="00CB032C" w:rsidRDefault="00CB032C" w:rsidP="00CB032C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noProof/>
                <w:szCs w:val="23"/>
              </w:rPr>
              <w:drawing>
                <wp:inline distT="0" distB="0" distL="0" distR="0" wp14:anchorId="7B8CB1ED" wp14:editId="5F92D27F">
                  <wp:extent cx="3878580" cy="2181020"/>
                  <wp:effectExtent l="0" t="0" r="762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159" cy="218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32C" w14:paraId="3BF41F17" w14:textId="77777777" w:rsidTr="00CB032C">
        <w:trPr>
          <w:trHeight w:val="144"/>
        </w:trPr>
        <w:tc>
          <w:tcPr>
            <w:tcW w:w="6336" w:type="dxa"/>
          </w:tcPr>
          <w:p w14:paraId="15FA3C9D" w14:textId="77777777" w:rsidR="00CB032C" w:rsidRDefault="00CB032C" w:rsidP="00CB032C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B032C" w14:paraId="46310CDE" w14:textId="77777777" w:rsidTr="00CB032C">
        <w:trPr>
          <w:trHeight w:val="2944"/>
        </w:trPr>
        <w:tc>
          <w:tcPr>
            <w:tcW w:w="6336" w:type="dxa"/>
          </w:tcPr>
          <w:p w14:paraId="1F5976D8" w14:textId="77777777" w:rsidR="00CB032C" w:rsidRDefault="00CB032C" w:rsidP="00CB032C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noProof/>
                <w:szCs w:val="23"/>
              </w:rPr>
              <w:drawing>
                <wp:inline distT="0" distB="0" distL="0" distR="0" wp14:anchorId="1EA246A7" wp14:editId="527D3974">
                  <wp:extent cx="3878945" cy="2181225"/>
                  <wp:effectExtent l="0" t="0" r="762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331" cy="218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32C" w14:paraId="192045AE" w14:textId="77777777" w:rsidTr="00CB032C">
        <w:trPr>
          <w:trHeight w:val="214"/>
        </w:trPr>
        <w:tc>
          <w:tcPr>
            <w:tcW w:w="6336" w:type="dxa"/>
          </w:tcPr>
          <w:p w14:paraId="62C776AA" w14:textId="77777777" w:rsidR="00CB032C" w:rsidRDefault="00CB032C" w:rsidP="00CB032C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B032C" w14:paraId="44974DB3" w14:textId="77777777" w:rsidTr="00CB032C">
        <w:trPr>
          <w:trHeight w:val="3047"/>
        </w:trPr>
        <w:tc>
          <w:tcPr>
            <w:tcW w:w="6336" w:type="dxa"/>
          </w:tcPr>
          <w:p w14:paraId="061DE999" w14:textId="77777777" w:rsidR="00CB032C" w:rsidRDefault="00CB032C" w:rsidP="00CB032C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noProof/>
                <w:szCs w:val="23"/>
              </w:rPr>
              <w:drawing>
                <wp:inline distT="0" distB="0" distL="0" distR="0" wp14:anchorId="2911E73E" wp14:editId="7E913A61">
                  <wp:extent cx="3878580" cy="2159635"/>
                  <wp:effectExtent l="0" t="0" r="762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36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5B140" w14:textId="49FDC1E9" w:rsidR="008F10AE" w:rsidRDefault="008F10AE">
      <w:pPr>
        <w:rPr>
          <w:rFonts w:ascii="Arial" w:hAnsi="Arial" w:cs="Arial"/>
          <w:b/>
          <w:szCs w:val="23"/>
        </w:rPr>
      </w:pPr>
    </w:p>
    <w:p w14:paraId="74AA18FA" w14:textId="3C8D122D" w:rsidR="008F10AE" w:rsidRDefault="008F10AE">
      <w:pPr>
        <w:rPr>
          <w:rFonts w:ascii="Arial" w:hAnsi="Arial" w:cs="Arial"/>
          <w:b/>
          <w:szCs w:val="23"/>
        </w:rPr>
      </w:pPr>
    </w:p>
    <w:p w14:paraId="0AFF1CCC" w14:textId="7800666B" w:rsidR="008F10AE" w:rsidRDefault="008F10AE">
      <w:pPr>
        <w:rPr>
          <w:rFonts w:ascii="Arial" w:hAnsi="Arial" w:cs="Arial"/>
          <w:b/>
          <w:szCs w:val="23"/>
        </w:rPr>
      </w:pPr>
    </w:p>
    <w:p w14:paraId="42660C6F" w14:textId="5FF7D803" w:rsidR="008F10AE" w:rsidRDefault="008F10AE">
      <w:pPr>
        <w:rPr>
          <w:rFonts w:ascii="Arial" w:hAnsi="Arial" w:cs="Arial"/>
          <w:b/>
          <w:szCs w:val="23"/>
        </w:rPr>
      </w:pPr>
    </w:p>
    <w:p w14:paraId="4226D530" w14:textId="66CD7411" w:rsidR="008F10AE" w:rsidRDefault="008F10AE">
      <w:pPr>
        <w:rPr>
          <w:rFonts w:ascii="Arial" w:hAnsi="Arial" w:cs="Arial"/>
          <w:b/>
          <w:szCs w:val="23"/>
        </w:rPr>
      </w:pPr>
    </w:p>
    <w:p w14:paraId="72EAA403" w14:textId="2EA30040" w:rsidR="008F10AE" w:rsidRDefault="008F10AE">
      <w:pPr>
        <w:rPr>
          <w:rFonts w:ascii="Arial" w:hAnsi="Arial" w:cs="Arial"/>
          <w:b/>
          <w:szCs w:val="23"/>
        </w:rPr>
      </w:pPr>
    </w:p>
    <w:p w14:paraId="3E4D6626" w14:textId="072F564A" w:rsidR="008F10AE" w:rsidRDefault="008F10AE">
      <w:pPr>
        <w:rPr>
          <w:rFonts w:ascii="Arial" w:hAnsi="Arial" w:cs="Arial"/>
          <w:b/>
          <w:szCs w:val="23"/>
        </w:rPr>
      </w:pPr>
    </w:p>
    <w:p w14:paraId="5C20EEE5" w14:textId="7679AB71" w:rsidR="008F10AE" w:rsidRDefault="008F10AE">
      <w:pPr>
        <w:rPr>
          <w:rFonts w:ascii="Arial" w:hAnsi="Arial" w:cs="Arial"/>
          <w:b/>
          <w:szCs w:val="23"/>
        </w:rPr>
      </w:pPr>
    </w:p>
    <w:p w14:paraId="34B30F9A" w14:textId="546A6308" w:rsidR="008F10AE" w:rsidRDefault="008F10AE">
      <w:pPr>
        <w:rPr>
          <w:rFonts w:ascii="Arial" w:hAnsi="Arial" w:cs="Arial"/>
          <w:b/>
          <w:szCs w:val="23"/>
        </w:rPr>
      </w:pPr>
    </w:p>
    <w:p w14:paraId="10660CD1" w14:textId="04E80545" w:rsidR="008F10AE" w:rsidRDefault="008F10AE">
      <w:pPr>
        <w:rPr>
          <w:rFonts w:ascii="Arial" w:hAnsi="Arial" w:cs="Arial"/>
          <w:b/>
          <w:szCs w:val="23"/>
        </w:rPr>
      </w:pPr>
    </w:p>
    <w:p w14:paraId="541ED27A" w14:textId="3D7D64D1" w:rsidR="00CB032C" w:rsidRDefault="00CB032C">
      <w:pPr>
        <w:rPr>
          <w:rFonts w:ascii="Arial" w:hAnsi="Arial" w:cs="Arial"/>
          <w:b/>
          <w:szCs w:val="23"/>
        </w:rPr>
      </w:pPr>
    </w:p>
    <w:p w14:paraId="0E917F3E" w14:textId="7ECB34C7" w:rsidR="00CB032C" w:rsidRDefault="00CB032C">
      <w:pPr>
        <w:rPr>
          <w:rFonts w:ascii="Arial" w:hAnsi="Arial" w:cs="Arial"/>
          <w:b/>
          <w:szCs w:val="23"/>
        </w:rPr>
      </w:pPr>
    </w:p>
    <w:p w14:paraId="54B4AC87" w14:textId="324BA929" w:rsidR="00CB032C" w:rsidRDefault="00CB032C">
      <w:pPr>
        <w:rPr>
          <w:rFonts w:ascii="Arial" w:hAnsi="Arial" w:cs="Arial"/>
          <w:b/>
          <w:szCs w:val="23"/>
        </w:rPr>
      </w:pPr>
    </w:p>
    <w:p w14:paraId="1BA555E0" w14:textId="30DC2CE5" w:rsidR="00CB032C" w:rsidRDefault="00CB032C">
      <w:pPr>
        <w:rPr>
          <w:rFonts w:ascii="Arial" w:hAnsi="Arial" w:cs="Arial"/>
          <w:b/>
          <w:szCs w:val="23"/>
        </w:rPr>
      </w:pPr>
    </w:p>
    <w:p w14:paraId="09B321B7" w14:textId="382118C3" w:rsidR="00CB032C" w:rsidRDefault="00CB032C">
      <w:pPr>
        <w:rPr>
          <w:rFonts w:ascii="Arial" w:hAnsi="Arial" w:cs="Arial"/>
          <w:b/>
          <w:szCs w:val="23"/>
        </w:rPr>
      </w:pPr>
    </w:p>
    <w:p w14:paraId="68BFBBEA" w14:textId="624A271E" w:rsidR="00CB032C" w:rsidRDefault="00CB032C">
      <w:pPr>
        <w:rPr>
          <w:rFonts w:ascii="Arial" w:hAnsi="Arial" w:cs="Arial"/>
          <w:b/>
          <w:szCs w:val="23"/>
        </w:rPr>
      </w:pPr>
    </w:p>
    <w:p w14:paraId="2C7A8D9C" w14:textId="74976EDD" w:rsidR="008F10AE" w:rsidRDefault="008F10AE">
      <w:pPr>
        <w:rPr>
          <w:rFonts w:ascii="Arial" w:hAnsi="Arial" w:cs="Arial"/>
          <w:b/>
          <w:szCs w:val="23"/>
        </w:rPr>
      </w:pPr>
    </w:p>
    <w:p w14:paraId="70850247" w14:textId="72612B22" w:rsidR="008F10AE" w:rsidRPr="00B76136" w:rsidRDefault="008F10AE">
      <w:pPr>
        <w:rPr>
          <w:rFonts w:ascii="Arial" w:hAnsi="Arial" w:cs="Arial"/>
          <w:b/>
          <w:szCs w:val="23"/>
        </w:rPr>
      </w:pPr>
    </w:p>
    <w:sectPr w:rsidR="008F10AE" w:rsidRPr="00B76136" w:rsidSect="00C7086B">
      <w:headerReference w:type="default" r:id="rId11"/>
      <w:pgSz w:w="11907" w:h="16840" w:code="9"/>
      <w:pgMar w:top="1701" w:right="1701" w:bottom="709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5C79" w14:textId="77777777" w:rsidR="00BB6E6F" w:rsidRDefault="00BB6E6F">
      <w:r>
        <w:separator/>
      </w:r>
    </w:p>
  </w:endnote>
  <w:endnote w:type="continuationSeparator" w:id="0">
    <w:p w14:paraId="0B888F64" w14:textId="77777777" w:rsidR="00BB6E6F" w:rsidRDefault="00BB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B3D7" w14:textId="77777777" w:rsidR="00BB6E6F" w:rsidRDefault="00BB6E6F">
      <w:r>
        <w:separator/>
      </w:r>
    </w:p>
  </w:footnote>
  <w:footnote w:type="continuationSeparator" w:id="0">
    <w:p w14:paraId="582209E5" w14:textId="77777777" w:rsidR="00BB6E6F" w:rsidRDefault="00BB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C308" w14:textId="77777777" w:rsidR="00F12F0A" w:rsidRDefault="00F12F0A">
    <w:pPr>
      <w:jc w:val="center"/>
      <w:rPr>
        <w:b/>
        <w:sz w:val="28"/>
      </w:rPr>
    </w:pPr>
  </w:p>
  <w:p w14:paraId="1909FCDA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4433"/>
    <w:multiLevelType w:val="hybridMultilevel"/>
    <w:tmpl w:val="45B6D5A0"/>
    <w:lvl w:ilvl="0" w:tplc="B400DE1A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4D9CD4B8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43580CE8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A1C8E308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39469D4C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A893CA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362470C2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346465F4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AFA6DF04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ECA"/>
    <w:rsid w:val="00005358"/>
    <w:rsid w:val="0000603A"/>
    <w:rsid w:val="0003419E"/>
    <w:rsid w:val="00046C22"/>
    <w:rsid w:val="000747B1"/>
    <w:rsid w:val="00094170"/>
    <w:rsid w:val="000E4906"/>
    <w:rsid w:val="00100D25"/>
    <w:rsid w:val="001129AA"/>
    <w:rsid w:val="00113F10"/>
    <w:rsid w:val="00123753"/>
    <w:rsid w:val="00170FE4"/>
    <w:rsid w:val="0017190B"/>
    <w:rsid w:val="00185C9E"/>
    <w:rsid w:val="001A0DE1"/>
    <w:rsid w:val="001B46B2"/>
    <w:rsid w:val="001C7D0D"/>
    <w:rsid w:val="0020119F"/>
    <w:rsid w:val="00221855"/>
    <w:rsid w:val="00223325"/>
    <w:rsid w:val="002377EB"/>
    <w:rsid w:val="002407A5"/>
    <w:rsid w:val="002460BA"/>
    <w:rsid w:val="00250DDC"/>
    <w:rsid w:val="00265F85"/>
    <w:rsid w:val="002848BC"/>
    <w:rsid w:val="00291FC8"/>
    <w:rsid w:val="002B40CE"/>
    <w:rsid w:val="002D7C7B"/>
    <w:rsid w:val="002F1ACF"/>
    <w:rsid w:val="003158A8"/>
    <w:rsid w:val="00337235"/>
    <w:rsid w:val="00340CE8"/>
    <w:rsid w:val="00343393"/>
    <w:rsid w:val="003626CC"/>
    <w:rsid w:val="00365CD7"/>
    <w:rsid w:val="003B78F3"/>
    <w:rsid w:val="003C646E"/>
    <w:rsid w:val="003D4D94"/>
    <w:rsid w:val="00415AC8"/>
    <w:rsid w:val="00427E45"/>
    <w:rsid w:val="0043167B"/>
    <w:rsid w:val="00434956"/>
    <w:rsid w:val="0044002B"/>
    <w:rsid w:val="00451501"/>
    <w:rsid w:val="004552A0"/>
    <w:rsid w:val="00466858"/>
    <w:rsid w:val="00480408"/>
    <w:rsid w:val="004B10EF"/>
    <w:rsid w:val="004F7FAB"/>
    <w:rsid w:val="0050478E"/>
    <w:rsid w:val="00516737"/>
    <w:rsid w:val="00520524"/>
    <w:rsid w:val="00532799"/>
    <w:rsid w:val="00543DA5"/>
    <w:rsid w:val="00573DF2"/>
    <w:rsid w:val="00574EA8"/>
    <w:rsid w:val="005B62FB"/>
    <w:rsid w:val="005D7946"/>
    <w:rsid w:val="005E5C44"/>
    <w:rsid w:val="006478B7"/>
    <w:rsid w:val="0067453E"/>
    <w:rsid w:val="00686A75"/>
    <w:rsid w:val="006E7650"/>
    <w:rsid w:val="006F19EE"/>
    <w:rsid w:val="00707842"/>
    <w:rsid w:val="007433C6"/>
    <w:rsid w:val="007650F3"/>
    <w:rsid w:val="00765489"/>
    <w:rsid w:val="0076791F"/>
    <w:rsid w:val="00774D0C"/>
    <w:rsid w:val="00784F19"/>
    <w:rsid w:val="007B4B6B"/>
    <w:rsid w:val="007B626F"/>
    <w:rsid w:val="007C161B"/>
    <w:rsid w:val="007D3682"/>
    <w:rsid w:val="007F140A"/>
    <w:rsid w:val="007F6322"/>
    <w:rsid w:val="00805A57"/>
    <w:rsid w:val="00844534"/>
    <w:rsid w:val="00890040"/>
    <w:rsid w:val="008A5514"/>
    <w:rsid w:val="008B3DEF"/>
    <w:rsid w:val="008F10AE"/>
    <w:rsid w:val="00907B7A"/>
    <w:rsid w:val="00920CFF"/>
    <w:rsid w:val="00937AC4"/>
    <w:rsid w:val="00946B7D"/>
    <w:rsid w:val="009A0203"/>
    <w:rsid w:val="009B0187"/>
    <w:rsid w:val="00A074EF"/>
    <w:rsid w:val="00A2262F"/>
    <w:rsid w:val="00A27329"/>
    <w:rsid w:val="00A34B49"/>
    <w:rsid w:val="00A3753E"/>
    <w:rsid w:val="00A542DB"/>
    <w:rsid w:val="00A75731"/>
    <w:rsid w:val="00A81C25"/>
    <w:rsid w:val="00A92A8B"/>
    <w:rsid w:val="00A97343"/>
    <w:rsid w:val="00AD278C"/>
    <w:rsid w:val="00B04258"/>
    <w:rsid w:val="00B057C6"/>
    <w:rsid w:val="00B109B3"/>
    <w:rsid w:val="00B240E7"/>
    <w:rsid w:val="00B76136"/>
    <w:rsid w:val="00B77517"/>
    <w:rsid w:val="00B8175B"/>
    <w:rsid w:val="00BB6E6F"/>
    <w:rsid w:val="00BC1963"/>
    <w:rsid w:val="00BD46B6"/>
    <w:rsid w:val="00BF040F"/>
    <w:rsid w:val="00C6482F"/>
    <w:rsid w:val="00C7086B"/>
    <w:rsid w:val="00CA2CBA"/>
    <w:rsid w:val="00CA792A"/>
    <w:rsid w:val="00CB032C"/>
    <w:rsid w:val="00CB6AE2"/>
    <w:rsid w:val="00CE049C"/>
    <w:rsid w:val="00D26541"/>
    <w:rsid w:val="00D738A7"/>
    <w:rsid w:val="00D75A76"/>
    <w:rsid w:val="00D83C4B"/>
    <w:rsid w:val="00D85D7A"/>
    <w:rsid w:val="00D97FE1"/>
    <w:rsid w:val="00DA167E"/>
    <w:rsid w:val="00DB2F1A"/>
    <w:rsid w:val="00DC4C6E"/>
    <w:rsid w:val="00DC56C2"/>
    <w:rsid w:val="00DC7C38"/>
    <w:rsid w:val="00DD394A"/>
    <w:rsid w:val="00E0288D"/>
    <w:rsid w:val="00E03366"/>
    <w:rsid w:val="00E2348E"/>
    <w:rsid w:val="00E5701D"/>
    <w:rsid w:val="00E66726"/>
    <w:rsid w:val="00E67ECA"/>
    <w:rsid w:val="00E73923"/>
    <w:rsid w:val="00E82797"/>
    <w:rsid w:val="00E840C0"/>
    <w:rsid w:val="00EB1519"/>
    <w:rsid w:val="00EB48B3"/>
    <w:rsid w:val="00EC2C4B"/>
    <w:rsid w:val="00F10B55"/>
    <w:rsid w:val="00F12F0A"/>
    <w:rsid w:val="00F5031E"/>
    <w:rsid w:val="00F736F7"/>
    <w:rsid w:val="00F81416"/>
    <w:rsid w:val="00F83B9E"/>
    <w:rsid w:val="00FA15CF"/>
    <w:rsid w:val="00FD17D3"/>
    <w:rsid w:val="00FD5D8B"/>
    <w:rsid w:val="00FE1AA2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102A0"/>
  <w15:docId w15:val="{E8401FD3-D3AD-4809-A297-04782DD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0ED6-57E0-431A-A4E3-F60624D7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73</cp:revision>
  <cp:lastPrinted>2021-03-01T14:28:00Z</cp:lastPrinted>
  <dcterms:created xsi:type="dcterms:W3CDTF">2020-07-10T17:04:00Z</dcterms:created>
  <dcterms:modified xsi:type="dcterms:W3CDTF">2021-10-15T18:08:00Z</dcterms:modified>
</cp:coreProperties>
</file>