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DA" w:rsidRDefault="00F645DA" w:rsidP="00F645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RESOLUÇÃO Nº 003/2021</w:t>
      </w:r>
    </w:p>
    <w:p w:rsidR="00F645DA" w:rsidRDefault="005A0D95" w:rsidP="00F645DA">
      <w:pPr>
        <w:jc w:val="center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21</w:t>
      </w:r>
      <w:r w:rsidR="00F645DA">
        <w:rPr>
          <w:sz w:val="24"/>
          <w:szCs w:val="24"/>
        </w:rPr>
        <w:t xml:space="preserve"> de outubro de 2021</w:t>
      </w:r>
    </w:p>
    <w:p w:rsidR="00F645DA" w:rsidRDefault="00F645DA" w:rsidP="00F645DA">
      <w:pPr>
        <w:jc w:val="right"/>
        <w:rPr>
          <w:sz w:val="24"/>
          <w:szCs w:val="24"/>
          <w:u w:val="single"/>
        </w:rPr>
      </w:pPr>
    </w:p>
    <w:p w:rsidR="00F645DA" w:rsidRDefault="00F645DA" w:rsidP="00F645DA">
      <w:pPr>
        <w:jc w:val="right"/>
        <w:rPr>
          <w:sz w:val="24"/>
          <w:szCs w:val="24"/>
          <w:u w:val="single"/>
        </w:rPr>
      </w:pPr>
    </w:p>
    <w:p w:rsidR="00F645DA" w:rsidRDefault="00F645DA" w:rsidP="005A0D95">
      <w:pPr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EF485D">
        <w:rPr>
          <w:i/>
          <w:sz w:val="24"/>
          <w:szCs w:val="24"/>
        </w:rPr>
        <w:t xml:space="preserve">Dispõe sobre </w:t>
      </w:r>
      <w:r w:rsidR="005A0D95">
        <w:rPr>
          <w:i/>
          <w:sz w:val="24"/>
          <w:szCs w:val="24"/>
        </w:rPr>
        <w:t xml:space="preserve">adesão </w:t>
      </w:r>
      <w:r w:rsidR="00CB0125">
        <w:rPr>
          <w:i/>
          <w:sz w:val="24"/>
          <w:szCs w:val="24"/>
        </w:rPr>
        <w:t xml:space="preserve">ao </w:t>
      </w:r>
      <w:r w:rsidR="00EF485D">
        <w:rPr>
          <w:i/>
          <w:sz w:val="24"/>
          <w:szCs w:val="24"/>
        </w:rPr>
        <w:t>Parlamento Regional de Botucatu</w:t>
      </w:r>
      <w:r>
        <w:rPr>
          <w:sz w:val="24"/>
          <w:szCs w:val="24"/>
        </w:rPr>
        <w:t>”.</w:t>
      </w:r>
    </w:p>
    <w:p w:rsidR="00F645DA" w:rsidRDefault="00F645DA" w:rsidP="00F645DA">
      <w:pPr>
        <w:jc w:val="right"/>
        <w:rPr>
          <w:sz w:val="24"/>
          <w:szCs w:val="24"/>
        </w:rPr>
      </w:pPr>
    </w:p>
    <w:p w:rsidR="00F645DA" w:rsidRDefault="00F645DA" w:rsidP="00F645DA">
      <w:pPr>
        <w:jc w:val="both"/>
        <w:rPr>
          <w:sz w:val="24"/>
          <w:szCs w:val="24"/>
        </w:rPr>
      </w:pPr>
    </w:p>
    <w:p w:rsidR="00F645DA" w:rsidRDefault="00F645DA" w:rsidP="00F645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1º.  Fica </w:t>
      </w:r>
      <w:r w:rsidR="0010617D">
        <w:rPr>
          <w:sz w:val="24"/>
          <w:szCs w:val="24"/>
        </w:rPr>
        <w:t xml:space="preserve">a Câmara Municipal de Botucatu </w:t>
      </w:r>
      <w:r w:rsidR="00C77CCA">
        <w:rPr>
          <w:sz w:val="24"/>
          <w:szCs w:val="24"/>
        </w:rPr>
        <w:t xml:space="preserve">autorizada </w:t>
      </w:r>
      <w:r w:rsidR="0010617D">
        <w:rPr>
          <w:sz w:val="24"/>
          <w:szCs w:val="24"/>
        </w:rPr>
        <w:t>a aderir ao</w:t>
      </w:r>
      <w:r w:rsidR="00EF485D">
        <w:rPr>
          <w:sz w:val="24"/>
          <w:szCs w:val="24"/>
        </w:rPr>
        <w:t xml:space="preserve"> </w:t>
      </w:r>
      <w:r w:rsidR="00C77CCA">
        <w:rPr>
          <w:sz w:val="24"/>
          <w:szCs w:val="24"/>
        </w:rPr>
        <w:t xml:space="preserve">PARLAMENTO REGIONAL DE BOTUCATU </w:t>
      </w:r>
      <w:r w:rsidR="00EF485D">
        <w:rPr>
          <w:sz w:val="24"/>
          <w:szCs w:val="24"/>
        </w:rPr>
        <w:t>em conformidade com seu ato constitutivo</w:t>
      </w:r>
      <w:r>
        <w:rPr>
          <w:sz w:val="24"/>
          <w:szCs w:val="24"/>
        </w:rPr>
        <w:t>.</w:t>
      </w:r>
    </w:p>
    <w:p w:rsidR="00F645DA" w:rsidRDefault="00F645DA" w:rsidP="00F645DA">
      <w:pPr>
        <w:jc w:val="both"/>
        <w:rPr>
          <w:sz w:val="24"/>
          <w:szCs w:val="24"/>
        </w:rPr>
      </w:pPr>
    </w:p>
    <w:p w:rsidR="006401C4" w:rsidRDefault="00F645DA" w:rsidP="006401C4">
      <w:pPr>
        <w:pStyle w:val="NormalWeb"/>
        <w:spacing w:before="0" w:beforeAutospacing="0" w:after="150" w:afterAutospacing="0"/>
        <w:jc w:val="both"/>
      </w:pPr>
      <w:r>
        <w:rPr>
          <w:rStyle w:val="Forte"/>
          <w:b w:val="0"/>
        </w:rPr>
        <w:t>Art. 2º.</w:t>
      </w:r>
      <w:r>
        <w:t xml:space="preserve"> </w:t>
      </w:r>
      <w:r w:rsidR="00EF485D" w:rsidRPr="00EF485D">
        <w:t xml:space="preserve">O Parlamento </w:t>
      </w:r>
      <w:r w:rsidR="00EF485D">
        <w:t>Regional de Botucatu</w:t>
      </w:r>
      <w:r w:rsidR="00EF485D" w:rsidRPr="00EF485D">
        <w:t xml:space="preserve"> tem por finalidade</w:t>
      </w:r>
      <w:r w:rsidR="006401C4">
        <w:t>:</w:t>
      </w:r>
    </w:p>
    <w:p w:rsidR="006401C4" w:rsidRDefault="006401C4" w:rsidP="006401C4">
      <w:pPr>
        <w:pStyle w:val="NormalWeb"/>
        <w:spacing w:before="0" w:beforeAutospacing="0" w:after="150" w:afterAutospacing="0"/>
        <w:jc w:val="both"/>
      </w:pPr>
      <w:r>
        <w:t>I - Representar os interesses da região, por meio das Câmaras Municipais dos municípios que integram</w:t>
      </w:r>
      <w:r w:rsidR="009331E9">
        <w:t xml:space="preserve"> a Unidade Regional de Botucatu</w:t>
      </w:r>
      <w:r w:rsidR="005A0D95">
        <w:t>;</w:t>
      </w:r>
    </w:p>
    <w:p w:rsidR="006401C4" w:rsidRDefault="006401C4" w:rsidP="006401C4">
      <w:pPr>
        <w:pStyle w:val="NormalWeb"/>
        <w:spacing w:before="0" w:beforeAutospacing="0" w:after="150" w:afterAutospacing="0"/>
        <w:jc w:val="both"/>
      </w:pPr>
      <w:r>
        <w:t xml:space="preserve">II - Promover o desenvolvimento sustentável de toda a Unidade Regional, observando a diversidade </w:t>
      </w:r>
      <w:r w:rsidR="005A0D95">
        <w:t>cultural de suas populações;</w:t>
      </w:r>
    </w:p>
    <w:p w:rsidR="009331E9" w:rsidRDefault="006401C4" w:rsidP="009331E9">
      <w:pPr>
        <w:pStyle w:val="NormalWeb"/>
        <w:spacing w:before="0" w:beforeAutospacing="0" w:after="150" w:afterAutospacing="0"/>
        <w:jc w:val="both"/>
      </w:pPr>
      <w:r>
        <w:t>III - Garantir a participação da sociedade civil no processo de planejamento para o desenvolvimento</w:t>
      </w:r>
      <w:r w:rsidR="009331E9">
        <w:t xml:space="preserve"> </w:t>
      </w:r>
      <w:r>
        <w:t>s</w:t>
      </w:r>
      <w:r w:rsidR="00C77CCA">
        <w:t>ocial, econômico e político da r</w:t>
      </w:r>
      <w:r>
        <w:t>egião</w:t>
      </w:r>
      <w:r w:rsidR="005A0D95">
        <w:t>;</w:t>
      </w:r>
    </w:p>
    <w:p w:rsidR="0010617D" w:rsidRDefault="006401C4" w:rsidP="006468D5">
      <w:pPr>
        <w:pStyle w:val="NormalWeb"/>
        <w:spacing w:before="0" w:beforeAutospacing="0" w:after="150" w:afterAutospacing="0"/>
        <w:jc w:val="both"/>
        <w:rPr>
          <w:rStyle w:val="Forte"/>
          <w:b w:val="0"/>
        </w:rPr>
      </w:pPr>
      <w:r>
        <w:t>IV -</w:t>
      </w:r>
      <w:r w:rsidR="006468D5">
        <w:t xml:space="preserve"> </w:t>
      </w:r>
      <w:r>
        <w:t>Promover a solidariedade e a cooperação regional para a utilização racional do território, dos</w:t>
      </w:r>
      <w:r w:rsidR="009331E9">
        <w:t xml:space="preserve"> </w:t>
      </w:r>
      <w:r>
        <w:t>recursos naturais e culturais e a proteção do meio ambiente e a redução das desigualdades sociais</w:t>
      </w:r>
      <w:r w:rsidR="009331E9">
        <w:t xml:space="preserve"> </w:t>
      </w:r>
      <w:r>
        <w:t>e regionais.</w:t>
      </w:r>
    </w:p>
    <w:p w:rsidR="00F645DA" w:rsidRDefault="00F645DA" w:rsidP="00F645DA">
      <w:pPr>
        <w:pStyle w:val="NormalWeb"/>
        <w:spacing w:before="0" w:beforeAutospacing="0" w:after="150" w:afterAutospacing="0"/>
        <w:jc w:val="both"/>
      </w:pPr>
      <w:r>
        <w:rPr>
          <w:rStyle w:val="Forte"/>
          <w:b w:val="0"/>
        </w:rPr>
        <w:t xml:space="preserve">Art. </w:t>
      </w:r>
      <w:r w:rsidR="0010617D">
        <w:rPr>
          <w:rStyle w:val="Forte"/>
          <w:b w:val="0"/>
        </w:rPr>
        <w:t>3</w:t>
      </w:r>
      <w:r>
        <w:rPr>
          <w:rStyle w:val="Forte"/>
          <w:b w:val="0"/>
        </w:rPr>
        <w:t>º.</w:t>
      </w:r>
      <w:r>
        <w:t xml:space="preserve"> A Mesa Diretora regulamentará, no que couber, atos complementares e necessários ao desempenho das atividades </w:t>
      </w:r>
      <w:r w:rsidR="0010617D">
        <w:t xml:space="preserve">da Câmara </w:t>
      </w:r>
      <w:r w:rsidR="006468D5">
        <w:t xml:space="preserve">de Botucatu </w:t>
      </w:r>
      <w:r w:rsidR="0010617D">
        <w:t>no</w:t>
      </w:r>
      <w:r>
        <w:t xml:space="preserve"> </w:t>
      </w:r>
      <w:r w:rsidR="0010617D">
        <w:t>Parlamento Regional</w:t>
      </w:r>
      <w:r>
        <w:t xml:space="preserve">. </w:t>
      </w:r>
      <w:r>
        <w:rPr>
          <w:rStyle w:val="Forte"/>
        </w:rPr>
        <w:t>  </w:t>
      </w:r>
    </w:p>
    <w:p w:rsidR="00F645DA" w:rsidRDefault="00F645DA" w:rsidP="00F645DA">
      <w:pPr>
        <w:pStyle w:val="NormalWeb"/>
        <w:spacing w:before="0" w:beforeAutospacing="0" w:after="150" w:afterAutospacing="0"/>
        <w:jc w:val="both"/>
        <w:rPr>
          <w:rStyle w:val="Forte"/>
          <w:b w:val="0"/>
        </w:rPr>
      </w:pPr>
      <w:r>
        <w:rPr>
          <w:rStyle w:val="Forte"/>
          <w:b w:val="0"/>
        </w:rPr>
        <w:t>Art.</w:t>
      </w:r>
      <w:r w:rsidR="0010617D">
        <w:rPr>
          <w:rStyle w:val="Forte"/>
          <w:b w:val="0"/>
        </w:rPr>
        <w:t xml:space="preserve"> 4</w:t>
      </w:r>
      <w:r>
        <w:rPr>
          <w:rStyle w:val="Forte"/>
          <w:b w:val="0"/>
        </w:rPr>
        <w:t>º. As despesas decorrentes desta Resolução serão suportadas por dotações orçamentárias próprias consignadas no orçamento do Poder Legislativo.</w:t>
      </w:r>
    </w:p>
    <w:p w:rsidR="00F645DA" w:rsidRDefault="00F645DA" w:rsidP="00F645DA">
      <w:pPr>
        <w:pStyle w:val="NormalWeb"/>
        <w:spacing w:before="0" w:beforeAutospacing="0" w:after="150" w:afterAutospacing="0"/>
        <w:jc w:val="both"/>
      </w:pPr>
      <w:r>
        <w:rPr>
          <w:rStyle w:val="Forte"/>
          <w:b w:val="0"/>
        </w:rPr>
        <w:t xml:space="preserve">Art. </w:t>
      </w:r>
      <w:r w:rsidR="0010617D">
        <w:rPr>
          <w:rStyle w:val="Forte"/>
          <w:b w:val="0"/>
        </w:rPr>
        <w:t>5</w:t>
      </w:r>
      <w:r>
        <w:rPr>
          <w:rStyle w:val="Forte"/>
          <w:b w:val="0"/>
        </w:rPr>
        <w:t>°.</w:t>
      </w:r>
      <w:r>
        <w:rPr>
          <w:rStyle w:val="Forte"/>
        </w:rPr>
        <w:t xml:space="preserve"> </w:t>
      </w:r>
      <w:r>
        <w:t>Esta Resolução entrará em vigor na data de sua publicação.</w:t>
      </w:r>
    </w:p>
    <w:p w:rsidR="00F645DA" w:rsidRDefault="00F645DA" w:rsidP="00F645DA">
      <w:pPr>
        <w:jc w:val="both"/>
        <w:rPr>
          <w:sz w:val="24"/>
          <w:szCs w:val="24"/>
        </w:rPr>
      </w:pPr>
    </w:p>
    <w:p w:rsidR="00F645DA" w:rsidRDefault="00F645DA" w:rsidP="00F645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Ver. 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Jaqueta, 2</w:t>
      </w:r>
      <w:r w:rsidR="005A0D95">
        <w:rPr>
          <w:sz w:val="24"/>
          <w:szCs w:val="24"/>
        </w:rPr>
        <w:t>1</w:t>
      </w:r>
      <w:r>
        <w:rPr>
          <w:sz w:val="24"/>
          <w:szCs w:val="24"/>
        </w:rPr>
        <w:t xml:space="preserve"> de </w:t>
      </w:r>
      <w:r w:rsidR="0010617D">
        <w:rPr>
          <w:sz w:val="24"/>
          <w:szCs w:val="24"/>
        </w:rPr>
        <w:t>outu</w:t>
      </w:r>
      <w:r>
        <w:rPr>
          <w:sz w:val="24"/>
          <w:szCs w:val="24"/>
        </w:rPr>
        <w:t>bro de 20</w:t>
      </w:r>
      <w:r w:rsidR="0010617D"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 w:rsidR="0010617D" w:rsidRDefault="0010617D" w:rsidP="00F645DA">
      <w:pPr>
        <w:pStyle w:val="Recuodecorpodetexto3"/>
        <w:ind w:right="0"/>
        <w:rPr>
          <w:rFonts w:ascii="Times New Roman" w:hAnsi="Times New Roman"/>
          <w:szCs w:val="24"/>
        </w:rPr>
      </w:pPr>
    </w:p>
    <w:p w:rsidR="005A0D95" w:rsidRPr="0010617D" w:rsidRDefault="005A0D95" w:rsidP="00F645DA">
      <w:pPr>
        <w:pStyle w:val="Recuodecorpodetexto3"/>
        <w:ind w:right="0"/>
        <w:rPr>
          <w:rFonts w:ascii="Times New Roman" w:hAnsi="Times New Roman"/>
          <w:szCs w:val="24"/>
        </w:rPr>
      </w:pPr>
    </w:p>
    <w:p w:rsidR="00F645DA" w:rsidRPr="0010617D" w:rsidRDefault="00F645DA" w:rsidP="00F645DA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</w:p>
    <w:tbl>
      <w:tblPr>
        <w:tblStyle w:val="Tabelacomgrade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10617D" w:rsidRPr="005A0D95" w:rsidTr="005A0D95">
        <w:tc>
          <w:tcPr>
            <w:tcW w:w="4678" w:type="dxa"/>
            <w:hideMark/>
          </w:tcPr>
          <w:p w:rsidR="0010617D" w:rsidRPr="006468D5" w:rsidRDefault="0010617D">
            <w:pPr>
              <w:jc w:val="center"/>
              <w:rPr>
                <w:b/>
              </w:rPr>
            </w:pPr>
            <w:r w:rsidRPr="006468D5">
              <w:t xml:space="preserve">Vereador </w:t>
            </w:r>
            <w:r w:rsidR="005A0D95" w:rsidRPr="006468D5">
              <w:rPr>
                <w:b/>
              </w:rPr>
              <w:t>RODRIGO RODRIGUES</w:t>
            </w:r>
          </w:p>
          <w:p w:rsidR="0010617D" w:rsidRPr="006468D5" w:rsidRDefault="0010617D">
            <w:pPr>
              <w:jc w:val="center"/>
            </w:pPr>
            <w:r w:rsidRPr="006468D5">
              <w:t>Presidente</w:t>
            </w:r>
          </w:p>
        </w:tc>
        <w:tc>
          <w:tcPr>
            <w:tcW w:w="5387" w:type="dxa"/>
          </w:tcPr>
          <w:p w:rsidR="0010617D" w:rsidRPr="006468D5" w:rsidRDefault="0010617D">
            <w:pPr>
              <w:jc w:val="center"/>
            </w:pPr>
            <w:r w:rsidRPr="006468D5">
              <w:t xml:space="preserve">Vereadora </w:t>
            </w:r>
            <w:r w:rsidR="005A0D95" w:rsidRPr="006468D5">
              <w:rPr>
                <w:b/>
              </w:rPr>
              <w:t>ERIKA CRISTINA LIAO TIAGO</w:t>
            </w:r>
          </w:p>
          <w:p w:rsidR="0010617D" w:rsidRPr="006468D5" w:rsidRDefault="0010617D">
            <w:pPr>
              <w:jc w:val="center"/>
            </w:pPr>
            <w:r w:rsidRPr="006468D5">
              <w:t>Vice-Presidente</w:t>
            </w:r>
          </w:p>
          <w:p w:rsidR="0010617D" w:rsidRPr="006468D5" w:rsidRDefault="0010617D">
            <w:pPr>
              <w:jc w:val="center"/>
            </w:pPr>
          </w:p>
          <w:p w:rsidR="005A0D95" w:rsidRPr="006468D5" w:rsidRDefault="005A0D95">
            <w:pPr>
              <w:jc w:val="center"/>
            </w:pPr>
          </w:p>
          <w:p w:rsidR="005A0D95" w:rsidRPr="006468D5" w:rsidRDefault="005A0D95">
            <w:pPr>
              <w:jc w:val="center"/>
            </w:pPr>
          </w:p>
        </w:tc>
      </w:tr>
      <w:tr w:rsidR="0010617D" w:rsidRPr="005A0D95" w:rsidTr="005A0D95">
        <w:trPr>
          <w:trHeight w:val="70"/>
        </w:trPr>
        <w:tc>
          <w:tcPr>
            <w:tcW w:w="4678" w:type="dxa"/>
            <w:hideMark/>
          </w:tcPr>
          <w:p w:rsidR="0010617D" w:rsidRPr="006468D5" w:rsidRDefault="0010617D">
            <w:pPr>
              <w:spacing w:line="252" w:lineRule="auto"/>
              <w:jc w:val="center"/>
            </w:pPr>
            <w:r w:rsidRPr="006468D5">
              <w:t xml:space="preserve">Vereadora </w:t>
            </w:r>
            <w:r w:rsidR="005A0D95" w:rsidRPr="006468D5">
              <w:rPr>
                <w:b/>
              </w:rPr>
              <w:t>CLÁUDIA MARIA GABRIEL</w:t>
            </w:r>
          </w:p>
          <w:p w:rsidR="0010617D" w:rsidRPr="006468D5" w:rsidRDefault="0010617D">
            <w:pPr>
              <w:jc w:val="center"/>
            </w:pPr>
            <w:r w:rsidRPr="006468D5">
              <w:t>1ª Secretária</w:t>
            </w:r>
          </w:p>
        </w:tc>
        <w:tc>
          <w:tcPr>
            <w:tcW w:w="5387" w:type="dxa"/>
            <w:hideMark/>
          </w:tcPr>
          <w:p w:rsidR="005A0D95" w:rsidRPr="006468D5" w:rsidRDefault="0010617D" w:rsidP="005A0D95">
            <w:pPr>
              <w:spacing w:line="252" w:lineRule="auto"/>
              <w:ind w:left="-250" w:right="-218"/>
              <w:jc w:val="center"/>
            </w:pPr>
            <w:r w:rsidRPr="006468D5">
              <w:t xml:space="preserve">Vereador </w:t>
            </w:r>
            <w:r w:rsidR="005A0D95" w:rsidRPr="006468D5">
              <w:rPr>
                <w:b/>
              </w:rPr>
              <w:t>ANTONIO CARLOS VAZ DE ALMEIDA</w:t>
            </w:r>
            <w:r w:rsidR="005A0D95" w:rsidRPr="006468D5">
              <w:t xml:space="preserve"> </w:t>
            </w:r>
          </w:p>
          <w:p w:rsidR="0010617D" w:rsidRPr="006468D5" w:rsidRDefault="0010617D" w:rsidP="005A0D95">
            <w:pPr>
              <w:spacing w:line="252" w:lineRule="auto"/>
              <w:ind w:left="-250" w:right="-218"/>
              <w:jc w:val="center"/>
            </w:pPr>
            <w:r w:rsidRPr="006468D5">
              <w:t>2º Secretário</w:t>
            </w:r>
          </w:p>
        </w:tc>
      </w:tr>
    </w:tbl>
    <w:p w:rsidR="005A0D95" w:rsidRDefault="005A0D95" w:rsidP="00F645DA">
      <w:pPr>
        <w:jc w:val="right"/>
        <w:rPr>
          <w:b/>
          <w:sz w:val="24"/>
          <w:szCs w:val="24"/>
        </w:rPr>
      </w:pPr>
    </w:p>
    <w:p w:rsidR="005A0D95" w:rsidRDefault="005A0D95" w:rsidP="00F645DA">
      <w:pPr>
        <w:jc w:val="right"/>
        <w:rPr>
          <w:b/>
          <w:sz w:val="24"/>
          <w:szCs w:val="24"/>
        </w:rPr>
      </w:pPr>
    </w:p>
    <w:p w:rsidR="005A0D95" w:rsidRDefault="005A0D95" w:rsidP="00F645DA">
      <w:pPr>
        <w:jc w:val="right"/>
        <w:rPr>
          <w:b/>
          <w:sz w:val="24"/>
          <w:szCs w:val="24"/>
        </w:rPr>
      </w:pPr>
    </w:p>
    <w:p w:rsidR="006468D5" w:rsidRDefault="006468D5" w:rsidP="00F645DA">
      <w:pPr>
        <w:jc w:val="right"/>
        <w:rPr>
          <w:b/>
          <w:sz w:val="24"/>
          <w:szCs w:val="24"/>
        </w:rPr>
      </w:pPr>
    </w:p>
    <w:p w:rsidR="00940F45" w:rsidRDefault="00940F45" w:rsidP="00F645DA">
      <w:pPr>
        <w:jc w:val="right"/>
        <w:rPr>
          <w:b/>
          <w:sz w:val="24"/>
          <w:szCs w:val="24"/>
        </w:rPr>
      </w:pPr>
    </w:p>
    <w:p w:rsidR="00940F45" w:rsidRDefault="00940F45" w:rsidP="00F645DA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6468D5" w:rsidRDefault="006468D5" w:rsidP="00F645DA">
      <w:pPr>
        <w:jc w:val="right"/>
        <w:rPr>
          <w:b/>
          <w:sz w:val="24"/>
          <w:szCs w:val="24"/>
        </w:rPr>
      </w:pPr>
    </w:p>
    <w:p w:rsidR="006468D5" w:rsidRDefault="006468D5" w:rsidP="00F645DA">
      <w:pPr>
        <w:jc w:val="right"/>
        <w:rPr>
          <w:b/>
          <w:sz w:val="24"/>
          <w:szCs w:val="24"/>
        </w:rPr>
      </w:pPr>
    </w:p>
    <w:p w:rsidR="006468D5" w:rsidRDefault="006468D5" w:rsidP="00F645DA">
      <w:pPr>
        <w:jc w:val="right"/>
        <w:rPr>
          <w:b/>
          <w:sz w:val="24"/>
          <w:szCs w:val="24"/>
        </w:rPr>
      </w:pPr>
    </w:p>
    <w:p w:rsidR="006468D5" w:rsidRDefault="006468D5" w:rsidP="00F645DA">
      <w:pPr>
        <w:jc w:val="right"/>
        <w:rPr>
          <w:b/>
          <w:sz w:val="24"/>
          <w:szCs w:val="24"/>
        </w:rPr>
      </w:pPr>
    </w:p>
    <w:p w:rsidR="006468D5" w:rsidRDefault="006468D5" w:rsidP="00F645DA">
      <w:pPr>
        <w:jc w:val="right"/>
        <w:rPr>
          <w:b/>
          <w:sz w:val="24"/>
          <w:szCs w:val="24"/>
        </w:rPr>
      </w:pPr>
    </w:p>
    <w:p w:rsidR="00F645DA" w:rsidRDefault="00F645DA" w:rsidP="00F645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PROJETO DE RESOLUÇÃO Nº 00</w:t>
      </w:r>
      <w:r w:rsidR="0010617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</w:t>
      </w:r>
      <w:r w:rsidR="0010617D">
        <w:rPr>
          <w:b/>
          <w:sz w:val="24"/>
          <w:szCs w:val="24"/>
        </w:rPr>
        <w:t>21</w:t>
      </w:r>
    </w:p>
    <w:p w:rsidR="00F645DA" w:rsidRDefault="00F645DA" w:rsidP="00F645DA">
      <w:pPr>
        <w:jc w:val="right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2</w:t>
      </w:r>
      <w:r w:rsidR="005A0D95">
        <w:rPr>
          <w:sz w:val="24"/>
          <w:szCs w:val="24"/>
        </w:rPr>
        <w:t>1</w:t>
      </w:r>
      <w:r>
        <w:rPr>
          <w:sz w:val="24"/>
          <w:szCs w:val="24"/>
        </w:rPr>
        <w:t xml:space="preserve"> de </w:t>
      </w:r>
      <w:r w:rsidR="0010617D">
        <w:rPr>
          <w:sz w:val="24"/>
          <w:szCs w:val="24"/>
        </w:rPr>
        <w:t>outub</w:t>
      </w:r>
      <w:r>
        <w:rPr>
          <w:sz w:val="24"/>
          <w:szCs w:val="24"/>
        </w:rPr>
        <w:t>ro de 20</w:t>
      </w:r>
      <w:r w:rsidR="0010617D">
        <w:rPr>
          <w:sz w:val="24"/>
          <w:szCs w:val="24"/>
        </w:rPr>
        <w:t>21</w:t>
      </w:r>
    </w:p>
    <w:p w:rsidR="00F645DA" w:rsidRDefault="00F645DA" w:rsidP="00F645DA">
      <w:pPr>
        <w:jc w:val="right"/>
        <w:rPr>
          <w:b/>
          <w:sz w:val="24"/>
          <w:szCs w:val="24"/>
          <w:u w:val="single"/>
        </w:rPr>
      </w:pPr>
    </w:p>
    <w:p w:rsidR="00F645DA" w:rsidRDefault="00F645DA" w:rsidP="00F645DA">
      <w:pPr>
        <w:jc w:val="center"/>
        <w:rPr>
          <w:b/>
          <w:sz w:val="24"/>
          <w:szCs w:val="24"/>
          <w:u w:val="single"/>
        </w:rPr>
      </w:pPr>
    </w:p>
    <w:p w:rsidR="00CD3D96" w:rsidRDefault="00CD3D96" w:rsidP="00F645DA">
      <w:pPr>
        <w:jc w:val="center"/>
        <w:rPr>
          <w:b/>
          <w:sz w:val="24"/>
          <w:szCs w:val="24"/>
          <w:u w:val="single"/>
        </w:rPr>
      </w:pPr>
    </w:p>
    <w:p w:rsidR="00F645DA" w:rsidRDefault="00F645DA" w:rsidP="00F645D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F645DA" w:rsidRDefault="00F645DA" w:rsidP="00F645DA">
      <w:pPr>
        <w:jc w:val="both"/>
        <w:rPr>
          <w:sz w:val="24"/>
          <w:szCs w:val="24"/>
        </w:rPr>
      </w:pPr>
    </w:p>
    <w:p w:rsidR="00F645DA" w:rsidRPr="00AD540D" w:rsidRDefault="00F645DA" w:rsidP="00F645DA">
      <w:pPr>
        <w:jc w:val="both"/>
        <w:rPr>
          <w:rFonts w:ascii="Arial" w:hAnsi="Arial" w:cs="Arial"/>
          <w:sz w:val="24"/>
          <w:szCs w:val="24"/>
        </w:rPr>
      </w:pPr>
    </w:p>
    <w:p w:rsidR="00CD3D96" w:rsidRPr="00AD540D" w:rsidRDefault="00CD3D96" w:rsidP="00CD3D96">
      <w:pPr>
        <w:ind w:firstLine="1418"/>
        <w:jc w:val="both"/>
        <w:rPr>
          <w:sz w:val="24"/>
          <w:szCs w:val="24"/>
        </w:rPr>
      </w:pPr>
      <w:r w:rsidRPr="00AD540D">
        <w:rPr>
          <w:sz w:val="24"/>
          <w:szCs w:val="24"/>
        </w:rPr>
        <w:t>O Parlamento Regional</w:t>
      </w:r>
      <w:r w:rsidR="00AD540D" w:rsidRPr="00AD540D">
        <w:rPr>
          <w:sz w:val="24"/>
          <w:szCs w:val="24"/>
        </w:rPr>
        <w:t xml:space="preserve"> é uma proposta que vai estimular o desenvolvimento das regiões com a</w:t>
      </w:r>
      <w:r w:rsidRPr="00AD540D">
        <w:rPr>
          <w:sz w:val="24"/>
          <w:szCs w:val="24"/>
        </w:rPr>
        <w:t xml:space="preserve"> </w:t>
      </w:r>
      <w:r w:rsidR="00AD540D" w:rsidRPr="00AD540D">
        <w:rPr>
          <w:sz w:val="24"/>
          <w:szCs w:val="24"/>
        </w:rPr>
        <w:t>participação do Poder Legislativo. C</w:t>
      </w:r>
      <w:r w:rsidRPr="00AD540D">
        <w:rPr>
          <w:sz w:val="24"/>
          <w:szCs w:val="24"/>
        </w:rPr>
        <w:t xml:space="preserve">omo órgão integrante do arranjo institucional da Governança </w:t>
      </w:r>
      <w:proofErr w:type="spellStart"/>
      <w:r w:rsidRPr="00AD540D">
        <w:rPr>
          <w:sz w:val="24"/>
          <w:szCs w:val="24"/>
        </w:rPr>
        <w:t>Interfederativa</w:t>
      </w:r>
      <w:proofErr w:type="spellEnd"/>
      <w:r w:rsidRPr="00AD540D">
        <w:rPr>
          <w:sz w:val="24"/>
          <w:szCs w:val="24"/>
        </w:rPr>
        <w:t xml:space="preserve">, objetiva promover a interlocução entre o Conselho de Desenvolvimento e as Câmaras Municipais, apresentar pautas exclusivamente de interesse regional ao Conselho de Desenvolvimento, e por meio de seus integrantes, apresentar nas respectivas Câmaras </w:t>
      </w:r>
      <w:r w:rsidR="006468D5" w:rsidRPr="00AD540D">
        <w:rPr>
          <w:sz w:val="24"/>
          <w:szCs w:val="24"/>
        </w:rPr>
        <w:t>Le</w:t>
      </w:r>
      <w:r w:rsidR="00955DBD" w:rsidRPr="00AD540D">
        <w:rPr>
          <w:sz w:val="24"/>
          <w:szCs w:val="24"/>
        </w:rPr>
        <w:t>g</w:t>
      </w:r>
      <w:r w:rsidR="006468D5" w:rsidRPr="00AD540D">
        <w:rPr>
          <w:sz w:val="24"/>
          <w:szCs w:val="24"/>
        </w:rPr>
        <w:t>islativas</w:t>
      </w:r>
      <w:r w:rsidRPr="00AD540D">
        <w:rPr>
          <w:sz w:val="24"/>
          <w:szCs w:val="24"/>
        </w:rPr>
        <w:t xml:space="preserve"> os projetos de lei de sua competência para as políticas públicas de âmbito </w:t>
      </w:r>
      <w:r w:rsidR="00955DBD" w:rsidRPr="00AD540D">
        <w:rPr>
          <w:sz w:val="24"/>
          <w:szCs w:val="24"/>
        </w:rPr>
        <w:t xml:space="preserve">local e </w:t>
      </w:r>
      <w:r w:rsidRPr="00AD540D">
        <w:rPr>
          <w:sz w:val="24"/>
          <w:szCs w:val="24"/>
        </w:rPr>
        <w:t>regional.</w:t>
      </w:r>
    </w:p>
    <w:p w:rsidR="00CD3D96" w:rsidRPr="00AD540D" w:rsidRDefault="00CD3D96" w:rsidP="00CD3D96">
      <w:pPr>
        <w:ind w:firstLine="1418"/>
        <w:jc w:val="both"/>
        <w:rPr>
          <w:sz w:val="24"/>
          <w:szCs w:val="24"/>
        </w:rPr>
      </w:pPr>
    </w:p>
    <w:p w:rsidR="006468D5" w:rsidRPr="00AD540D" w:rsidRDefault="00AD540D" w:rsidP="009331E9">
      <w:pPr>
        <w:ind w:firstLine="1418"/>
        <w:jc w:val="both"/>
        <w:rPr>
          <w:sz w:val="24"/>
          <w:szCs w:val="24"/>
        </w:rPr>
      </w:pPr>
      <w:r w:rsidRPr="00AD540D">
        <w:rPr>
          <w:sz w:val="24"/>
          <w:szCs w:val="24"/>
        </w:rPr>
        <w:t xml:space="preserve">Integram </w:t>
      </w:r>
      <w:r w:rsidR="00AD0279">
        <w:rPr>
          <w:sz w:val="24"/>
          <w:szCs w:val="24"/>
        </w:rPr>
        <w:t xml:space="preserve">a região que irá compor </w:t>
      </w:r>
      <w:r w:rsidRPr="00AD540D">
        <w:rPr>
          <w:sz w:val="24"/>
          <w:szCs w:val="24"/>
        </w:rPr>
        <w:t>o Parlamento Regional de Botucatu os seguintes municípios:</w:t>
      </w:r>
      <w:r w:rsidR="006468D5" w:rsidRPr="00AD540D">
        <w:rPr>
          <w:sz w:val="24"/>
          <w:szCs w:val="24"/>
        </w:rPr>
        <w:t xml:space="preserve"> </w:t>
      </w:r>
      <w:r w:rsidR="009331E9" w:rsidRPr="00AD540D">
        <w:rPr>
          <w:sz w:val="24"/>
          <w:szCs w:val="24"/>
        </w:rPr>
        <w:t>Botucatu,</w:t>
      </w:r>
      <w:r w:rsidR="005A0D95" w:rsidRPr="00AD540D">
        <w:rPr>
          <w:sz w:val="24"/>
          <w:szCs w:val="24"/>
        </w:rPr>
        <w:t xml:space="preserve"> Anhembi,</w:t>
      </w:r>
      <w:r w:rsidR="009331E9" w:rsidRPr="00AD540D">
        <w:rPr>
          <w:sz w:val="24"/>
          <w:szCs w:val="24"/>
        </w:rPr>
        <w:t xml:space="preserve"> Itatinga, Pereiras, </w:t>
      </w:r>
      <w:proofErr w:type="spellStart"/>
      <w:r w:rsidR="009331E9" w:rsidRPr="00AD540D">
        <w:rPr>
          <w:sz w:val="24"/>
          <w:szCs w:val="24"/>
        </w:rPr>
        <w:t>Areiópolis</w:t>
      </w:r>
      <w:proofErr w:type="spellEnd"/>
      <w:r w:rsidR="009331E9" w:rsidRPr="00AD540D">
        <w:rPr>
          <w:sz w:val="24"/>
          <w:szCs w:val="24"/>
        </w:rPr>
        <w:t xml:space="preserve">, Conchas, Laranjal Paulista, </w:t>
      </w:r>
      <w:proofErr w:type="spellStart"/>
      <w:r w:rsidR="009331E9" w:rsidRPr="00AD540D">
        <w:rPr>
          <w:sz w:val="24"/>
          <w:szCs w:val="24"/>
        </w:rPr>
        <w:t>Porangaba</w:t>
      </w:r>
      <w:proofErr w:type="spellEnd"/>
      <w:r w:rsidR="009331E9" w:rsidRPr="00AD540D">
        <w:rPr>
          <w:sz w:val="24"/>
          <w:szCs w:val="24"/>
        </w:rPr>
        <w:t xml:space="preserve">, São Manuel, Bofete, </w:t>
      </w:r>
      <w:proofErr w:type="spellStart"/>
      <w:r w:rsidR="009331E9" w:rsidRPr="00AD540D">
        <w:rPr>
          <w:sz w:val="24"/>
          <w:szCs w:val="24"/>
        </w:rPr>
        <w:t>Guareí</w:t>
      </w:r>
      <w:proofErr w:type="spellEnd"/>
      <w:r w:rsidR="009331E9" w:rsidRPr="00AD540D">
        <w:rPr>
          <w:sz w:val="24"/>
          <w:szCs w:val="24"/>
        </w:rPr>
        <w:t xml:space="preserve">, Pardinho, </w:t>
      </w:r>
      <w:proofErr w:type="spellStart"/>
      <w:r w:rsidR="009331E9" w:rsidRPr="00AD540D">
        <w:rPr>
          <w:sz w:val="24"/>
          <w:szCs w:val="24"/>
        </w:rPr>
        <w:t>Pratânia</w:t>
      </w:r>
      <w:proofErr w:type="spellEnd"/>
      <w:r w:rsidR="009331E9" w:rsidRPr="00AD540D">
        <w:rPr>
          <w:sz w:val="24"/>
          <w:szCs w:val="24"/>
        </w:rPr>
        <w:t>, Torre de Pedra</w:t>
      </w:r>
      <w:r w:rsidR="005A0D95" w:rsidRPr="00AD540D">
        <w:rPr>
          <w:sz w:val="24"/>
          <w:szCs w:val="24"/>
        </w:rPr>
        <w:t xml:space="preserve"> e</w:t>
      </w:r>
      <w:r w:rsidR="009331E9" w:rsidRPr="00AD540D">
        <w:rPr>
          <w:sz w:val="24"/>
          <w:szCs w:val="24"/>
        </w:rPr>
        <w:t xml:space="preserve"> Quadra</w:t>
      </w:r>
      <w:r w:rsidR="006468D5" w:rsidRPr="00AD540D">
        <w:rPr>
          <w:sz w:val="24"/>
          <w:szCs w:val="24"/>
        </w:rPr>
        <w:t>.</w:t>
      </w:r>
      <w:r w:rsidRPr="00AD540D">
        <w:rPr>
          <w:sz w:val="24"/>
          <w:szCs w:val="24"/>
        </w:rPr>
        <w:t xml:space="preserve"> </w:t>
      </w:r>
    </w:p>
    <w:p w:rsidR="00955DBD" w:rsidRPr="00AD540D" w:rsidRDefault="00955DBD" w:rsidP="009331E9">
      <w:pPr>
        <w:ind w:firstLine="1418"/>
        <w:jc w:val="both"/>
        <w:rPr>
          <w:sz w:val="24"/>
          <w:szCs w:val="24"/>
        </w:rPr>
      </w:pPr>
    </w:p>
    <w:p w:rsidR="00987634" w:rsidRPr="00AD540D" w:rsidRDefault="00AD540D" w:rsidP="00AD540D">
      <w:pPr>
        <w:jc w:val="both"/>
        <w:rPr>
          <w:sz w:val="22"/>
          <w:szCs w:val="22"/>
        </w:rPr>
      </w:pPr>
      <w:r w:rsidRPr="00AD540D">
        <w:rPr>
          <w:sz w:val="24"/>
          <w:szCs w:val="24"/>
        </w:rPr>
        <w:tab/>
      </w:r>
      <w:r w:rsidRPr="00AD540D">
        <w:rPr>
          <w:sz w:val="24"/>
          <w:szCs w:val="24"/>
        </w:rPr>
        <w:tab/>
        <w:t xml:space="preserve">A criação do Parlamento Regional faz parte da política municipalista que </w:t>
      </w:r>
      <w:r>
        <w:rPr>
          <w:sz w:val="22"/>
          <w:szCs w:val="22"/>
        </w:rPr>
        <w:t>muito c</w:t>
      </w:r>
      <w:r w:rsidRPr="00AD540D">
        <w:rPr>
          <w:sz w:val="22"/>
          <w:szCs w:val="22"/>
        </w:rPr>
        <w:t xml:space="preserve">ontribuirá na </w:t>
      </w:r>
      <w:r w:rsidR="00987634" w:rsidRPr="00AD540D">
        <w:rPr>
          <w:sz w:val="22"/>
          <w:szCs w:val="22"/>
        </w:rPr>
        <w:t>implementação d</w:t>
      </w:r>
      <w:r w:rsidRPr="00AD540D">
        <w:rPr>
          <w:sz w:val="22"/>
          <w:szCs w:val="22"/>
        </w:rPr>
        <w:t>e políticas públicas regionais.</w:t>
      </w:r>
    </w:p>
    <w:p w:rsidR="00F645DA" w:rsidRDefault="00F645DA" w:rsidP="00F645DA">
      <w:pPr>
        <w:jc w:val="both"/>
        <w:rPr>
          <w:sz w:val="24"/>
          <w:szCs w:val="24"/>
        </w:rPr>
      </w:pPr>
    </w:p>
    <w:p w:rsidR="00F645DA" w:rsidRPr="00AD540D" w:rsidRDefault="00F645DA" w:rsidP="00F645DA">
      <w:pPr>
        <w:jc w:val="center"/>
        <w:rPr>
          <w:sz w:val="22"/>
          <w:szCs w:val="22"/>
        </w:rPr>
      </w:pPr>
      <w:r w:rsidRPr="00AD540D">
        <w:rPr>
          <w:sz w:val="22"/>
          <w:szCs w:val="22"/>
        </w:rPr>
        <w:t>Plenário V</w:t>
      </w:r>
      <w:r w:rsidR="005A0D95" w:rsidRPr="00AD540D">
        <w:rPr>
          <w:sz w:val="22"/>
          <w:szCs w:val="22"/>
        </w:rPr>
        <w:t xml:space="preserve">er. Laurindo </w:t>
      </w:r>
      <w:proofErr w:type="spellStart"/>
      <w:r w:rsidR="005A0D95" w:rsidRPr="00AD540D">
        <w:rPr>
          <w:sz w:val="22"/>
          <w:szCs w:val="22"/>
        </w:rPr>
        <w:t>Ezidoro</w:t>
      </w:r>
      <w:proofErr w:type="spellEnd"/>
      <w:r w:rsidR="005A0D95" w:rsidRPr="00AD540D">
        <w:rPr>
          <w:sz w:val="22"/>
          <w:szCs w:val="22"/>
        </w:rPr>
        <w:t xml:space="preserve"> Jaqueta, 21</w:t>
      </w:r>
      <w:r w:rsidRPr="00AD540D">
        <w:rPr>
          <w:sz w:val="22"/>
          <w:szCs w:val="22"/>
        </w:rPr>
        <w:t xml:space="preserve"> de</w:t>
      </w:r>
      <w:r w:rsidR="005A0D95" w:rsidRPr="00AD540D">
        <w:rPr>
          <w:sz w:val="22"/>
          <w:szCs w:val="22"/>
        </w:rPr>
        <w:t xml:space="preserve"> outubro</w:t>
      </w:r>
      <w:r w:rsidRPr="00AD540D">
        <w:rPr>
          <w:sz w:val="22"/>
          <w:szCs w:val="22"/>
        </w:rPr>
        <w:t xml:space="preserve"> de 20</w:t>
      </w:r>
      <w:r w:rsidR="005A0D95" w:rsidRPr="00AD540D">
        <w:rPr>
          <w:sz w:val="22"/>
          <w:szCs w:val="22"/>
        </w:rPr>
        <w:t>21</w:t>
      </w:r>
      <w:r w:rsidRPr="00AD540D">
        <w:rPr>
          <w:sz w:val="22"/>
          <w:szCs w:val="22"/>
        </w:rPr>
        <w:t>.</w:t>
      </w:r>
    </w:p>
    <w:p w:rsidR="00F645DA" w:rsidRDefault="00F645DA" w:rsidP="00F645DA">
      <w:pPr>
        <w:jc w:val="both"/>
        <w:rPr>
          <w:sz w:val="24"/>
          <w:szCs w:val="24"/>
        </w:rPr>
      </w:pPr>
    </w:p>
    <w:p w:rsidR="00F645DA" w:rsidRDefault="00F645DA" w:rsidP="00F645DA">
      <w:pPr>
        <w:jc w:val="both"/>
      </w:pPr>
    </w:p>
    <w:p w:rsidR="00F645DA" w:rsidRDefault="00F645DA" w:rsidP="00F645DA">
      <w:pPr>
        <w:jc w:val="both"/>
      </w:pPr>
    </w:p>
    <w:p w:rsidR="00F645DA" w:rsidRDefault="00F645DA" w:rsidP="00F645DA">
      <w:pPr>
        <w:pStyle w:val="Recuodecorpodetexto3"/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A MESA DA CÂMARA MUNICIPAL:</w:t>
      </w:r>
    </w:p>
    <w:p w:rsidR="00F645DA" w:rsidRDefault="00F645DA" w:rsidP="00F645DA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</w:p>
    <w:p w:rsidR="0010617D" w:rsidRPr="006468D5" w:rsidRDefault="0010617D" w:rsidP="00F645DA">
      <w:pPr>
        <w:pStyle w:val="Recuodecorpodetexto3"/>
        <w:ind w:right="0"/>
        <w:jc w:val="center"/>
        <w:rPr>
          <w:rFonts w:ascii="Times New Roman" w:hAnsi="Times New Roman"/>
          <w:sz w:val="20"/>
        </w:rPr>
      </w:pPr>
    </w:p>
    <w:tbl>
      <w:tblPr>
        <w:tblStyle w:val="Tabelacomgrade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5A0D95" w:rsidRPr="006468D5" w:rsidTr="005A0D95">
        <w:tc>
          <w:tcPr>
            <w:tcW w:w="4678" w:type="dxa"/>
            <w:hideMark/>
          </w:tcPr>
          <w:p w:rsidR="005A0D95" w:rsidRPr="006468D5" w:rsidRDefault="005A0D95" w:rsidP="00BF114E">
            <w:pPr>
              <w:jc w:val="center"/>
              <w:rPr>
                <w:b/>
              </w:rPr>
            </w:pPr>
            <w:r w:rsidRPr="006468D5">
              <w:t xml:space="preserve">Vereador </w:t>
            </w:r>
            <w:r w:rsidRPr="006468D5">
              <w:rPr>
                <w:b/>
              </w:rPr>
              <w:t>RODRIGO RODRIGUES</w:t>
            </w:r>
          </w:p>
          <w:p w:rsidR="005A0D95" w:rsidRPr="006468D5" w:rsidRDefault="005A0D95" w:rsidP="00BF114E">
            <w:pPr>
              <w:jc w:val="center"/>
            </w:pPr>
            <w:r w:rsidRPr="006468D5">
              <w:t>Presidente</w:t>
            </w:r>
          </w:p>
        </w:tc>
        <w:tc>
          <w:tcPr>
            <w:tcW w:w="5387" w:type="dxa"/>
          </w:tcPr>
          <w:p w:rsidR="005A0D95" w:rsidRPr="006468D5" w:rsidRDefault="005A0D95" w:rsidP="00BF114E">
            <w:pPr>
              <w:jc w:val="center"/>
            </w:pPr>
            <w:r w:rsidRPr="006468D5">
              <w:t xml:space="preserve">Vereadora </w:t>
            </w:r>
            <w:r w:rsidRPr="006468D5">
              <w:rPr>
                <w:b/>
              </w:rPr>
              <w:t>ERIKA CRISTINA LIAO TIAGO</w:t>
            </w:r>
          </w:p>
          <w:p w:rsidR="005A0D95" w:rsidRPr="006468D5" w:rsidRDefault="005A0D95" w:rsidP="00BF114E">
            <w:pPr>
              <w:jc w:val="center"/>
            </w:pPr>
            <w:r w:rsidRPr="006468D5">
              <w:t>Vice-Presidente</w:t>
            </w:r>
          </w:p>
          <w:p w:rsidR="005A0D95" w:rsidRPr="006468D5" w:rsidRDefault="005A0D95" w:rsidP="00BF114E">
            <w:pPr>
              <w:jc w:val="center"/>
            </w:pPr>
          </w:p>
          <w:p w:rsidR="005A0D95" w:rsidRPr="006468D5" w:rsidRDefault="005A0D95" w:rsidP="00BF114E">
            <w:pPr>
              <w:jc w:val="center"/>
            </w:pPr>
          </w:p>
          <w:p w:rsidR="005A0D95" w:rsidRPr="006468D5" w:rsidRDefault="005A0D95" w:rsidP="00BF114E">
            <w:pPr>
              <w:jc w:val="center"/>
            </w:pPr>
          </w:p>
        </w:tc>
      </w:tr>
      <w:tr w:rsidR="005A0D95" w:rsidRPr="006468D5" w:rsidTr="005A0D95">
        <w:trPr>
          <w:trHeight w:val="70"/>
        </w:trPr>
        <w:tc>
          <w:tcPr>
            <w:tcW w:w="4678" w:type="dxa"/>
            <w:hideMark/>
          </w:tcPr>
          <w:p w:rsidR="005A0D95" w:rsidRPr="006468D5" w:rsidRDefault="005A0D95" w:rsidP="00BF114E">
            <w:pPr>
              <w:spacing w:line="252" w:lineRule="auto"/>
              <w:jc w:val="center"/>
            </w:pPr>
            <w:r w:rsidRPr="006468D5">
              <w:t xml:space="preserve">Vereadora </w:t>
            </w:r>
            <w:r w:rsidRPr="006468D5">
              <w:rPr>
                <w:b/>
              </w:rPr>
              <w:t>CLÁUDIA MARIA GABRIEL</w:t>
            </w:r>
          </w:p>
          <w:p w:rsidR="005A0D95" w:rsidRPr="006468D5" w:rsidRDefault="005A0D95" w:rsidP="00BF114E">
            <w:pPr>
              <w:jc w:val="center"/>
            </w:pPr>
            <w:r w:rsidRPr="006468D5">
              <w:t>1ª Secretária</w:t>
            </w:r>
          </w:p>
        </w:tc>
        <w:tc>
          <w:tcPr>
            <w:tcW w:w="5387" w:type="dxa"/>
            <w:hideMark/>
          </w:tcPr>
          <w:p w:rsidR="005A0D95" w:rsidRPr="006468D5" w:rsidRDefault="005A0D95" w:rsidP="00BF114E">
            <w:pPr>
              <w:spacing w:line="252" w:lineRule="auto"/>
              <w:ind w:left="-250" w:right="-218"/>
              <w:jc w:val="center"/>
            </w:pPr>
            <w:r w:rsidRPr="006468D5">
              <w:t xml:space="preserve">Vereador </w:t>
            </w:r>
            <w:r w:rsidRPr="006468D5">
              <w:rPr>
                <w:b/>
              </w:rPr>
              <w:t>ANTONIO CARLOS VAZ DE ALMEIDA</w:t>
            </w:r>
            <w:r w:rsidRPr="006468D5">
              <w:t xml:space="preserve"> </w:t>
            </w:r>
          </w:p>
          <w:p w:rsidR="005A0D95" w:rsidRPr="006468D5" w:rsidRDefault="005A0D95" w:rsidP="00BF114E">
            <w:pPr>
              <w:spacing w:line="252" w:lineRule="auto"/>
              <w:ind w:left="-250" w:right="-218"/>
              <w:jc w:val="center"/>
            </w:pPr>
            <w:r w:rsidRPr="006468D5">
              <w:t>2º Secretário</w:t>
            </w:r>
          </w:p>
        </w:tc>
      </w:tr>
    </w:tbl>
    <w:p w:rsidR="0010617D" w:rsidRDefault="0010617D" w:rsidP="00F645DA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</w:p>
    <w:sectPr w:rsidR="0010617D" w:rsidSect="005A0D9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DA"/>
    <w:rsid w:val="0010617D"/>
    <w:rsid w:val="00370A59"/>
    <w:rsid w:val="005A0D95"/>
    <w:rsid w:val="006401C4"/>
    <w:rsid w:val="006468D5"/>
    <w:rsid w:val="009331E9"/>
    <w:rsid w:val="00940F45"/>
    <w:rsid w:val="00955DBD"/>
    <w:rsid w:val="00987634"/>
    <w:rsid w:val="00A0306D"/>
    <w:rsid w:val="00AD0279"/>
    <w:rsid w:val="00AD540D"/>
    <w:rsid w:val="00B938F1"/>
    <w:rsid w:val="00C77CCA"/>
    <w:rsid w:val="00CB0125"/>
    <w:rsid w:val="00CD3D96"/>
    <w:rsid w:val="00EF485D"/>
    <w:rsid w:val="00F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34235-7A6B-49DC-82D4-E294BB51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5D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645DA"/>
    <w:pPr>
      <w:widowControl w:val="0"/>
      <w:ind w:right="-1083" w:firstLine="1134"/>
      <w:jc w:val="both"/>
    </w:pPr>
    <w:rPr>
      <w:rFonts w:ascii="Courier New" w:hAnsi="Courier New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645DA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645DA"/>
    <w:rPr>
      <w:b/>
      <w:bCs/>
    </w:rPr>
  </w:style>
  <w:style w:type="table" w:styleId="Tabelacomgrade">
    <w:name w:val="Table Grid"/>
    <w:basedOn w:val="Tabelanormal"/>
    <w:uiPriority w:val="39"/>
    <w:rsid w:val="001061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01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C4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9876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9</cp:revision>
  <cp:lastPrinted>2021-11-03T11:43:00Z</cp:lastPrinted>
  <dcterms:created xsi:type="dcterms:W3CDTF">2021-10-20T18:16:00Z</dcterms:created>
  <dcterms:modified xsi:type="dcterms:W3CDTF">2021-11-03T11:44:00Z</dcterms:modified>
</cp:coreProperties>
</file>