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13" w:rsidRDefault="00703813" w:rsidP="00703813">
      <w:pPr>
        <w:jc w:val="center"/>
        <w:rPr>
          <w:rFonts w:ascii="Arial" w:hAnsi="Arial" w:cs="Arial"/>
          <w:b/>
          <w:sz w:val="22"/>
          <w:szCs w:val="22"/>
        </w:rPr>
      </w:pPr>
    </w:p>
    <w:p w:rsidR="00703813" w:rsidRDefault="00703813" w:rsidP="007038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R </w:t>
      </w:r>
      <w:r>
        <w:rPr>
          <w:rFonts w:ascii="Arial" w:hAnsi="Arial" w:cs="Arial"/>
          <w:b/>
          <w:sz w:val="22"/>
          <w:szCs w:val="22"/>
        </w:rPr>
        <w:t>E Q U E R I M E N T O   Nº.  837</w:t>
      </w:r>
    </w:p>
    <w:p w:rsidR="00703813" w:rsidRDefault="00703813" w:rsidP="00703813">
      <w:pPr>
        <w:jc w:val="center"/>
        <w:rPr>
          <w:rFonts w:ascii="Arial" w:hAnsi="Arial" w:cs="Arial"/>
          <w:b/>
          <w:sz w:val="22"/>
          <w:szCs w:val="22"/>
        </w:rPr>
      </w:pPr>
    </w:p>
    <w:p w:rsidR="00703813" w:rsidRDefault="00703813" w:rsidP="007038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SESSÃO ORDINÁRIA DE </w:t>
      </w:r>
      <w:r>
        <w:rPr>
          <w:rFonts w:ascii="Arial" w:hAnsi="Arial" w:cs="Arial"/>
          <w:b/>
          <w:sz w:val="22"/>
          <w:szCs w:val="22"/>
          <w:u w:val="single"/>
        </w:rPr>
        <w:t>25/10/2021</w:t>
      </w:r>
    </w:p>
    <w:p w:rsidR="00703813" w:rsidRDefault="00703813" w:rsidP="00703813">
      <w:pPr>
        <w:jc w:val="both"/>
        <w:rPr>
          <w:rFonts w:ascii="Arial" w:hAnsi="Arial" w:cs="Arial"/>
          <w:b/>
          <w:sz w:val="22"/>
          <w:szCs w:val="22"/>
        </w:rPr>
      </w:pPr>
    </w:p>
    <w:p w:rsidR="00703813" w:rsidRDefault="00703813" w:rsidP="00703813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703813" w:rsidRDefault="00703813" w:rsidP="00703813">
      <w:pPr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703813" w:rsidRPr="00703813" w:rsidRDefault="00703813" w:rsidP="0070381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03813">
        <w:rPr>
          <w:rFonts w:ascii="Arial" w:hAnsi="Arial" w:cs="Arial"/>
          <w:sz w:val="24"/>
          <w:szCs w:val="24"/>
        </w:rPr>
        <w:t xml:space="preserve">Na </w:t>
      </w:r>
      <w:r w:rsidRPr="00703813">
        <w:rPr>
          <w:rFonts w:ascii="Arial" w:hAnsi="Arial" w:cs="Arial"/>
          <w:sz w:val="24"/>
          <w:szCs w:val="24"/>
        </w:rPr>
        <w:t>sessão</w:t>
      </w:r>
      <w:r w:rsidRPr="00703813">
        <w:rPr>
          <w:rFonts w:ascii="Arial" w:hAnsi="Arial" w:cs="Arial"/>
          <w:sz w:val="24"/>
          <w:szCs w:val="24"/>
        </w:rPr>
        <w:t xml:space="preserve"> </w:t>
      </w:r>
      <w:r w:rsidRPr="00703813">
        <w:rPr>
          <w:rFonts w:ascii="Arial" w:hAnsi="Arial" w:cs="Arial"/>
          <w:sz w:val="24"/>
          <w:szCs w:val="24"/>
        </w:rPr>
        <w:t>realizada no</w:t>
      </w:r>
      <w:r w:rsidRPr="00703813">
        <w:rPr>
          <w:rFonts w:ascii="Arial" w:hAnsi="Arial" w:cs="Arial"/>
          <w:sz w:val="24"/>
          <w:szCs w:val="24"/>
        </w:rPr>
        <w:t xml:space="preserve"> dia </w:t>
      </w:r>
      <w:r w:rsidRPr="00703813">
        <w:rPr>
          <w:rFonts w:ascii="Arial" w:hAnsi="Arial" w:cs="Arial"/>
          <w:sz w:val="24"/>
          <w:szCs w:val="24"/>
        </w:rPr>
        <w:t>4 de outubro, foi realizada</w:t>
      </w:r>
      <w:r w:rsidRPr="00703813">
        <w:rPr>
          <w:rFonts w:ascii="Arial" w:hAnsi="Arial" w:cs="Arial"/>
          <w:sz w:val="24"/>
          <w:szCs w:val="24"/>
        </w:rPr>
        <w:t xml:space="preserve"> a votação do PL</w:t>
      </w:r>
      <w:r w:rsidRPr="00703813">
        <w:rPr>
          <w:rFonts w:ascii="Arial" w:hAnsi="Arial" w:cs="Arial"/>
          <w:sz w:val="24"/>
          <w:szCs w:val="24"/>
        </w:rPr>
        <w:t xml:space="preserve"> nº57/2021, que “</w:t>
      </w:r>
      <w:r w:rsidRPr="00703813">
        <w:rPr>
          <w:rFonts w:ascii="Arial" w:hAnsi="Arial" w:cs="Arial"/>
          <w:i/>
          <w:sz w:val="24"/>
          <w:szCs w:val="24"/>
        </w:rPr>
        <w:t>Autoriza o Poder Executivo Municipal a contratar operação de crédito com a Caixa Econômica Federal e dá outras providências</w:t>
      </w:r>
      <w:r w:rsidRPr="00703813">
        <w:rPr>
          <w:rFonts w:ascii="Arial" w:hAnsi="Arial" w:cs="Arial"/>
          <w:sz w:val="24"/>
          <w:szCs w:val="24"/>
        </w:rPr>
        <w:t>”.</w:t>
      </w:r>
    </w:p>
    <w:p w:rsidR="00703813" w:rsidRPr="00703813" w:rsidRDefault="00703813" w:rsidP="0070381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03813" w:rsidRPr="00703813" w:rsidRDefault="00703813" w:rsidP="0070381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03813">
        <w:rPr>
          <w:rFonts w:ascii="Arial" w:hAnsi="Arial" w:cs="Arial"/>
          <w:sz w:val="24"/>
          <w:szCs w:val="24"/>
        </w:rPr>
        <w:t>Durante a discussão</w:t>
      </w:r>
      <w:r w:rsidRPr="00703813">
        <w:rPr>
          <w:rFonts w:ascii="Arial" w:hAnsi="Arial" w:cs="Arial"/>
          <w:sz w:val="24"/>
          <w:szCs w:val="24"/>
        </w:rPr>
        <w:t xml:space="preserve"> do referido Projeto de Lei, o lí</w:t>
      </w:r>
      <w:r w:rsidRPr="00703813">
        <w:rPr>
          <w:rFonts w:ascii="Arial" w:hAnsi="Arial" w:cs="Arial"/>
          <w:sz w:val="24"/>
          <w:szCs w:val="24"/>
        </w:rPr>
        <w:t xml:space="preserve">der do Governo - Vereador </w:t>
      </w:r>
      <w:proofErr w:type="spellStart"/>
      <w:r w:rsidRPr="00703813">
        <w:rPr>
          <w:rFonts w:ascii="Arial" w:hAnsi="Arial" w:cs="Arial"/>
          <w:sz w:val="24"/>
          <w:szCs w:val="24"/>
        </w:rPr>
        <w:t>Lelo</w:t>
      </w:r>
      <w:proofErr w:type="spellEnd"/>
      <w:r w:rsidRPr="007038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813">
        <w:rPr>
          <w:rFonts w:ascii="Arial" w:hAnsi="Arial" w:cs="Arial"/>
          <w:sz w:val="24"/>
          <w:szCs w:val="24"/>
        </w:rPr>
        <w:t>Pagani</w:t>
      </w:r>
      <w:proofErr w:type="spellEnd"/>
      <w:r w:rsidRPr="00703813">
        <w:rPr>
          <w:rFonts w:ascii="Arial" w:hAnsi="Arial" w:cs="Arial"/>
          <w:sz w:val="24"/>
          <w:szCs w:val="24"/>
        </w:rPr>
        <w:t>,</w:t>
      </w:r>
      <w:r w:rsidRPr="00703813">
        <w:rPr>
          <w:rFonts w:ascii="Arial" w:hAnsi="Arial" w:cs="Arial"/>
          <w:sz w:val="24"/>
          <w:szCs w:val="24"/>
        </w:rPr>
        <w:t xml:space="preserve"> apresentou um vídeo de projeção a construção do futuro Parque Linear no Ribeirão </w:t>
      </w:r>
      <w:proofErr w:type="spellStart"/>
      <w:r w:rsidRPr="00703813">
        <w:rPr>
          <w:rFonts w:ascii="Arial" w:hAnsi="Arial" w:cs="Arial"/>
          <w:sz w:val="24"/>
          <w:szCs w:val="24"/>
        </w:rPr>
        <w:t>Lavapés</w:t>
      </w:r>
      <w:proofErr w:type="spellEnd"/>
      <w:r w:rsidRPr="00703813">
        <w:rPr>
          <w:rFonts w:ascii="Arial" w:hAnsi="Arial" w:cs="Arial"/>
          <w:sz w:val="24"/>
          <w:szCs w:val="24"/>
        </w:rPr>
        <w:t>.</w:t>
      </w:r>
    </w:p>
    <w:p w:rsidR="00703813" w:rsidRPr="00703813" w:rsidRDefault="00703813" w:rsidP="00703813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03813" w:rsidRPr="00703813" w:rsidRDefault="00703813" w:rsidP="0070381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03813">
        <w:rPr>
          <w:rFonts w:ascii="Arial" w:hAnsi="Arial" w:cs="Arial"/>
          <w:sz w:val="24"/>
          <w:szCs w:val="24"/>
        </w:rPr>
        <w:t>Considerando que referido vídeo projetado teve consequência inclusive na apreciaçã</w:t>
      </w:r>
      <w:r w:rsidRPr="00703813">
        <w:rPr>
          <w:rFonts w:ascii="Arial" w:hAnsi="Arial" w:cs="Arial"/>
          <w:sz w:val="24"/>
          <w:szCs w:val="24"/>
        </w:rPr>
        <w:t xml:space="preserve">o do Projeto de Lei em questão, </w:t>
      </w:r>
      <w:r w:rsidRPr="00703813">
        <w:rPr>
          <w:rFonts w:ascii="Arial" w:hAnsi="Arial" w:cs="Arial"/>
          <w:b/>
          <w:sz w:val="24"/>
          <w:szCs w:val="24"/>
        </w:rPr>
        <w:t>REQUEREMOS</w:t>
      </w:r>
      <w:r w:rsidRPr="00703813">
        <w:rPr>
          <w:rFonts w:ascii="Arial" w:hAnsi="Arial" w:cs="Arial"/>
          <w:sz w:val="24"/>
          <w:szCs w:val="24"/>
        </w:rPr>
        <w:t xml:space="preserve">, depois de cumpridas as formalidades regimentais, ouvido o Plenário, ao </w:t>
      </w:r>
      <w:r w:rsidRPr="00703813">
        <w:rPr>
          <w:rFonts w:ascii="Arial" w:hAnsi="Arial" w:cs="Arial"/>
          <w:sz w:val="24"/>
          <w:szCs w:val="24"/>
        </w:rPr>
        <w:t xml:space="preserve">Presidente da Câmara, Vereador </w:t>
      </w:r>
      <w:r w:rsidRPr="00703813">
        <w:rPr>
          <w:rFonts w:ascii="Arial" w:hAnsi="Arial" w:cs="Arial"/>
          <w:b/>
          <w:sz w:val="24"/>
          <w:szCs w:val="24"/>
        </w:rPr>
        <w:t>RODRIGO RODRIGUES</w:t>
      </w:r>
      <w:r w:rsidRPr="00703813">
        <w:rPr>
          <w:rFonts w:ascii="Arial" w:hAnsi="Arial" w:cs="Arial"/>
          <w:sz w:val="24"/>
          <w:szCs w:val="24"/>
        </w:rPr>
        <w:t>, anexar ao Processo do Projeto de Lei nº</w:t>
      </w:r>
      <w:r>
        <w:rPr>
          <w:rFonts w:ascii="Arial" w:hAnsi="Arial" w:cs="Arial"/>
          <w:sz w:val="24"/>
          <w:szCs w:val="24"/>
        </w:rPr>
        <w:t xml:space="preserve"> </w:t>
      </w:r>
      <w:r w:rsidRPr="00703813">
        <w:rPr>
          <w:rFonts w:ascii="Arial" w:hAnsi="Arial" w:cs="Arial"/>
          <w:sz w:val="24"/>
          <w:szCs w:val="24"/>
        </w:rPr>
        <w:t>57/2021, que “</w:t>
      </w:r>
      <w:r w:rsidRPr="00703813">
        <w:rPr>
          <w:rFonts w:ascii="Arial" w:hAnsi="Arial" w:cs="Arial"/>
          <w:i/>
          <w:sz w:val="24"/>
          <w:szCs w:val="24"/>
        </w:rPr>
        <w:t>Autoriza o Poder Executivo Municipal a contratar operação de crédito com a Caixa Econômica Federal e dá outras providências</w:t>
      </w:r>
      <w:r w:rsidRPr="0070381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Pr="00703813">
        <w:rPr>
          <w:rFonts w:ascii="Arial" w:hAnsi="Arial" w:cs="Arial"/>
          <w:sz w:val="24"/>
          <w:szCs w:val="24"/>
        </w:rPr>
        <w:t>através de mídia digital</w:t>
      </w:r>
      <w:r>
        <w:rPr>
          <w:rFonts w:ascii="Arial" w:hAnsi="Arial" w:cs="Arial"/>
          <w:sz w:val="24"/>
          <w:szCs w:val="24"/>
        </w:rPr>
        <w:t>,</w:t>
      </w:r>
      <w:r w:rsidRPr="00703813">
        <w:rPr>
          <w:rFonts w:ascii="Arial" w:hAnsi="Arial" w:cs="Arial"/>
          <w:sz w:val="24"/>
          <w:szCs w:val="24"/>
        </w:rPr>
        <w:t xml:space="preserve"> o vídeo transmitido na </w:t>
      </w:r>
      <w:r>
        <w:rPr>
          <w:rFonts w:ascii="Arial" w:hAnsi="Arial" w:cs="Arial"/>
          <w:sz w:val="24"/>
          <w:szCs w:val="24"/>
        </w:rPr>
        <w:t>O</w:t>
      </w:r>
      <w:r w:rsidRPr="00703813">
        <w:rPr>
          <w:rFonts w:ascii="Arial" w:hAnsi="Arial" w:cs="Arial"/>
          <w:sz w:val="24"/>
          <w:szCs w:val="24"/>
        </w:rPr>
        <w:t xml:space="preserve">rdem </w:t>
      </w:r>
      <w:r>
        <w:rPr>
          <w:rFonts w:ascii="Arial" w:hAnsi="Arial" w:cs="Arial"/>
          <w:sz w:val="24"/>
          <w:szCs w:val="24"/>
        </w:rPr>
        <w:t>do Dia da sessão ordinária realizada no dia 4 de outubro</w:t>
      </w:r>
      <w:r w:rsidRPr="00703813">
        <w:rPr>
          <w:rFonts w:ascii="Arial" w:hAnsi="Arial" w:cs="Arial"/>
          <w:sz w:val="24"/>
          <w:szCs w:val="24"/>
        </w:rPr>
        <w:t>, bem como este requerimento.</w:t>
      </w:r>
    </w:p>
    <w:p w:rsidR="00703813" w:rsidRDefault="00703813" w:rsidP="00703813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Plenário “Ver. Laurindo </w:t>
      </w:r>
      <w:proofErr w:type="spellStart"/>
      <w:r>
        <w:rPr>
          <w:rFonts w:ascii="Arial" w:hAnsi="Arial" w:cs="Arial"/>
          <w:sz w:val="22"/>
          <w:szCs w:val="22"/>
        </w:rPr>
        <w:t>Ezidoro</w:t>
      </w:r>
      <w:proofErr w:type="spellEnd"/>
      <w:r>
        <w:rPr>
          <w:rFonts w:ascii="Arial" w:hAnsi="Arial" w:cs="Arial"/>
          <w:sz w:val="22"/>
          <w:szCs w:val="22"/>
        </w:rPr>
        <w:t xml:space="preserve"> Jaqueta”, 25 de outubro de 2021.</w:t>
      </w:r>
    </w:p>
    <w:p w:rsidR="00703813" w:rsidRDefault="00703813" w:rsidP="00703813">
      <w:pPr>
        <w:jc w:val="center"/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jc w:val="center"/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jc w:val="center"/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jc w:val="center"/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Vereadora Autora </w:t>
      </w:r>
      <w:r>
        <w:rPr>
          <w:rFonts w:ascii="Arial" w:hAnsi="Arial" w:cs="Arial"/>
          <w:b/>
          <w:sz w:val="22"/>
          <w:szCs w:val="22"/>
        </w:rPr>
        <w:t>ROSE IELO</w:t>
      </w:r>
    </w:p>
    <w:p w:rsidR="00703813" w:rsidRDefault="00703813" w:rsidP="007038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PDT</w:t>
      </w:r>
    </w:p>
    <w:p w:rsidR="00703813" w:rsidRDefault="00703813" w:rsidP="00703813">
      <w:pPr>
        <w:jc w:val="center"/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jc w:val="center"/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jc w:val="center"/>
        <w:rPr>
          <w:rFonts w:ascii="Arial" w:hAnsi="Arial" w:cs="Arial"/>
          <w:sz w:val="22"/>
          <w:szCs w:val="22"/>
        </w:rPr>
      </w:pPr>
    </w:p>
    <w:p w:rsidR="00703813" w:rsidRDefault="00703813" w:rsidP="00703813">
      <w:pPr>
        <w:rPr>
          <w:color w:val="D9D9D9" w:themeColor="background1" w:themeShade="D9"/>
          <w:sz w:val="22"/>
          <w:szCs w:val="22"/>
        </w:rPr>
      </w:pPr>
    </w:p>
    <w:p w:rsidR="00703813" w:rsidRDefault="00703813" w:rsidP="00703813">
      <w:pPr>
        <w:rPr>
          <w:color w:val="D9D9D9" w:themeColor="background1" w:themeShade="D9"/>
          <w:sz w:val="22"/>
          <w:szCs w:val="22"/>
        </w:rPr>
      </w:pPr>
    </w:p>
    <w:p w:rsidR="00703813" w:rsidRDefault="00703813" w:rsidP="00703813">
      <w:pPr>
        <w:rPr>
          <w:color w:val="D9D9D9" w:themeColor="background1" w:themeShade="D9"/>
          <w:sz w:val="22"/>
          <w:szCs w:val="22"/>
        </w:rPr>
      </w:pPr>
    </w:p>
    <w:p w:rsidR="00703813" w:rsidRDefault="00703813" w:rsidP="00703813">
      <w:pPr>
        <w:rPr>
          <w:color w:val="D9D9D9" w:themeColor="background1" w:themeShade="D9"/>
          <w:sz w:val="22"/>
          <w:szCs w:val="22"/>
        </w:rPr>
      </w:pPr>
    </w:p>
    <w:p w:rsidR="00703813" w:rsidRDefault="00703813" w:rsidP="00703813">
      <w:pPr>
        <w:rPr>
          <w:color w:val="D9D9D9" w:themeColor="background1" w:themeShade="D9"/>
          <w:sz w:val="22"/>
          <w:szCs w:val="22"/>
        </w:rPr>
      </w:pPr>
    </w:p>
    <w:p w:rsidR="00703813" w:rsidRDefault="00703813" w:rsidP="00703813">
      <w:pPr>
        <w:rPr>
          <w:color w:val="D9D9D9" w:themeColor="background1" w:themeShade="D9"/>
          <w:sz w:val="22"/>
          <w:szCs w:val="22"/>
        </w:rPr>
      </w:pPr>
    </w:p>
    <w:p w:rsidR="00703813" w:rsidRDefault="00703813" w:rsidP="00703813">
      <w:pPr>
        <w:rPr>
          <w:color w:val="D9D9D9" w:themeColor="background1" w:themeShade="D9"/>
          <w:sz w:val="22"/>
          <w:szCs w:val="22"/>
        </w:rPr>
      </w:pPr>
    </w:p>
    <w:p w:rsidR="00703813" w:rsidRDefault="00703813" w:rsidP="00703813">
      <w:pPr>
        <w:rPr>
          <w:color w:val="D9D9D9" w:themeColor="background1" w:themeShade="D9"/>
          <w:sz w:val="22"/>
          <w:szCs w:val="22"/>
        </w:rPr>
      </w:pPr>
    </w:p>
    <w:p w:rsidR="00703813" w:rsidRDefault="00703813" w:rsidP="00703813">
      <w:pPr>
        <w:rPr>
          <w:color w:val="D9D9D9" w:themeColor="background1" w:themeShade="D9"/>
          <w:sz w:val="22"/>
          <w:szCs w:val="22"/>
        </w:rPr>
      </w:pPr>
    </w:p>
    <w:p w:rsidR="00703813" w:rsidRDefault="00703813" w:rsidP="00703813">
      <w:pPr>
        <w:rPr>
          <w:color w:val="D9D9D9" w:themeColor="background1" w:themeShade="D9"/>
          <w:sz w:val="22"/>
          <w:szCs w:val="22"/>
        </w:rPr>
      </w:pPr>
    </w:p>
    <w:p w:rsidR="00703813" w:rsidRDefault="00703813" w:rsidP="00703813">
      <w:pPr>
        <w:rPr>
          <w:color w:val="D9D9D9" w:themeColor="background1" w:themeShade="D9"/>
          <w:sz w:val="22"/>
          <w:szCs w:val="22"/>
        </w:rPr>
      </w:pPr>
    </w:p>
    <w:p w:rsidR="00703813" w:rsidRDefault="00703813" w:rsidP="00703813">
      <w:pPr>
        <w:rPr>
          <w:color w:val="D9D9D9" w:themeColor="background1" w:themeShade="D9"/>
          <w:sz w:val="22"/>
          <w:szCs w:val="22"/>
        </w:rPr>
      </w:pPr>
    </w:p>
    <w:p w:rsidR="00703813" w:rsidRDefault="00703813" w:rsidP="00703813">
      <w:pPr>
        <w:rPr>
          <w:color w:val="D9D9D9" w:themeColor="background1" w:themeShade="D9"/>
          <w:sz w:val="22"/>
          <w:szCs w:val="22"/>
        </w:rPr>
      </w:pPr>
    </w:p>
    <w:p w:rsidR="00703813" w:rsidRDefault="00703813" w:rsidP="00703813">
      <w:pPr>
        <w:rPr>
          <w:color w:val="D9D9D9" w:themeColor="background1" w:themeShade="D9"/>
          <w:sz w:val="22"/>
          <w:szCs w:val="22"/>
        </w:rPr>
      </w:pPr>
    </w:p>
    <w:p w:rsidR="00703813" w:rsidRDefault="00703813" w:rsidP="00703813">
      <w:pPr>
        <w:rPr>
          <w:color w:val="D9D9D9" w:themeColor="background1" w:themeShade="D9"/>
        </w:rPr>
      </w:pPr>
      <w:r>
        <w:rPr>
          <w:color w:val="D9D9D9" w:themeColor="background1" w:themeShade="D9"/>
        </w:rPr>
        <w:t>RASI/</w:t>
      </w:r>
      <w:proofErr w:type="spellStart"/>
      <w:r>
        <w:rPr>
          <w:color w:val="D9D9D9" w:themeColor="background1" w:themeShade="D9"/>
        </w:rPr>
        <w:t>aco</w:t>
      </w:r>
      <w:proofErr w:type="spellEnd"/>
    </w:p>
    <w:p w:rsidR="00740042" w:rsidRPr="00703813" w:rsidRDefault="00740042" w:rsidP="00703813"/>
    <w:sectPr w:rsidR="00740042" w:rsidRPr="00703813" w:rsidSect="00423EBF">
      <w:headerReference w:type="default" r:id="rId7"/>
      <w:pgSz w:w="11907" w:h="16840" w:code="9"/>
      <w:pgMar w:top="1560" w:right="1134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874" w:rsidRDefault="00DE5874">
      <w:r>
        <w:separator/>
      </w:r>
    </w:p>
  </w:endnote>
  <w:endnote w:type="continuationSeparator" w:id="0">
    <w:p w:rsidR="00DE5874" w:rsidRDefault="00DE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874" w:rsidRDefault="00DE5874">
      <w:r>
        <w:separator/>
      </w:r>
    </w:p>
  </w:footnote>
  <w:footnote w:type="continuationSeparator" w:id="0">
    <w:p w:rsidR="00DE5874" w:rsidRDefault="00DE5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7C5A"/>
    <w:multiLevelType w:val="hybridMultilevel"/>
    <w:tmpl w:val="DC146B5E"/>
    <w:lvl w:ilvl="0" w:tplc="981CFC2A">
      <w:start w:val="1"/>
      <w:numFmt w:val="decimal"/>
      <w:lvlText w:val="%1."/>
      <w:lvlJc w:val="left"/>
      <w:pPr>
        <w:ind w:left="720" w:hanging="360"/>
      </w:pPr>
    </w:lvl>
    <w:lvl w:ilvl="1" w:tplc="838E3EA8" w:tentative="1">
      <w:start w:val="1"/>
      <w:numFmt w:val="lowerLetter"/>
      <w:lvlText w:val="%2."/>
      <w:lvlJc w:val="left"/>
      <w:pPr>
        <w:ind w:left="1440" w:hanging="360"/>
      </w:pPr>
    </w:lvl>
    <w:lvl w:ilvl="2" w:tplc="0C78A27C" w:tentative="1">
      <w:start w:val="1"/>
      <w:numFmt w:val="lowerRoman"/>
      <w:lvlText w:val="%3."/>
      <w:lvlJc w:val="right"/>
      <w:pPr>
        <w:ind w:left="2160" w:hanging="180"/>
      </w:pPr>
    </w:lvl>
    <w:lvl w:ilvl="3" w:tplc="1F623B14" w:tentative="1">
      <w:start w:val="1"/>
      <w:numFmt w:val="decimal"/>
      <w:lvlText w:val="%4."/>
      <w:lvlJc w:val="left"/>
      <w:pPr>
        <w:ind w:left="2880" w:hanging="360"/>
      </w:pPr>
    </w:lvl>
    <w:lvl w:ilvl="4" w:tplc="FCB8A820" w:tentative="1">
      <w:start w:val="1"/>
      <w:numFmt w:val="lowerLetter"/>
      <w:lvlText w:val="%5."/>
      <w:lvlJc w:val="left"/>
      <w:pPr>
        <w:ind w:left="3600" w:hanging="360"/>
      </w:pPr>
    </w:lvl>
    <w:lvl w:ilvl="5" w:tplc="5D028A8A" w:tentative="1">
      <w:start w:val="1"/>
      <w:numFmt w:val="lowerRoman"/>
      <w:lvlText w:val="%6."/>
      <w:lvlJc w:val="right"/>
      <w:pPr>
        <w:ind w:left="4320" w:hanging="180"/>
      </w:pPr>
    </w:lvl>
    <w:lvl w:ilvl="6" w:tplc="6D302F24" w:tentative="1">
      <w:start w:val="1"/>
      <w:numFmt w:val="decimal"/>
      <w:lvlText w:val="%7."/>
      <w:lvlJc w:val="left"/>
      <w:pPr>
        <w:ind w:left="5040" w:hanging="360"/>
      </w:pPr>
    </w:lvl>
    <w:lvl w:ilvl="7" w:tplc="CCBA7D82" w:tentative="1">
      <w:start w:val="1"/>
      <w:numFmt w:val="lowerLetter"/>
      <w:lvlText w:val="%8."/>
      <w:lvlJc w:val="left"/>
      <w:pPr>
        <w:ind w:left="5760" w:hanging="360"/>
      </w:pPr>
    </w:lvl>
    <w:lvl w:ilvl="8" w:tplc="68341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552"/>
    <w:multiLevelType w:val="hybridMultilevel"/>
    <w:tmpl w:val="733A1262"/>
    <w:lvl w:ilvl="0" w:tplc="72AA5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0B2A8" w:tentative="1">
      <w:start w:val="1"/>
      <w:numFmt w:val="lowerLetter"/>
      <w:lvlText w:val="%2."/>
      <w:lvlJc w:val="left"/>
      <w:pPr>
        <w:ind w:left="1440" w:hanging="360"/>
      </w:pPr>
    </w:lvl>
    <w:lvl w:ilvl="2" w:tplc="7FD47710" w:tentative="1">
      <w:start w:val="1"/>
      <w:numFmt w:val="lowerRoman"/>
      <w:lvlText w:val="%3."/>
      <w:lvlJc w:val="right"/>
      <w:pPr>
        <w:ind w:left="2160" w:hanging="180"/>
      </w:pPr>
    </w:lvl>
    <w:lvl w:ilvl="3" w:tplc="12583882" w:tentative="1">
      <w:start w:val="1"/>
      <w:numFmt w:val="decimal"/>
      <w:lvlText w:val="%4."/>
      <w:lvlJc w:val="left"/>
      <w:pPr>
        <w:ind w:left="2880" w:hanging="360"/>
      </w:pPr>
    </w:lvl>
    <w:lvl w:ilvl="4" w:tplc="365AA112" w:tentative="1">
      <w:start w:val="1"/>
      <w:numFmt w:val="lowerLetter"/>
      <w:lvlText w:val="%5."/>
      <w:lvlJc w:val="left"/>
      <w:pPr>
        <w:ind w:left="3600" w:hanging="360"/>
      </w:pPr>
    </w:lvl>
    <w:lvl w:ilvl="5" w:tplc="AA60AE92" w:tentative="1">
      <w:start w:val="1"/>
      <w:numFmt w:val="lowerRoman"/>
      <w:lvlText w:val="%6."/>
      <w:lvlJc w:val="right"/>
      <w:pPr>
        <w:ind w:left="4320" w:hanging="180"/>
      </w:pPr>
    </w:lvl>
    <w:lvl w:ilvl="6" w:tplc="A75268FA" w:tentative="1">
      <w:start w:val="1"/>
      <w:numFmt w:val="decimal"/>
      <w:lvlText w:val="%7."/>
      <w:lvlJc w:val="left"/>
      <w:pPr>
        <w:ind w:left="5040" w:hanging="360"/>
      </w:pPr>
    </w:lvl>
    <w:lvl w:ilvl="7" w:tplc="9F482700" w:tentative="1">
      <w:start w:val="1"/>
      <w:numFmt w:val="lowerLetter"/>
      <w:lvlText w:val="%8."/>
      <w:lvlJc w:val="left"/>
      <w:pPr>
        <w:ind w:left="5760" w:hanging="360"/>
      </w:pPr>
    </w:lvl>
    <w:lvl w:ilvl="8" w:tplc="76007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9450D"/>
    <w:multiLevelType w:val="hybridMultilevel"/>
    <w:tmpl w:val="0046DA92"/>
    <w:lvl w:ilvl="0" w:tplc="B8E009C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7FD0D83E" w:tentative="1">
      <w:start w:val="1"/>
      <w:numFmt w:val="lowerLetter"/>
      <w:lvlText w:val="%2."/>
      <w:lvlJc w:val="left"/>
      <w:pPr>
        <w:ind w:left="3065" w:hanging="360"/>
      </w:pPr>
    </w:lvl>
    <w:lvl w:ilvl="2" w:tplc="60C24AE6" w:tentative="1">
      <w:start w:val="1"/>
      <w:numFmt w:val="lowerRoman"/>
      <w:lvlText w:val="%3."/>
      <w:lvlJc w:val="right"/>
      <w:pPr>
        <w:ind w:left="3785" w:hanging="180"/>
      </w:pPr>
    </w:lvl>
    <w:lvl w:ilvl="3" w:tplc="E02A2E68" w:tentative="1">
      <w:start w:val="1"/>
      <w:numFmt w:val="decimal"/>
      <w:lvlText w:val="%4."/>
      <w:lvlJc w:val="left"/>
      <w:pPr>
        <w:ind w:left="4505" w:hanging="360"/>
      </w:pPr>
    </w:lvl>
    <w:lvl w:ilvl="4" w:tplc="B1AA4B4C" w:tentative="1">
      <w:start w:val="1"/>
      <w:numFmt w:val="lowerLetter"/>
      <w:lvlText w:val="%5."/>
      <w:lvlJc w:val="left"/>
      <w:pPr>
        <w:ind w:left="5225" w:hanging="360"/>
      </w:pPr>
    </w:lvl>
    <w:lvl w:ilvl="5" w:tplc="F83CAE86" w:tentative="1">
      <w:start w:val="1"/>
      <w:numFmt w:val="lowerRoman"/>
      <w:lvlText w:val="%6."/>
      <w:lvlJc w:val="right"/>
      <w:pPr>
        <w:ind w:left="5945" w:hanging="180"/>
      </w:pPr>
    </w:lvl>
    <w:lvl w:ilvl="6" w:tplc="F4168098" w:tentative="1">
      <w:start w:val="1"/>
      <w:numFmt w:val="decimal"/>
      <w:lvlText w:val="%7."/>
      <w:lvlJc w:val="left"/>
      <w:pPr>
        <w:ind w:left="6665" w:hanging="360"/>
      </w:pPr>
    </w:lvl>
    <w:lvl w:ilvl="7" w:tplc="AC468F9C" w:tentative="1">
      <w:start w:val="1"/>
      <w:numFmt w:val="lowerLetter"/>
      <w:lvlText w:val="%8."/>
      <w:lvlJc w:val="left"/>
      <w:pPr>
        <w:ind w:left="7385" w:hanging="360"/>
      </w:pPr>
    </w:lvl>
    <w:lvl w:ilvl="8" w:tplc="C0FAC968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5ACC18ED"/>
    <w:multiLevelType w:val="hybridMultilevel"/>
    <w:tmpl w:val="9782EDF4"/>
    <w:lvl w:ilvl="0" w:tplc="D54C3F0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6EFE8984">
      <w:start w:val="1"/>
      <w:numFmt w:val="lowerLetter"/>
      <w:lvlText w:val="%2."/>
      <w:lvlJc w:val="left"/>
      <w:pPr>
        <w:ind w:left="3065" w:hanging="360"/>
      </w:pPr>
    </w:lvl>
    <w:lvl w:ilvl="2" w:tplc="1C0C38AC" w:tentative="1">
      <w:start w:val="1"/>
      <w:numFmt w:val="lowerRoman"/>
      <w:lvlText w:val="%3."/>
      <w:lvlJc w:val="right"/>
      <w:pPr>
        <w:ind w:left="3785" w:hanging="180"/>
      </w:pPr>
    </w:lvl>
    <w:lvl w:ilvl="3" w:tplc="B04AAA3A" w:tentative="1">
      <w:start w:val="1"/>
      <w:numFmt w:val="decimal"/>
      <w:lvlText w:val="%4."/>
      <w:lvlJc w:val="left"/>
      <w:pPr>
        <w:ind w:left="4505" w:hanging="360"/>
      </w:pPr>
    </w:lvl>
    <w:lvl w:ilvl="4" w:tplc="E656FF20" w:tentative="1">
      <w:start w:val="1"/>
      <w:numFmt w:val="lowerLetter"/>
      <w:lvlText w:val="%5."/>
      <w:lvlJc w:val="left"/>
      <w:pPr>
        <w:ind w:left="5225" w:hanging="360"/>
      </w:pPr>
    </w:lvl>
    <w:lvl w:ilvl="5" w:tplc="39FE591E" w:tentative="1">
      <w:start w:val="1"/>
      <w:numFmt w:val="lowerRoman"/>
      <w:lvlText w:val="%6."/>
      <w:lvlJc w:val="right"/>
      <w:pPr>
        <w:ind w:left="5945" w:hanging="180"/>
      </w:pPr>
    </w:lvl>
    <w:lvl w:ilvl="6" w:tplc="27C071B4" w:tentative="1">
      <w:start w:val="1"/>
      <w:numFmt w:val="decimal"/>
      <w:lvlText w:val="%7."/>
      <w:lvlJc w:val="left"/>
      <w:pPr>
        <w:ind w:left="6665" w:hanging="360"/>
      </w:pPr>
    </w:lvl>
    <w:lvl w:ilvl="7" w:tplc="999C65D8" w:tentative="1">
      <w:start w:val="1"/>
      <w:numFmt w:val="lowerLetter"/>
      <w:lvlText w:val="%8."/>
      <w:lvlJc w:val="left"/>
      <w:pPr>
        <w:ind w:left="7385" w:hanging="360"/>
      </w:pPr>
    </w:lvl>
    <w:lvl w:ilvl="8" w:tplc="826E1F82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3608B"/>
    <w:rsid w:val="00037C57"/>
    <w:rsid w:val="000416ED"/>
    <w:rsid w:val="00051C27"/>
    <w:rsid w:val="00056A81"/>
    <w:rsid w:val="00091023"/>
    <w:rsid w:val="000927E7"/>
    <w:rsid w:val="000D2C21"/>
    <w:rsid w:val="001210F4"/>
    <w:rsid w:val="00134155"/>
    <w:rsid w:val="001473CA"/>
    <w:rsid w:val="001A05F5"/>
    <w:rsid w:val="001A3C8A"/>
    <w:rsid w:val="001A6814"/>
    <w:rsid w:val="001E353E"/>
    <w:rsid w:val="00260CDA"/>
    <w:rsid w:val="00266F95"/>
    <w:rsid w:val="00283A09"/>
    <w:rsid w:val="00290285"/>
    <w:rsid w:val="002D6FFB"/>
    <w:rsid w:val="002E766D"/>
    <w:rsid w:val="00300CBD"/>
    <w:rsid w:val="00322D39"/>
    <w:rsid w:val="003C0F8A"/>
    <w:rsid w:val="003D60EA"/>
    <w:rsid w:val="003F1F8C"/>
    <w:rsid w:val="00423EBF"/>
    <w:rsid w:val="00452AAC"/>
    <w:rsid w:val="00482D9B"/>
    <w:rsid w:val="004E66D3"/>
    <w:rsid w:val="00525BC6"/>
    <w:rsid w:val="00583411"/>
    <w:rsid w:val="005A6E78"/>
    <w:rsid w:val="005D5490"/>
    <w:rsid w:val="005E59A3"/>
    <w:rsid w:val="0061093D"/>
    <w:rsid w:val="00622C2F"/>
    <w:rsid w:val="0063304F"/>
    <w:rsid w:val="006369A0"/>
    <w:rsid w:val="00644C2D"/>
    <w:rsid w:val="006737A7"/>
    <w:rsid w:val="006B69F1"/>
    <w:rsid w:val="006F206E"/>
    <w:rsid w:val="007020DE"/>
    <w:rsid w:val="00703813"/>
    <w:rsid w:val="007077E6"/>
    <w:rsid w:val="00711F7A"/>
    <w:rsid w:val="007238CF"/>
    <w:rsid w:val="007336C4"/>
    <w:rsid w:val="00740042"/>
    <w:rsid w:val="007424FA"/>
    <w:rsid w:val="007440D7"/>
    <w:rsid w:val="00747272"/>
    <w:rsid w:val="0077103A"/>
    <w:rsid w:val="00785562"/>
    <w:rsid w:val="007937E9"/>
    <w:rsid w:val="007C6A85"/>
    <w:rsid w:val="0084049E"/>
    <w:rsid w:val="00857557"/>
    <w:rsid w:val="00860F61"/>
    <w:rsid w:val="0086523B"/>
    <w:rsid w:val="0086645A"/>
    <w:rsid w:val="00870F56"/>
    <w:rsid w:val="00951898"/>
    <w:rsid w:val="0096521B"/>
    <w:rsid w:val="00992648"/>
    <w:rsid w:val="009A4475"/>
    <w:rsid w:val="009A7894"/>
    <w:rsid w:val="009C4EBB"/>
    <w:rsid w:val="00A03692"/>
    <w:rsid w:val="00A72835"/>
    <w:rsid w:val="00A76EC7"/>
    <w:rsid w:val="00AB6C8E"/>
    <w:rsid w:val="00AD0B1E"/>
    <w:rsid w:val="00B03B35"/>
    <w:rsid w:val="00B45720"/>
    <w:rsid w:val="00B50A26"/>
    <w:rsid w:val="00B6758C"/>
    <w:rsid w:val="00B71126"/>
    <w:rsid w:val="00B84DA2"/>
    <w:rsid w:val="00BD278E"/>
    <w:rsid w:val="00BF3A04"/>
    <w:rsid w:val="00BF6606"/>
    <w:rsid w:val="00BF781E"/>
    <w:rsid w:val="00C01336"/>
    <w:rsid w:val="00C05E8A"/>
    <w:rsid w:val="00C10F88"/>
    <w:rsid w:val="00C52999"/>
    <w:rsid w:val="00C91BC0"/>
    <w:rsid w:val="00C9513C"/>
    <w:rsid w:val="00CE20E9"/>
    <w:rsid w:val="00D02F86"/>
    <w:rsid w:val="00D42484"/>
    <w:rsid w:val="00D649B5"/>
    <w:rsid w:val="00D664B0"/>
    <w:rsid w:val="00DA6919"/>
    <w:rsid w:val="00DB69EA"/>
    <w:rsid w:val="00DE07B3"/>
    <w:rsid w:val="00DE5874"/>
    <w:rsid w:val="00E40C8F"/>
    <w:rsid w:val="00E41C73"/>
    <w:rsid w:val="00E526DC"/>
    <w:rsid w:val="00E52773"/>
    <w:rsid w:val="00E752C4"/>
    <w:rsid w:val="00E91921"/>
    <w:rsid w:val="00EC6884"/>
    <w:rsid w:val="00ED4017"/>
    <w:rsid w:val="00EF2DB5"/>
    <w:rsid w:val="00F13A94"/>
    <w:rsid w:val="00F16DD2"/>
    <w:rsid w:val="00F40A60"/>
    <w:rsid w:val="00F419FA"/>
    <w:rsid w:val="00F97DC0"/>
    <w:rsid w:val="00FB03A3"/>
    <w:rsid w:val="00FB16CE"/>
    <w:rsid w:val="00FC271A"/>
    <w:rsid w:val="00FC30EE"/>
    <w:rsid w:val="00FC721C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0880C1-9C8F-4386-8B7D-BCC6F2C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077E6"/>
    <w:rPr>
      <w:b/>
      <w:bCs/>
    </w:rPr>
  </w:style>
  <w:style w:type="character" w:styleId="Hyperlink">
    <w:name w:val="Hyperlink"/>
    <w:uiPriority w:val="99"/>
    <w:unhideWhenUsed/>
    <w:rsid w:val="00FB03A3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42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12</cp:revision>
  <cp:lastPrinted>2021-04-29T18:46:00Z</cp:lastPrinted>
  <dcterms:created xsi:type="dcterms:W3CDTF">2021-10-22T02:52:00Z</dcterms:created>
  <dcterms:modified xsi:type="dcterms:W3CDTF">2021-10-22T16:45:00Z</dcterms:modified>
</cp:coreProperties>
</file>