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9BBDE5" w14:textId="11CADBC5" w:rsidR="005105B2" w:rsidRDefault="00A66AD1" w:rsidP="005105B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INDICAÇÃO Nº</w:t>
      </w:r>
      <w:r w:rsidR="007D68DE">
        <w:rPr>
          <w:rFonts w:ascii="Arial" w:hAnsi="Arial" w:cs="Arial"/>
          <w:b/>
          <w:sz w:val="24"/>
          <w:szCs w:val="24"/>
        </w:rPr>
        <w:t xml:space="preserve">. </w:t>
      </w:r>
      <w:r>
        <w:rPr>
          <w:rFonts w:ascii="Arial" w:hAnsi="Arial" w:cs="Arial"/>
          <w:b/>
          <w:sz w:val="24"/>
          <w:szCs w:val="24"/>
          <w:u w:val="single"/>
        </w:rPr>
        <w:t>234</w:t>
      </w:r>
    </w:p>
    <w:p w14:paraId="70D0B382" w14:textId="77777777" w:rsidR="005105B2" w:rsidRDefault="005105B2" w:rsidP="005105B2">
      <w:pPr>
        <w:jc w:val="center"/>
        <w:rPr>
          <w:rFonts w:ascii="Arial" w:hAnsi="Arial" w:cs="Arial"/>
          <w:b/>
          <w:sz w:val="24"/>
          <w:szCs w:val="24"/>
        </w:rPr>
      </w:pPr>
    </w:p>
    <w:p w14:paraId="118380B5" w14:textId="2270F592" w:rsidR="005105B2" w:rsidRDefault="007D68DE" w:rsidP="005105B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SESSÃO ORDINÁRIA DE </w:t>
      </w:r>
      <w:r w:rsidR="00A66AD1">
        <w:rPr>
          <w:rFonts w:ascii="Arial" w:hAnsi="Arial" w:cs="Arial"/>
          <w:b/>
          <w:sz w:val="24"/>
          <w:szCs w:val="24"/>
          <w:u w:val="single"/>
        </w:rPr>
        <w:t>8</w:t>
      </w:r>
      <w:r>
        <w:rPr>
          <w:rFonts w:ascii="Arial" w:hAnsi="Arial" w:cs="Arial"/>
          <w:b/>
          <w:sz w:val="24"/>
          <w:szCs w:val="24"/>
          <w:u w:val="single"/>
        </w:rPr>
        <w:t>/</w:t>
      </w:r>
      <w:r w:rsidR="00A66AD1">
        <w:rPr>
          <w:rFonts w:ascii="Arial" w:hAnsi="Arial" w:cs="Arial"/>
          <w:b/>
          <w:sz w:val="24"/>
          <w:szCs w:val="24"/>
          <w:u w:val="single"/>
        </w:rPr>
        <w:t>11</w:t>
      </w:r>
      <w:r>
        <w:rPr>
          <w:rFonts w:ascii="Arial" w:hAnsi="Arial" w:cs="Arial"/>
          <w:b/>
          <w:sz w:val="24"/>
          <w:szCs w:val="24"/>
          <w:u w:val="single"/>
        </w:rPr>
        <w:t>/2021</w:t>
      </w:r>
    </w:p>
    <w:p w14:paraId="7CED6A9B" w14:textId="77777777" w:rsidR="005105B2" w:rsidRDefault="005105B2" w:rsidP="005105B2">
      <w:pPr>
        <w:jc w:val="both"/>
        <w:rPr>
          <w:rFonts w:ascii="Arial" w:hAnsi="Arial" w:cs="Arial"/>
          <w:b/>
          <w:sz w:val="24"/>
          <w:szCs w:val="24"/>
        </w:rPr>
      </w:pPr>
    </w:p>
    <w:p w14:paraId="3B1FA7C2" w14:textId="77777777" w:rsidR="005105B2" w:rsidRDefault="007D68DE" w:rsidP="005105B2">
      <w:pPr>
        <w:keepNext/>
        <w:jc w:val="center"/>
        <w:outlineLvl w:val="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mallCaps/>
          <w:sz w:val="24"/>
          <w:szCs w:val="24"/>
        </w:rPr>
        <w:t>Excelentíssimo Senhor Presidente Da Câmara Municipal:</w:t>
      </w:r>
    </w:p>
    <w:p w14:paraId="4873833C" w14:textId="77777777" w:rsidR="005105B2" w:rsidRDefault="005105B2" w:rsidP="005105B2">
      <w:pPr>
        <w:rPr>
          <w:rFonts w:ascii="Arial" w:hAnsi="Arial" w:cs="Arial"/>
          <w:sz w:val="24"/>
          <w:szCs w:val="24"/>
        </w:rPr>
      </w:pPr>
    </w:p>
    <w:p w14:paraId="127E72C3" w14:textId="77777777" w:rsidR="005105B2" w:rsidRDefault="005105B2" w:rsidP="005105B2">
      <w:pPr>
        <w:rPr>
          <w:rFonts w:ascii="Arial" w:hAnsi="Arial" w:cs="Arial"/>
          <w:sz w:val="24"/>
          <w:szCs w:val="24"/>
        </w:rPr>
      </w:pPr>
    </w:p>
    <w:p w14:paraId="796A75C3" w14:textId="57321B07" w:rsidR="005105B2" w:rsidRDefault="005105B2" w:rsidP="005105B2">
      <w:pPr>
        <w:rPr>
          <w:rFonts w:ascii="Arial" w:hAnsi="Arial" w:cs="Arial"/>
          <w:sz w:val="24"/>
          <w:szCs w:val="24"/>
        </w:rPr>
      </w:pPr>
    </w:p>
    <w:p w14:paraId="3843AD11" w14:textId="200A0D9F" w:rsidR="006355DB" w:rsidRDefault="006355DB" w:rsidP="005105B2">
      <w:pPr>
        <w:rPr>
          <w:rFonts w:ascii="Arial" w:hAnsi="Arial" w:cs="Arial"/>
          <w:sz w:val="24"/>
          <w:szCs w:val="24"/>
        </w:rPr>
      </w:pPr>
    </w:p>
    <w:p w14:paraId="3CB95A50" w14:textId="77777777" w:rsidR="001C6000" w:rsidRDefault="001C6000" w:rsidP="005105B2">
      <w:pPr>
        <w:rPr>
          <w:rFonts w:ascii="Arial" w:hAnsi="Arial" w:cs="Arial"/>
          <w:sz w:val="24"/>
          <w:szCs w:val="24"/>
        </w:rPr>
      </w:pPr>
    </w:p>
    <w:p w14:paraId="0434A5AA" w14:textId="77777777" w:rsidR="005105B2" w:rsidRDefault="005105B2" w:rsidP="005105B2">
      <w:pPr>
        <w:rPr>
          <w:rFonts w:ascii="Arial" w:hAnsi="Arial" w:cs="Arial"/>
          <w:sz w:val="24"/>
          <w:szCs w:val="24"/>
        </w:rPr>
      </w:pPr>
    </w:p>
    <w:p w14:paraId="464C6496" w14:textId="77777777" w:rsidR="009F698A" w:rsidRPr="009F698A" w:rsidRDefault="009F698A" w:rsidP="009F698A">
      <w:pPr>
        <w:ind w:firstLine="1276"/>
        <w:jc w:val="both"/>
        <w:rPr>
          <w:rFonts w:ascii="Arial" w:hAnsi="Arial" w:cs="Arial"/>
          <w:sz w:val="24"/>
          <w:szCs w:val="24"/>
        </w:rPr>
      </w:pPr>
    </w:p>
    <w:p w14:paraId="0F9359BC" w14:textId="135D4256" w:rsidR="000924F0" w:rsidRDefault="000924F0" w:rsidP="009F698A">
      <w:pPr>
        <w:ind w:firstLine="127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Rua Silvestre </w:t>
      </w:r>
      <w:proofErr w:type="spellStart"/>
      <w:r>
        <w:rPr>
          <w:rFonts w:ascii="Arial" w:hAnsi="Arial" w:cs="Arial"/>
          <w:sz w:val="24"/>
          <w:szCs w:val="24"/>
        </w:rPr>
        <w:t>Bartoli</w:t>
      </w:r>
      <w:proofErr w:type="spellEnd"/>
      <w:r>
        <w:rPr>
          <w:rFonts w:ascii="Arial" w:hAnsi="Arial" w:cs="Arial"/>
          <w:sz w:val="24"/>
          <w:szCs w:val="24"/>
        </w:rPr>
        <w:t xml:space="preserve"> no Jardim Itamarati possui considerável fluxo de pedestres e veículos. </w:t>
      </w:r>
    </w:p>
    <w:p w14:paraId="7BC69D01" w14:textId="77777777" w:rsidR="000B752A" w:rsidRDefault="000B752A" w:rsidP="009F698A">
      <w:pPr>
        <w:ind w:firstLine="1276"/>
        <w:jc w:val="both"/>
        <w:rPr>
          <w:rFonts w:ascii="Arial" w:hAnsi="Arial" w:cs="Arial"/>
          <w:sz w:val="24"/>
          <w:szCs w:val="24"/>
        </w:rPr>
      </w:pPr>
    </w:p>
    <w:p w14:paraId="7BBBB152" w14:textId="1E643E7B" w:rsidR="009F698A" w:rsidRPr="009F698A" w:rsidRDefault="000924F0" w:rsidP="009F698A">
      <w:pPr>
        <w:ind w:firstLine="127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Acontece que</w:t>
      </w:r>
      <w:r w:rsidR="000B752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este vereador foi procurado por moradores relatando que constantemente muitas pessoas transitam pela rua disputando o espaço com os carros, uma vez que no trecho entre o número 1307 e a praça</w:t>
      </w:r>
      <w:r w:rsidR="001C600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que abr</w:t>
      </w:r>
      <w:r w:rsidR="004E1239">
        <w:rPr>
          <w:rFonts w:ascii="Arial" w:hAnsi="Arial" w:cs="Arial"/>
          <w:sz w:val="24"/>
          <w:szCs w:val="24"/>
        </w:rPr>
        <w:t xml:space="preserve">iga a academia ao ar livre e o </w:t>
      </w:r>
      <w:r w:rsidR="004E1239" w:rsidRPr="004E1239">
        <w:rPr>
          <w:rFonts w:ascii="Arial" w:hAnsi="Arial" w:cs="Arial"/>
          <w:iCs/>
          <w:sz w:val="24"/>
          <w:szCs w:val="24"/>
        </w:rPr>
        <w:t>parquinho infantil</w:t>
      </w:r>
      <w:r>
        <w:rPr>
          <w:rFonts w:ascii="Arial" w:hAnsi="Arial" w:cs="Arial"/>
          <w:sz w:val="24"/>
          <w:szCs w:val="24"/>
        </w:rPr>
        <w:t xml:space="preserve">, </w:t>
      </w:r>
      <w:r w:rsidR="000B752A">
        <w:rPr>
          <w:rFonts w:ascii="Arial" w:hAnsi="Arial" w:cs="Arial"/>
          <w:sz w:val="24"/>
          <w:szCs w:val="24"/>
        </w:rPr>
        <w:t xml:space="preserve">não possui calçada e </w:t>
      </w:r>
      <w:r w:rsidR="009F698A" w:rsidRPr="009F698A">
        <w:rPr>
          <w:rFonts w:ascii="Arial" w:hAnsi="Arial" w:cs="Arial"/>
          <w:sz w:val="24"/>
          <w:szCs w:val="24"/>
        </w:rPr>
        <w:t>também pelo fato de que a vegetação da mata ali existente, acabou invadindo a área de passeio.</w:t>
      </w:r>
    </w:p>
    <w:p w14:paraId="6AFC1C1E" w14:textId="77777777" w:rsidR="005105B2" w:rsidRDefault="005105B2" w:rsidP="005105B2">
      <w:pPr>
        <w:jc w:val="both"/>
        <w:rPr>
          <w:rFonts w:ascii="Arial" w:hAnsi="Arial" w:cs="Arial"/>
          <w:sz w:val="24"/>
          <w:szCs w:val="24"/>
        </w:rPr>
      </w:pPr>
    </w:p>
    <w:p w14:paraId="64CFA8B3" w14:textId="15B7AA6F" w:rsidR="005105B2" w:rsidRDefault="000B752A" w:rsidP="000924F0">
      <w:pPr>
        <w:ind w:firstLine="127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Razão pela qual</w:t>
      </w:r>
      <w:r w:rsidR="007D68DE">
        <w:rPr>
          <w:rFonts w:ascii="Arial" w:hAnsi="Arial" w:cs="Arial"/>
          <w:sz w:val="24"/>
          <w:szCs w:val="24"/>
        </w:rPr>
        <w:t xml:space="preserve">, </w:t>
      </w:r>
      <w:r w:rsidR="007D68DE">
        <w:rPr>
          <w:rFonts w:ascii="Arial" w:hAnsi="Arial" w:cs="Arial"/>
          <w:b/>
          <w:sz w:val="24"/>
          <w:szCs w:val="24"/>
        </w:rPr>
        <w:t>INDICAMOS</w:t>
      </w:r>
      <w:r w:rsidR="007D68DE">
        <w:rPr>
          <w:rFonts w:ascii="Arial" w:hAnsi="Arial" w:cs="Arial"/>
          <w:sz w:val="24"/>
          <w:szCs w:val="24"/>
        </w:rPr>
        <w:t>, depois de cumpridas as formalidades regimentais, ao</w:t>
      </w:r>
      <w:r w:rsidR="007D68DE">
        <w:rPr>
          <w:rFonts w:ascii="Arial" w:hAnsi="Arial" w:cs="Arial"/>
          <w:sz w:val="24"/>
          <w:szCs w:val="24"/>
          <w:shd w:val="clear" w:color="auto" w:fill="FFFFFF"/>
        </w:rPr>
        <w:t xml:space="preserve"> Secretário de Infraestrutura, </w:t>
      </w:r>
      <w:r w:rsidR="007D68DE">
        <w:rPr>
          <w:rFonts w:ascii="Arial" w:hAnsi="Arial" w:cs="Arial"/>
          <w:b/>
          <w:sz w:val="24"/>
          <w:szCs w:val="24"/>
          <w:shd w:val="clear" w:color="auto" w:fill="FFFFFF"/>
        </w:rPr>
        <w:t>RODRIGO COLAUTO TABORDA</w:t>
      </w:r>
      <w:r w:rsidR="007D68DE">
        <w:rPr>
          <w:rFonts w:ascii="Arial" w:hAnsi="Arial" w:cs="Arial"/>
          <w:sz w:val="24"/>
          <w:szCs w:val="24"/>
          <w:shd w:val="clear" w:color="auto" w:fill="FFFFFF"/>
        </w:rPr>
        <w:t xml:space="preserve">, a necessidade de </w:t>
      </w:r>
      <w:r w:rsidR="009F698A">
        <w:rPr>
          <w:rFonts w:ascii="Arial" w:hAnsi="Arial" w:cs="Arial"/>
          <w:sz w:val="24"/>
          <w:szCs w:val="24"/>
        </w:rPr>
        <w:t xml:space="preserve">construir </w:t>
      </w:r>
      <w:bookmarkStart w:id="0" w:name="_GoBack"/>
      <w:bookmarkEnd w:id="0"/>
      <w:r w:rsidR="009F698A">
        <w:rPr>
          <w:rFonts w:ascii="Arial" w:hAnsi="Arial" w:cs="Arial"/>
          <w:sz w:val="24"/>
          <w:szCs w:val="24"/>
        </w:rPr>
        <w:t xml:space="preserve">calçada na Rua Silvestre </w:t>
      </w:r>
      <w:proofErr w:type="spellStart"/>
      <w:r w:rsidR="009F698A">
        <w:rPr>
          <w:rFonts w:ascii="Arial" w:hAnsi="Arial" w:cs="Arial"/>
          <w:sz w:val="24"/>
          <w:szCs w:val="24"/>
        </w:rPr>
        <w:t>Bartoli</w:t>
      </w:r>
      <w:proofErr w:type="spellEnd"/>
      <w:r w:rsidR="009F698A">
        <w:rPr>
          <w:rFonts w:ascii="Arial" w:hAnsi="Arial" w:cs="Arial"/>
          <w:sz w:val="24"/>
          <w:szCs w:val="24"/>
        </w:rPr>
        <w:t xml:space="preserve">, mais especificamente no trecho entre o número 1307 e a praça </w:t>
      </w:r>
      <w:r w:rsidR="00E945AE">
        <w:rPr>
          <w:rFonts w:ascii="Arial" w:hAnsi="Arial" w:cs="Arial"/>
          <w:sz w:val="24"/>
          <w:szCs w:val="24"/>
        </w:rPr>
        <w:t>onde se localiza a academia ao ar livre</w:t>
      </w:r>
      <w:r w:rsidR="004E1239">
        <w:rPr>
          <w:rFonts w:ascii="Arial" w:hAnsi="Arial" w:cs="Arial"/>
          <w:sz w:val="24"/>
          <w:szCs w:val="24"/>
        </w:rPr>
        <w:t xml:space="preserve"> e o parquinho infantil</w:t>
      </w:r>
      <w:r w:rsidR="00AE139D">
        <w:rPr>
          <w:rFonts w:ascii="Arial" w:hAnsi="Arial" w:cs="Arial"/>
          <w:sz w:val="24"/>
          <w:szCs w:val="24"/>
        </w:rPr>
        <w:t>, no Jardim Itamarati</w:t>
      </w:r>
      <w:r w:rsidR="007D68DE">
        <w:rPr>
          <w:rFonts w:ascii="Arial" w:hAnsi="Arial" w:cs="Arial"/>
          <w:sz w:val="24"/>
          <w:szCs w:val="24"/>
        </w:rPr>
        <w:t xml:space="preserve">. </w:t>
      </w:r>
    </w:p>
    <w:p w14:paraId="2FCFB9A9" w14:textId="77777777" w:rsidR="005105B2" w:rsidRDefault="005105B2" w:rsidP="005105B2">
      <w:pPr>
        <w:jc w:val="both"/>
        <w:rPr>
          <w:rFonts w:ascii="Arial" w:hAnsi="Arial" w:cs="Arial"/>
          <w:sz w:val="24"/>
          <w:szCs w:val="24"/>
        </w:rPr>
      </w:pPr>
    </w:p>
    <w:p w14:paraId="4F124682" w14:textId="478C3F27" w:rsidR="005105B2" w:rsidRDefault="007D68DE" w:rsidP="005105B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“Ver. Laurindo Ezidoro Jaqueta”, </w:t>
      </w:r>
      <w:r w:rsidR="00A66AD1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de </w:t>
      </w:r>
      <w:r w:rsidR="00A66AD1">
        <w:rPr>
          <w:rFonts w:ascii="Arial" w:hAnsi="Arial" w:cs="Arial"/>
          <w:sz w:val="24"/>
          <w:szCs w:val="24"/>
        </w:rPr>
        <w:t>novembr</w:t>
      </w:r>
      <w:r>
        <w:rPr>
          <w:rFonts w:ascii="Arial" w:hAnsi="Arial" w:cs="Arial"/>
          <w:sz w:val="24"/>
          <w:szCs w:val="24"/>
        </w:rPr>
        <w:t>o de 2021.</w:t>
      </w:r>
    </w:p>
    <w:p w14:paraId="0B27D953" w14:textId="77777777" w:rsidR="005105B2" w:rsidRDefault="005105B2" w:rsidP="005105B2">
      <w:pPr>
        <w:jc w:val="center"/>
        <w:rPr>
          <w:rFonts w:ascii="Arial" w:hAnsi="Arial" w:cs="Arial"/>
          <w:sz w:val="24"/>
          <w:szCs w:val="24"/>
        </w:rPr>
      </w:pPr>
    </w:p>
    <w:p w14:paraId="12C8EE71" w14:textId="77777777" w:rsidR="005105B2" w:rsidRDefault="005105B2" w:rsidP="005105B2">
      <w:pPr>
        <w:jc w:val="center"/>
        <w:rPr>
          <w:rFonts w:ascii="Arial" w:hAnsi="Arial" w:cs="Arial"/>
          <w:sz w:val="24"/>
          <w:szCs w:val="24"/>
        </w:rPr>
      </w:pPr>
    </w:p>
    <w:p w14:paraId="41701BC0" w14:textId="77777777" w:rsidR="005105B2" w:rsidRDefault="005105B2" w:rsidP="005105B2">
      <w:pPr>
        <w:jc w:val="center"/>
        <w:rPr>
          <w:rFonts w:ascii="Arial" w:hAnsi="Arial" w:cs="Arial"/>
          <w:sz w:val="24"/>
          <w:szCs w:val="24"/>
        </w:rPr>
      </w:pPr>
    </w:p>
    <w:p w14:paraId="04E55F28" w14:textId="77777777" w:rsidR="005105B2" w:rsidRDefault="005105B2" w:rsidP="005105B2">
      <w:pPr>
        <w:jc w:val="center"/>
        <w:rPr>
          <w:rFonts w:ascii="Arial" w:hAnsi="Arial" w:cs="Arial"/>
          <w:sz w:val="24"/>
          <w:szCs w:val="24"/>
        </w:rPr>
      </w:pPr>
    </w:p>
    <w:p w14:paraId="6E80432A" w14:textId="0D5ABA89" w:rsidR="005105B2" w:rsidRDefault="007D68DE" w:rsidP="005105B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Vereador Autor </w:t>
      </w:r>
      <w:r>
        <w:rPr>
          <w:rFonts w:ascii="Arial" w:hAnsi="Arial" w:cs="Arial"/>
          <w:b/>
          <w:sz w:val="24"/>
          <w:szCs w:val="24"/>
        </w:rPr>
        <w:t>SILVIO</w:t>
      </w:r>
    </w:p>
    <w:p w14:paraId="1098CDF7" w14:textId="421AD1F5" w:rsidR="005105B2" w:rsidRPr="008B1BBE" w:rsidRDefault="007D68DE" w:rsidP="008B1BB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REPUBLICANOS</w:t>
      </w:r>
    </w:p>
    <w:p w14:paraId="51223560" w14:textId="77777777" w:rsidR="005105B2" w:rsidRDefault="005105B2" w:rsidP="005105B2">
      <w:pPr>
        <w:jc w:val="center"/>
        <w:rPr>
          <w:rFonts w:ascii="Arial" w:hAnsi="Arial" w:cs="Arial"/>
          <w:b/>
          <w:sz w:val="24"/>
          <w:szCs w:val="24"/>
        </w:rPr>
      </w:pPr>
    </w:p>
    <w:p w14:paraId="55301B98" w14:textId="77777777" w:rsidR="005105B2" w:rsidRDefault="005105B2" w:rsidP="005105B2">
      <w:pPr>
        <w:jc w:val="center"/>
        <w:rPr>
          <w:rFonts w:ascii="Arial" w:hAnsi="Arial" w:cs="Arial"/>
          <w:b/>
          <w:sz w:val="24"/>
          <w:szCs w:val="24"/>
        </w:rPr>
      </w:pPr>
    </w:p>
    <w:p w14:paraId="319F73BB" w14:textId="77777777" w:rsidR="005105B2" w:rsidRDefault="005105B2" w:rsidP="005105B2">
      <w:pPr>
        <w:jc w:val="center"/>
        <w:rPr>
          <w:rFonts w:ascii="Arial" w:hAnsi="Arial" w:cs="Arial"/>
          <w:b/>
          <w:sz w:val="24"/>
          <w:szCs w:val="24"/>
        </w:rPr>
      </w:pPr>
    </w:p>
    <w:p w14:paraId="4D279AC9" w14:textId="77777777" w:rsidR="005105B2" w:rsidRDefault="005105B2" w:rsidP="005105B2">
      <w:pPr>
        <w:rPr>
          <w:rFonts w:ascii="Arial" w:hAnsi="Arial" w:cs="Arial"/>
          <w:b/>
          <w:sz w:val="24"/>
          <w:szCs w:val="24"/>
        </w:rPr>
      </w:pPr>
    </w:p>
    <w:p w14:paraId="28668A01" w14:textId="77777777" w:rsidR="005105B2" w:rsidRDefault="005105B2" w:rsidP="005105B2">
      <w:pPr>
        <w:jc w:val="center"/>
        <w:rPr>
          <w:rFonts w:ascii="Arial" w:hAnsi="Arial" w:cs="Arial"/>
          <w:b/>
          <w:sz w:val="24"/>
          <w:szCs w:val="24"/>
        </w:rPr>
      </w:pPr>
    </w:p>
    <w:p w14:paraId="00C911F2" w14:textId="77777777" w:rsidR="005105B2" w:rsidRDefault="005105B2" w:rsidP="005105B2">
      <w:pPr>
        <w:jc w:val="center"/>
        <w:rPr>
          <w:rFonts w:ascii="Arial" w:hAnsi="Arial" w:cs="Arial"/>
          <w:b/>
          <w:sz w:val="24"/>
          <w:szCs w:val="24"/>
        </w:rPr>
      </w:pPr>
    </w:p>
    <w:p w14:paraId="53BAA5F3" w14:textId="77777777" w:rsidR="005105B2" w:rsidRDefault="005105B2" w:rsidP="005105B2">
      <w:pPr>
        <w:jc w:val="center"/>
        <w:rPr>
          <w:rFonts w:ascii="Arial" w:hAnsi="Arial" w:cs="Arial"/>
          <w:b/>
          <w:sz w:val="24"/>
          <w:szCs w:val="24"/>
        </w:rPr>
      </w:pPr>
    </w:p>
    <w:p w14:paraId="13BFE958" w14:textId="77777777" w:rsidR="00C23BCA" w:rsidRDefault="00C23BCA" w:rsidP="005105B2">
      <w:pPr>
        <w:rPr>
          <w:rFonts w:ascii="Arial" w:hAnsi="Arial" w:cs="Arial"/>
          <w:b/>
          <w:color w:val="BFBFBF" w:themeColor="background1" w:themeShade="BF"/>
          <w:sz w:val="16"/>
          <w:szCs w:val="16"/>
        </w:rPr>
      </w:pPr>
    </w:p>
    <w:p w14:paraId="5260554B" w14:textId="77777777" w:rsidR="00C23BCA" w:rsidRDefault="00C23BCA" w:rsidP="005105B2">
      <w:pPr>
        <w:rPr>
          <w:rFonts w:ascii="Arial" w:hAnsi="Arial" w:cs="Arial"/>
          <w:b/>
          <w:color w:val="BFBFBF" w:themeColor="background1" w:themeShade="BF"/>
          <w:sz w:val="16"/>
          <w:szCs w:val="16"/>
        </w:rPr>
      </w:pPr>
    </w:p>
    <w:p w14:paraId="3E72EC18" w14:textId="77777777" w:rsidR="00C23BCA" w:rsidRDefault="00C23BCA" w:rsidP="005105B2">
      <w:pPr>
        <w:rPr>
          <w:rFonts w:ascii="Arial" w:hAnsi="Arial" w:cs="Arial"/>
          <w:b/>
          <w:color w:val="BFBFBF" w:themeColor="background1" w:themeShade="BF"/>
          <w:sz w:val="16"/>
          <w:szCs w:val="16"/>
        </w:rPr>
      </w:pPr>
    </w:p>
    <w:p w14:paraId="4A2C0C40" w14:textId="77777777" w:rsidR="006355DB" w:rsidRDefault="006355DB" w:rsidP="005105B2">
      <w:pPr>
        <w:rPr>
          <w:rFonts w:ascii="Arial" w:hAnsi="Arial" w:cs="Arial"/>
          <w:b/>
          <w:color w:val="BFBFBF" w:themeColor="background1" w:themeShade="BF"/>
          <w:sz w:val="16"/>
          <w:szCs w:val="16"/>
        </w:rPr>
      </w:pPr>
    </w:p>
    <w:p w14:paraId="7B8307A1" w14:textId="77777777" w:rsidR="006355DB" w:rsidRDefault="006355DB" w:rsidP="005105B2">
      <w:pPr>
        <w:rPr>
          <w:rFonts w:ascii="Arial" w:hAnsi="Arial" w:cs="Arial"/>
          <w:b/>
          <w:color w:val="BFBFBF" w:themeColor="background1" w:themeShade="BF"/>
          <w:sz w:val="16"/>
          <w:szCs w:val="16"/>
        </w:rPr>
      </w:pPr>
    </w:p>
    <w:p w14:paraId="6844847F" w14:textId="77777777" w:rsidR="006355DB" w:rsidRDefault="006355DB" w:rsidP="005105B2">
      <w:pPr>
        <w:rPr>
          <w:rFonts w:ascii="Arial" w:hAnsi="Arial" w:cs="Arial"/>
          <w:b/>
          <w:color w:val="BFBFBF" w:themeColor="background1" w:themeShade="BF"/>
          <w:sz w:val="16"/>
          <w:szCs w:val="16"/>
        </w:rPr>
      </w:pPr>
    </w:p>
    <w:p w14:paraId="226692BC" w14:textId="77777777" w:rsidR="006355DB" w:rsidRDefault="006355DB" w:rsidP="005105B2">
      <w:pPr>
        <w:rPr>
          <w:rFonts w:ascii="Arial" w:hAnsi="Arial" w:cs="Arial"/>
          <w:b/>
          <w:color w:val="BFBFBF" w:themeColor="background1" w:themeShade="BF"/>
          <w:sz w:val="16"/>
          <w:szCs w:val="16"/>
        </w:rPr>
      </w:pPr>
    </w:p>
    <w:p w14:paraId="3A7D2CE0" w14:textId="279BE32A" w:rsidR="005105B2" w:rsidRPr="005105B2" w:rsidRDefault="007D68DE" w:rsidP="005105B2">
      <w:pPr>
        <w:rPr>
          <w:rFonts w:ascii="Arial" w:hAnsi="Arial" w:cs="Arial"/>
          <w:b/>
          <w:color w:val="BFBFBF" w:themeColor="background1" w:themeShade="BF"/>
          <w:sz w:val="16"/>
          <w:szCs w:val="16"/>
        </w:rPr>
      </w:pPr>
      <w:r w:rsidRPr="005105B2">
        <w:rPr>
          <w:rFonts w:ascii="Arial" w:hAnsi="Arial" w:cs="Arial"/>
          <w:b/>
          <w:color w:val="BFBFBF" w:themeColor="background1" w:themeShade="BF"/>
          <w:sz w:val="16"/>
          <w:szCs w:val="16"/>
        </w:rPr>
        <w:t>SS/</w:t>
      </w:r>
      <w:proofErr w:type="spellStart"/>
      <w:r w:rsidR="00A66AD1">
        <w:rPr>
          <w:rFonts w:ascii="Arial" w:hAnsi="Arial" w:cs="Arial"/>
          <w:b/>
          <w:color w:val="BFBFBF" w:themeColor="background1" w:themeShade="BF"/>
          <w:sz w:val="16"/>
          <w:szCs w:val="16"/>
        </w:rPr>
        <w:t>dvm</w:t>
      </w:r>
      <w:proofErr w:type="spellEnd"/>
    </w:p>
    <w:p w14:paraId="69827B09" w14:textId="77777777" w:rsidR="00673B47" w:rsidRDefault="00673B47">
      <w:pPr>
        <w:rPr>
          <w:rFonts w:ascii="Bookman Old Style" w:hAnsi="Bookman Old Style"/>
          <w:b/>
          <w:sz w:val="28"/>
        </w:rPr>
      </w:pPr>
    </w:p>
    <w:p w14:paraId="4DB6F48A" w14:textId="77777777" w:rsidR="00673B47" w:rsidRDefault="00673B47">
      <w:pPr>
        <w:rPr>
          <w:rFonts w:ascii="Bookman Old Style" w:hAnsi="Bookman Old Style"/>
          <w:b/>
          <w:sz w:val="28"/>
        </w:rPr>
      </w:pPr>
    </w:p>
    <w:p w14:paraId="6D7D66F4" w14:textId="77777777" w:rsidR="006355DB" w:rsidRDefault="006355DB" w:rsidP="006355DB">
      <w:pPr>
        <w:jc w:val="right"/>
        <w:rPr>
          <w:b/>
          <w:bCs/>
          <w:sz w:val="24"/>
          <w:szCs w:val="18"/>
        </w:rPr>
      </w:pPr>
    </w:p>
    <w:p w14:paraId="7B186FD2" w14:textId="77777777" w:rsidR="006355DB" w:rsidRDefault="006355DB" w:rsidP="006355DB">
      <w:pPr>
        <w:jc w:val="right"/>
        <w:rPr>
          <w:b/>
          <w:bCs/>
          <w:sz w:val="24"/>
          <w:szCs w:val="18"/>
        </w:rPr>
      </w:pPr>
    </w:p>
    <w:p w14:paraId="037B834F" w14:textId="5124DB5F" w:rsidR="006355DB" w:rsidRDefault="006355DB" w:rsidP="00B61B63">
      <w:pPr>
        <w:jc w:val="right"/>
        <w:rPr>
          <w:rFonts w:ascii="Arial" w:hAnsi="Arial" w:cs="Arial"/>
          <w:b/>
          <w:bCs/>
          <w:sz w:val="24"/>
          <w:szCs w:val="18"/>
        </w:rPr>
      </w:pPr>
      <w:r w:rsidRPr="006355DB">
        <w:rPr>
          <w:rFonts w:ascii="Arial" w:hAnsi="Arial" w:cs="Arial"/>
          <w:b/>
          <w:bCs/>
          <w:sz w:val="24"/>
          <w:szCs w:val="18"/>
        </w:rPr>
        <w:t>Parte integrante da Indicação nº 234/2021</w:t>
      </w:r>
    </w:p>
    <w:p w14:paraId="3FC311AD" w14:textId="3989EE25" w:rsidR="006355DB" w:rsidRDefault="006355DB" w:rsidP="006355DB">
      <w:pPr>
        <w:jc w:val="right"/>
        <w:rPr>
          <w:rFonts w:ascii="Arial" w:hAnsi="Arial" w:cs="Arial"/>
          <w:b/>
          <w:bCs/>
          <w:sz w:val="24"/>
          <w:szCs w:val="18"/>
        </w:rPr>
      </w:pPr>
    </w:p>
    <w:p w14:paraId="7B81C22D" w14:textId="3C033627" w:rsidR="006355DB" w:rsidRDefault="006355DB" w:rsidP="006355DB">
      <w:pPr>
        <w:jc w:val="right"/>
        <w:rPr>
          <w:rFonts w:ascii="Arial" w:hAnsi="Arial" w:cs="Arial"/>
          <w:b/>
          <w:bCs/>
          <w:sz w:val="24"/>
          <w:szCs w:val="18"/>
        </w:rPr>
      </w:pPr>
    </w:p>
    <w:tbl>
      <w:tblPr>
        <w:tblStyle w:val="Tabelacomgrade"/>
        <w:tblW w:w="7476" w:type="dxa"/>
        <w:tblInd w:w="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6"/>
      </w:tblGrid>
      <w:tr w:rsidR="00550BA2" w14:paraId="71E55253" w14:textId="17D645BB" w:rsidTr="001C6000">
        <w:trPr>
          <w:trHeight w:val="4135"/>
        </w:trPr>
        <w:tc>
          <w:tcPr>
            <w:tcW w:w="7476" w:type="dxa"/>
          </w:tcPr>
          <w:p w14:paraId="7058F2A3" w14:textId="3FEBAEB0" w:rsidR="00550BA2" w:rsidRDefault="00550BA2" w:rsidP="006355DB">
            <w:pPr>
              <w:jc w:val="right"/>
              <w:rPr>
                <w:rFonts w:ascii="Arial" w:hAnsi="Arial" w:cs="Arial"/>
                <w:b/>
                <w:bCs/>
                <w:sz w:val="24"/>
                <w:szCs w:val="18"/>
              </w:rPr>
            </w:pPr>
            <w:r>
              <w:rPr>
                <w:b/>
                <w:bCs/>
                <w:noProof/>
                <w:sz w:val="28"/>
              </w:rPr>
              <w:drawing>
                <wp:inline distT="0" distB="0" distL="0" distR="0" wp14:anchorId="4F995CAB" wp14:editId="03B7C561">
                  <wp:extent cx="4610100" cy="2638425"/>
                  <wp:effectExtent l="0" t="0" r="0" b="952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2"/>
                          <pic:cNvPicPr preferRelativeResize="0"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1358" cy="263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BA2" w14:paraId="57AA4657" w14:textId="6B3CA544" w:rsidTr="001C6000">
        <w:trPr>
          <w:trHeight w:val="98"/>
        </w:trPr>
        <w:tc>
          <w:tcPr>
            <w:tcW w:w="7476" w:type="dxa"/>
          </w:tcPr>
          <w:p w14:paraId="05943B08" w14:textId="77777777" w:rsidR="00550BA2" w:rsidRDefault="00550BA2" w:rsidP="006355DB">
            <w:pPr>
              <w:jc w:val="right"/>
              <w:rPr>
                <w:rFonts w:ascii="Arial" w:hAnsi="Arial" w:cs="Arial"/>
                <w:b/>
                <w:bCs/>
                <w:sz w:val="24"/>
                <w:szCs w:val="18"/>
              </w:rPr>
            </w:pPr>
          </w:p>
        </w:tc>
      </w:tr>
      <w:tr w:rsidR="00550BA2" w14:paraId="7699FBA1" w14:textId="75224A82" w:rsidTr="001C6000">
        <w:trPr>
          <w:trHeight w:val="3674"/>
        </w:trPr>
        <w:tc>
          <w:tcPr>
            <w:tcW w:w="7476" w:type="dxa"/>
          </w:tcPr>
          <w:p w14:paraId="19121061" w14:textId="587D8D50" w:rsidR="00550BA2" w:rsidRDefault="00550BA2" w:rsidP="006355DB">
            <w:pPr>
              <w:jc w:val="right"/>
              <w:rPr>
                <w:rFonts w:ascii="Arial" w:hAnsi="Arial" w:cs="Arial"/>
                <w:b/>
                <w:bCs/>
                <w:sz w:val="24"/>
                <w:szCs w:val="18"/>
              </w:rPr>
            </w:pPr>
            <w:r>
              <w:rPr>
                <w:b/>
                <w:bCs/>
                <w:noProof/>
                <w:sz w:val="28"/>
              </w:rPr>
              <w:drawing>
                <wp:inline distT="0" distB="0" distL="0" distR="0" wp14:anchorId="63A3100D" wp14:editId="47EBCA0F">
                  <wp:extent cx="4594860" cy="2400300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4"/>
                          <pic:cNvPicPr preferRelativeResize="0"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4547" cy="241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BA2" w14:paraId="4CDEFE55" w14:textId="77777777" w:rsidTr="001C6000">
        <w:trPr>
          <w:trHeight w:val="123"/>
        </w:trPr>
        <w:tc>
          <w:tcPr>
            <w:tcW w:w="7476" w:type="dxa"/>
          </w:tcPr>
          <w:p w14:paraId="074067E9" w14:textId="77777777" w:rsidR="00550BA2" w:rsidRDefault="00550BA2" w:rsidP="006355DB">
            <w:pPr>
              <w:jc w:val="right"/>
              <w:rPr>
                <w:rFonts w:ascii="Arial" w:hAnsi="Arial" w:cs="Arial"/>
                <w:b/>
                <w:bCs/>
                <w:sz w:val="24"/>
                <w:szCs w:val="18"/>
              </w:rPr>
            </w:pPr>
          </w:p>
        </w:tc>
      </w:tr>
      <w:tr w:rsidR="00550BA2" w14:paraId="0A17C82B" w14:textId="77777777" w:rsidTr="001C6000">
        <w:trPr>
          <w:trHeight w:val="3688"/>
        </w:trPr>
        <w:tc>
          <w:tcPr>
            <w:tcW w:w="7476" w:type="dxa"/>
          </w:tcPr>
          <w:p w14:paraId="53128F7E" w14:textId="2DF5CFA7" w:rsidR="00550BA2" w:rsidRDefault="00550BA2" w:rsidP="006355DB">
            <w:pPr>
              <w:jc w:val="right"/>
              <w:rPr>
                <w:rFonts w:ascii="Arial" w:hAnsi="Arial" w:cs="Arial"/>
                <w:b/>
                <w:bCs/>
                <w:sz w:val="24"/>
                <w:szCs w:val="18"/>
              </w:rPr>
            </w:pPr>
            <w:r>
              <w:rPr>
                <w:b/>
                <w:bCs/>
                <w:noProof/>
                <w:sz w:val="28"/>
              </w:rPr>
              <w:drawing>
                <wp:inline distT="0" distB="0" distL="0" distR="0" wp14:anchorId="4A2C15FB" wp14:editId="0681CD52">
                  <wp:extent cx="4583430" cy="2247900"/>
                  <wp:effectExtent l="0" t="0" r="762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5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6068" cy="2249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A8B90A" w14:textId="4CDA49FA" w:rsidR="00550BA2" w:rsidRPr="006355DB" w:rsidRDefault="00550BA2" w:rsidP="006355DB">
      <w:pPr>
        <w:rPr>
          <w:b/>
          <w:bCs/>
          <w:sz w:val="28"/>
        </w:rPr>
      </w:pPr>
    </w:p>
    <w:sectPr w:rsidR="00550BA2" w:rsidRPr="006355DB">
      <w:headerReference w:type="default" r:id="rId10"/>
      <w:pgSz w:w="11907" w:h="16840" w:code="9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8C766A" w14:textId="77777777" w:rsidR="00607C51" w:rsidRDefault="00607C51">
      <w:r>
        <w:separator/>
      </w:r>
    </w:p>
  </w:endnote>
  <w:endnote w:type="continuationSeparator" w:id="0">
    <w:p w14:paraId="7E91EB46" w14:textId="77777777" w:rsidR="00607C51" w:rsidRDefault="00607C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AF9729" w14:textId="77777777" w:rsidR="00607C51" w:rsidRDefault="00607C51">
      <w:r>
        <w:separator/>
      </w:r>
    </w:p>
  </w:footnote>
  <w:footnote w:type="continuationSeparator" w:id="0">
    <w:p w14:paraId="2159B7D9" w14:textId="77777777" w:rsidR="00607C51" w:rsidRDefault="00607C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BD736F" w14:textId="77777777" w:rsidR="00673B47" w:rsidRDefault="00673B47">
    <w:pPr>
      <w:jc w:val="center"/>
      <w:rPr>
        <w:b/>
        <w:sz w:val="28"/>
      </w:rPr>
    </w:pPr>
  </w:p>
  <w:p w14:paraId="370224D1" w14:textId="77777777" w:rsidR="00673B47" w:rsidRDefault="00673B4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847"/>
    <w:rsid w:val="00016CC3"/>
    <w:rsid w:val="000924F0"/>
    <w:rsid w:val="000B752A"/>
    <w:rsid w:val="00111551"/>
    <w:rsid w:val="001C6000"/>
    <w:rsid w:val="00224F6A"/>
    <w:rsid w:val="002B3BDB"/>
    <w:rsid w:val="004E1239"/>
    <w:rsid w:val="005105B2"/>
    <w:rsid w:val="00550BA2"/>
    <w:rsid w:val="00607C51"/>
    <w:rsid w:val="006355DB"/>
    <w:rsid w:val="00673B47"/>
    <w:rsid w:val="006D19B3"/>
    <w:rsid w:val="007317BC"/>
    <w:rsid w:val="0073762D"/>
    <w:rsid w:val="007D68DE"/>
    <w:rsid w:val="00824082"/>
    <w:rsid w:val="008B1BBE"/>
    <w:rsid w:val="009F698A"/>
    <w:rsid w:val="00A66AD1"/>
    <w:rsid w:val="00AD7504"/>
    <w:rsid w:val="00AE139D"/>
    <w:rsid w:val="00B61B63"/>
    <w:rsid w:val="00C23BCA"/>
    <w:rsid w:val="00C458C5"/>
    <w:rsid w:val="00D30E2C"/>
    <w:rsid w:val="00D459FA"/>
    <w:rsid w:val="00DA2847"/>
    <w:rsid w:val="00E9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F8994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Rodap">
    <w:name w:val="footer"/>
    <w:basedOn w:val="Normal"/>
    <w:semiHidden/>
    <w:pPr>
      <w:tabs>
        <w:tab w:val="center" w:pos="4320"/>
        <w:tab w:val="right" w:pos="8640"/>
      </w:tabs>
    </w:pPr>
  </w:style>
  <w:style w:type="table" w:styleId="Tabelacomgrade">
    <w:name w:val="Table Grid"/>
    <w:basedOn w:val="Tabelanormal"/>
    <w:uiPriority w:val="59"/>
    <w:rsid w:val="006355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2408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40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Rodap">
    <w:name w:val="footer"/>
    <w:basedOn w:val="Normal"/>
    <w:semiHidden/>
    <w:pPr>
      <w:tabs>
        <w:tab w:val="center" w:pos="4320"/>
        <w:tab w:val="right" w:pos="8640"/>
      </w:tabs>
    </w:pPr>
  </w:style>
  <w:style w:type="table" w:styleId="Tabelacomgrade">
    <w:name w:val="Table Grid"/>
    <w:basedOn w:val="Tabelanormal"/>
    <w:uiPriority w:val="59"/>
    <w:rsid w:val="006355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2408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40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175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===</dc:creator>
  <cp:lastModifiedBy>Marcelo</cp:lastModifiedBy>
  <cp:revision>14</cp:revision>
  <cp:lastPrinted>2021-11-08T13:09:00Z</cp:lastPrinted>
  <dcterms:created xsi:type="dcterms:W3CDTF">2020-07-10T14:02:00Z</dcterms:created>
  <dcterms:modified xsi:type="dcterms:W3CDTF">2021-11-08T13:09:00Z</dcterms:modified>
</cp:coreProperties>
</file>