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789A" w14:textId="77777777" w:rsidR="00F81416" w:rsidRPr="008B1BB7" w:rsidRDefault="00F81416">
      <w:pPr>
        <w:jc w:val="center"/>
        <w:rPr>
          <w:rFonts w:ascii="Arial" w:hAnsi="Arial" w:cs="Arial"/>
          <w:b/>
          <w:sz w:val="24"/>
          <w:szCs w:val="24"/>
        </w:rPr>
      </w:pPr>
    </w:p>
    <w:p w14:paraId="33C56617" w14:textId="3FDE25E8" w:rsidR="00F12F0A" w:rsidRPr="008B1BB7" w:rsidRDefault="00182FD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B1BB7"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4E50F6" w:rsidRPr="008B1BB7">
        <w:rPr>
          <w:rFonts w:ascii="Arial" w:hAnsi="Arial" w:cs="Arial"/>
          <w:b/>
          <w:sz w:val="24"/>
          <w:szCs w:val="24"/>
          <w:u w:val="single"/>
        </w:rPr>
        <w:t>887</w:t>
      </w:r>
    </w:p>
    <w:p w14:paraId="36EA5866" w14:textId="77777777" w:rsidR="00F12F0A" w:rsidRPr="008B1BB7" w:rsidRDefault="00F12F0A">
      <w:pPr>
        <w:jc w:val="center"/>
        <w:rPr>
          <w:rFonts w:ascii="Arial" w:hAnsi="Arial" w:cs="Arial"/>
          <w:b/>
          <w:sz w:val="24"/>
          <w:szCs w:val="24"/>
        </w:rPr>
      </w:pPr>
    </w:p>
    <w:p w14:paraId="574E04F0" w14:textId="685A578C" w:rsidR="00F12F0A" w:rsidRPr="008B1BB7" w:rsidRDefault="00182FD3">
      <w:pPr>
        <w:jc w:val="center"/>
        <w:rPr>
          <w:rFonts w:ascii="Arial" w:hAnsi="Arial" w:cs="Arial"/>
          <w:b/>
          <w:sz w:val="24"/>
          <w:szCs w:val="24"/>
        </w:rPr>
      </w:pPr>
      <w:r w:rsidRPr="008B1BB7">
        <w:rPr>
          <w:rFonts w:ascii="Arial" w:hAnsi="Arial" w:cs="Arial"/>
          <w:b/>
          <w:sz w:val="24"/>
          <w:szCs w:val="24"/>
        </w:rPr>
        <w:t>SESSÃO ORDINÁRIA DE</w:t>
      </w:r>
      <w:r w:rsidR="00DB2F1A" w:rsidRPr="008B1BB7">
        <w:rPr>
          <w:rFonts w:ascii="Arial" w:hAnsi="Arial" w:cs="Arial"/>
          <w:b/>
          <w:sz w:val="24"/>
          <w:szCs w:val="24"/>
        </w:rPr>
        <w:t xml:space="preserve"> </w:t>
      </w:r>
      <w:r w:rsidR="008B1BB7" w:rsidRPr="008B1BB7">
        <w:rPr>
          <w:rFonts w:ascii="Arial" w:hAnsi="Arial" w:cs="Arial"/>
          <w:b/>
          <w:sz w:val="24"/>
          <w:szCs w:val="24"/>
          <w:u w:val="single"/>
        </w:rPr>
        <w:t>16</w:t>
      </w:r>
      <w:r w:rsidR="00DB2F1A" w:rsidRPr="008B1BB7">
        <w:rPr>
          <w:rFonts w:ascii="Arial" w:hAnsi="Arial" w:cs="Arial"/>
          <w:b/>
          <w:sz w:val="24"/>
          <w:szCs w:val="24"/>
          <w:u w:val="single"/>
        </w:rPr>
        <w:t>/11/2021</w:t>
      </w:r>
    </w:p>
    <w:p w14:paraId="5F4689B5" w14:textId="77777777" w:rsidR="00F12F0A" w:rsidRPr="008B1BB7" w:rsidRDefault="00F12F0A">
      <w:pPr>
        <w:jc w:val="both"/>
        <w:rPr>
          <w:rFonts w:ascii="Arial" w:hAnsi="Arial" w:cs="Arial"/>
          <w:b/>
          <w:sz w:val="24"/>
          <w:szCs w:val="24"/>
        </w:rPr>
      </w:pPr>
    </w:p>
    <w:p w14:paraId="301DDEAA" w14:textId="77777777" w:rsidR="00F12F0A" w:rsidRPr="008B1BB7" w:rsidRDefault="00182FD3">
      <w:pPr>
        <w:pStyle w:val="Ttulo4"/>
        <w:rPr>
          <w:rFonts w:ascii="Arial" w:hAnsi="Arial" w:cs="Arial"/>
          <w:sz w:val="24"/>
          <w:szCs w:val="24"/>
        </w:rPr>
      </w:pPr>
      <w:r w:rsidRPr="008B1BB7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4F3E78B" w14:textId="77777777" w:rsidR="00F12F0A" w:rsidRPr="008B1BB7" w:rsidRDefault="00F12F0A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1C06736D" w14:textId="77777777" w:rsidR="00F12F0A" w:rsidRPr="008B1BB7" w:rsidRDefault="00F12F0A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3E86CB5A" w14:textId="77777777" w:rsidR="00F12F0A" w:rsidRDefault="00F12F0A">
      <w:pPr>
        <w:jc w:val="center"/>
        <w:rPr>
          <w:rFonts w:ascii="Arial" w:hAnsi="Arial" w:cs="Arial"/>
          <w:b/>
          <w:sz w:val="24"/>
          <w:szCs w:val="24"/>
        </w:rPr>
      </w:pPr>
    </w:p>
    <w:p w14:paraId="0EFB3745" w14:textId="77777777" w:rsidR="008B1BB7" w:rsidRDefault="008B1BB7">
      <w:pPr>
        <w:jc w:val="center"/>
        <w:rPr>
          <w:rFonts w:ascii="Arial" w:hAnsi="Arial" w:cs="Arial"/>
          <w:b/>
          <w:sz w:val="24"/>
          <w:szCs w:val="24"/>
        </w:rPr>
      </w:pPr>
    </w:p>
    <w:p w14:paraId="56841C8B" w14:textId="77777777" w:rsidR="008B1BB7" w:rsidRPr="008B1BB7" w:rsidRDefault="008B1BB7">
      <w:pPr>
        <w:jc w:val="center"/>
        <w:rPr>
          <w:rFonts w:ascii="Arial" w:hAnsi="Arial" w:cs="Arial"/>
          <w:b/>
          <w:sz w:val="24"/>
          <w:szCs w:val="24"/>
        </w:rPr>
      </w:pPr>
    </w:p>
    <w:p w14:paraId="22A065A8" w14:textId="77777777" w:rsidR="008841A0" w:rsidRPr="008B1BB7" w:rsidRDefault="008841A0" w:rsidP="00FA310B">
      <w:pPr>
        <w:jc w:val="both"/>
        <w:rPr>
          <w:rFonts w:ascii="Arial" w:hAnsi="Arial" w:cs="Arial"/>
          <w:sz w:val="24"/>
          <w:szCs w:val="24"/>
        </w:rPr>
      </w:pPr>
    </w:p>
    <w:p w14:paraId="63F8C24E" w14:textId="40D84261" w:rsidR="008B1BB7" w:rsidRDefault="008841A0" w:rsidP="009150A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B1BB7">
        <w:rPr>
          <w:rFonts w:ascii="Arial" w:hAnsi="Arial" w:cs="Arial"/>
          <w:sz w:val="24"/>
          <w:szCs w:val="24"/>
        </w:rPr>
        <w:t>Os equipamentos conhecidos como caçambas são de extrema importância no recolhimento de resíduos de construções realizadas em nossa cidade.</w:t>
      </w:r>
    </w:p>
    <w:p w14:paraId="71FFD1DC" w14:textId="79B7F82A" w:rsidR="009150AD" w:rsidRDefault="008841A0" w:rsidP="009150A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B1BB7">
        <w:rPr>
          <w:rFonts w:ascii="Arial" w:hAnsi="Arial" w:cs="Arial"/>
          <w:sz w:val="24"/>
          <w:szCs w:val="24"/>
        </w:rPr>
        <w:t xml:space="preserve">A </w:t>
      </w:r>
      <w:r w:rsidR="0037354F">
        <w:rPr>
          <w:rFonts w:ascii="Arial" w:hAnsi="Arial" w:cs="Arial"/>
          <w:sz w:val="24"/>
          <w:szCs w:val="24"/>
        </w:rPr>
        <w:t xml:space="preserve">questão é que </w:t>
      </w:r>
      <w:r w:rsidRPr="008B1BB7">
        <w:rPr>
          <w:rFonts w:ascii="Arial" w:hAnsi="Arial" w:cs="Arial"/>
          <w:sz w:val="24"/>
          <w:szCs w:val="24"/>
        </w:rPr>
        <w:t>a instalação de uma caçamba, embora exista legislação municipal determinando sua colocação de forma a não prejudicar nem munícipes e nem a circulação de veículos, pode atrapalhar se elas permanecerem, por exemplo, por mais de 48 horas em vias consideradas “corredores comerciais”</w:t>
      </w:r>
      <w:r w:rsidR="008B1BB7">
        <w:rPr>
          <w:rFonts w:ascii="Arial" w:hAnsi="Arial" w:cs="Arial"/>
          <w:sz w:val="24"/>
          <w:szCs w:val="24"/>
        </w:rPr>
        <w:t>.</w:t>
      </w:r>
    </w:p>
    <w:p w14:paraId="7BE719CD" w14:textId="7C2C4B61" w:rsidR="008B1BB7" w:rsidRDefault="00091FB5" w:rsidP="009150A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1FB5">
        <w:rPr>
          <w:rFonts w:ascii="Arial" w:hAnsi="Arial" w:cs="Arial"/>
          <w:sz w:val="24"/>
          <w:szCs w:val="24"/>
        </w:rPr>
        <w:t xml:space="preserve">Vias de trânsito intenso como observamos nas Ruas Amando de Barros, Major Matheus, Tenente João Francisco, Costa Leite, João Passos, Curuzu, Avenida Leonardo Villas Boas, Avenida Santana, Avenida Dom Lúcio e várias outras </w:t>
      </w:r>
      <w:r w:rsidR="009150AD" w:rsidRPr="00091FB5">
        <w:rPr>
          <w:rFonts w:ascii="Arial" w:hAnsi="Arial" w:cs="Arial"/>
          <w:sz w:val="24"/>
          <w:szCs w:val="24"/>
        </w:rPr>
        <w:t>ruas afins</w:t>
      </w:r>
      <w:r w:rsidRPr="00091FB5">
        <w:rPr>
          <w:rFonts w:ascii="Arial" w:hAnsi="Arial" w:cs="Arial"/>
          <w:sz w:val="24"/>
          <w:szCs w:val="24"/>
        </w:rPr>
        <w:t xml:space="preserve"> da região central onde concentram-se clínicas médicas e lojas comerciais, não poderiam contar com caçambas estacionadas nas vagas estacionamentos por mais de dois dias.</w:t>
      </w:r>
      <w:r w:rsidR="008B1BB7">
        <w:rPr>
          <w:rFonts w:ascii="Arial" w:hAnsi="Arial" w:cs="Arial"/>
          <w:sz w:val="24"/>
          <w:szCs w:val="24"/>
        </w:rPr>
        <w:t xml:space="preserve"> </w:t>
      </w:r>
    </w:p>
    <w:p w14:paraId="6BD5BA91" w14:textId="3AA15199" w:rsidR="008B1BB7" w:rsidRDefault="004E50F6" w:rsidP="002F333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B1BB7">
        <w:rPr>
          <w:rFonts w:ascii="Arial" w:hAnsi="Arial" w:cs="Arial"/>
          <w:sz w:val="24"/>
          <w:szCs w:val="24"/>
        </w:rPr>
        <w:t xml:space="preserve">Vagas de estacionamento estão cada vez mais escassas </w:t>
      </w:r>
      <w:r w:rsidR="000D244D" w:rsidRPr="008B1BB7">
        <w:rPr>
          <w:rFonts w:ascii="Arial" w:hAnsi="Arial" w:cs="Arial"/>
          <w:sz w:val="24"/>
          <w:szCs w:val="24"/>
        </w:rPr>
        <w:t xml:space="preserve">na cidade </w:t>
      </w:r>
      <w:r w:rsidRPr="008B1BB7">
        <w:rPr>
          <w:rFonts w:ascii="Arial" w:hAnsi="Arial" w:cs="Arial"/>
          <w:sz w:val="24"/>
          <w:szCs w:val="24"/>
        </w:rPr>
        <w:t xml:space="preserve">e há muitas caçambas </w:t>
      </w:r>
      <w:r w:rsidR="000D244D" w:rsidRPr="008B1BB7">
        <w:rPr>
          <w:rFonts w:ascii="Arial" w:hAnsi="Arial" w:cs="Arial"/>
          <w:sz w:val="24"/>
          <w:szCs w:val="24"/>
        </w:rPr>
        <w:t xml:space="preserve">cheias de entulhos e materiais ao longo de supracitadas vias. Tal situação tem prejudicado </w:t>
      </w:r>
      <w:r w:rsidR="00485285" w:rsidRPr="008B1BB7">
        <w:rPr>
          <w:rFonts w:ascii="Arial" w:hAnsi="Arial" w:cs="Arial"/>
          <w:sz w:val="24"/>
          <w:szCs w:val="24"/>
        </w:rPr>
        <w:t>a população e h</w:t>
      </w:r>
      <w:r w:rsidR="000D244D" w:rsidRPr="008B1BB7">
        <w:rPr>
          <w:rFonts w:ascii="Arial" w:hAnsi="Arial" w:cs="Arial"/>
          <w:sz w:val="24"/>
          <w:szCs w:val="24"/>
        </w:rPr>
        <w:t xml:space="preserve">á a necessidade do Poder Executivo </w:t>
      </w:r>
      <w:r w:rsidR="00485285" w:rsidRPr="008B1BB7">
        <w:rPr>
          <w:rFonts w:ascii="Arial" w:hAnsi="Arial" w:cs="Arial"/>
          <w:sz w:val="24"/>
          <w:szCs w:val="24"/>
        </w:rPr>
        <w:t>organizar tal assunto.</w:t>
      </w:r>
    </w:p>
    <w:p w14:paraId="2DF3A059" w14:textId="5F43A0A3" w:rsidR="00485285" w:rsidRDefault="00485285" w:rsidP="00C3406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B1BB7">
        <w:rPr>
          <w:rFonts w:ascii="Arial" w:hAnsi="Arial" w:cs="Arial"/>
          <w:sz w:val="24"/>
          <w:szCs w:val="24"/>
        </w:rPr>
        <w:t xml:space="preserve">Sendo assim, </w:t>
      </w:r>
      <w:r w:rsidRPr="008B1BB7">
        <w:rPr>
          <w:rFonts w:ascii="Arial" w:hAnsi="Arial" w:cs="Arial"/>
          <w:b/>
          <w:sz w:val="24"/>
          <w:szCs w:val="24"/>
        </w:rPr>
        <w:t>REQUEREMOS,</w:t>
      </w:r>
      <w:r w:rsidRPr="008B1BB7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ao Excelentíssimo Prefeito, </w:t>
      </w:r>
      <w:r w:rsidRPr="008B1BB7">
        <w:rPr>
          <w:rFonts w:ascii="Arial" w:hAnsi="Arial" w:cs="Arial"/>
          <w:b/>
          <w:sz w:val="24"/>
          <w:szCs w:val="24"/>
        </w:rPr>
        <w:t>MARIO EDUARDO PARDINI AFFONSECA</w:t>
      </w:r>
      <w:r w:rsidRPr="008B1BB7">
        <w:rPr>
          <w:rFonts w:ascii="Arial" w:hAnsi="Arial" w:cs="Arial"/>
          <w:sz w:val="24"/>
          <w:szCs w:val="24"/>
        </w:rPr>
        <w:t xml:space="preserve">, solicitando, nos termos da Lei Orgânica do Município e juntamente com secretaria competente, </w:t>
      </w:r>
      <w:r w:rsidR="00C3406B" w:rsidRPr="00C3406B">
        <w:rPr>
          <w:rFonts w:ascii="Arial" w:hAnsi="Arial" w:cs="Arial"/>
          <w:sz w:val="24"/>
          <w:szCs w:val="24"/>
        </w:rPr>
        <w:t>realizar estudos visando impedir que caçambas fiquem instaladas em vagas de estacionamento nas vias consideradas como “corredores comerciais” por períodos superiores a 48 horas, evitando transtornos no trânsito local.</w:t>
      </w:r>
    </w:p>
    <w:p w14:paraId="4718409C" w14:textId="77777777" w:rsidR="002F3333" w:rsidRPr="008B1BB7" w:rsidRDefault="002F3333" w:rsidP="00485285">
      <w:pPr>
        <w:jc w:val="both"/>
        <w:rPr>
          <w:rFonts w:ascii="Arial" w:hAnsi="Arial" w:cs="Arial"/>
          <w:sz w:val="24"/>
          <w:szCs w:val="24"/>
        </w:rPr>
      </w:pPr>
    </w:p>
    <w:p w14:paraId="765B4E5F" w14:textId="77777777" w:rsidR="00485285" w:rsidRPr="008B1BB7" w:rsidRDefault="00485285" w:rsidP="008B1BB7">
      <w:pPr>
        <w:jc w:val="center"/>
        <w:rPr>
          <w:rFonts w:ascii="Arial" w:hAnsi="Arial" w:cs="Arial"/>
          <w:sz w:val="24"/>
          <w:szCs w:val="24"/>
        </w:rPr>
      </w:pPr>
      <w:r w:rsidRPr="008B1BB7">
        <w:rPr>
          <w:rFonts w:ascii="Arial" w:hAnsi="Arial" w:cs="Arial"/>
          <w:sz w:val="24"/>
          <w:szCs w:val="24"/>
        </w:rPr>
        <w:t>Plenário “Ver. Laurindo Ezidoro Jaqueta”, 16 de novembro de 2021.</w:t>
      </w:r>
    </w:p>
    <w:p w14:paraId="27DA7CC3" w14:textId="77777777" w:rsidR="00485285" w:rsidRPr="008B1BB7" w:rsidRDefault="00485285" w:rsidP="008B1BB7">
      <w:pPr>
        <w:jc w:val="center"/>
        <w:rPr>
          <w:rFonts w:ascii="Arial" w:hAnsi="Arial" w:cs="Arial"/>
          <w:sz w:val="24"/>
          <w:szCs w:val="24"/>
        </w:rPr>
      </w:pPr>
    </w:p>
    <w:p w14:paraId="03F10E33" w14:textId="77777777" w:rsidR="00485285" w:rsidRPr="008B1BB7" w:rsidRDefault="00485285" w:rsidP="008B1BB7">
      <w:pPr>
        <w:jc w:val="center"/>
        <w:rPr>
          <w:rFonts w:ascii="Arial" w:hAnsi="Arial" w:cs="Arial"/>
          <w:sz w:val="24"/>
          <w:szCs w:val="24"/>
        </w:rPr>
      </w:pPr>
    </w:p>
    <w:p w14:paraId="51BA6755" w14:textId="77777777" w:rsidR="00485285" w:rsidRPr="008B1BB7" w:rsidRDefault="00485285" w:rsidP="008B1BB7">
      <w:pPr>
        <w:jc w:val="center"/>
        <w:rPr>
          <w:rFonts w:ascii="Arial" w:hAnsi="Arial" w:cs="Arial"/>
          <w:sz w:val="24"/>
          <w:szCs w:val="24"/>
        </w:rPr>
      </w:pPr>
    </w:p>
    <w:p w14:paraId="771B198B" w14:textId="77777777" w:rsidR="00485285" w:rsidRPr="008B1BB7" w:rsidRDefault="00485285" w:rsidP="008B1BB7">
      <w:pPr>
        <w:jc w:val="center"/>
        <w:rPr>
          <w:rFonts w:ascii="Arial" w:hAnsi="Arial" w:cs="Arial"/>
          <w:b/>
          <w:sz w:val="24"/>
          <w:szCs w:val="24"/>
        </w:rPr>
      </w:pPr>
      <w:r w:rsidRPr="008B1BB7">
        <w:rPr>
          <w:rFonts w:ascii="Arial" w:hAnsi="Arial" w:cs="Arial"/>
          <w:sz w:val="24"/>
          <w:szCs w:val="24"/>
        </w:rPr>
        <w:t xml:space="preserve">Vereador Autor </w:t>
      </w:r>
      <w:r w:rsidRPr="008B1BB7">
        <w:rPr>
          <w:rFonts w:ascii="Arial" w:hAnsi="Arial" w:cs="Arial"/>
          <w:b/>
          <w:sz w:val="24"/>
          <w:szCs w:val="24"/>
        </w:rPr>
        <w:t>SILVIO</w:t>
      </w:r>
    </w:p>
    <w:p w14:paraId="65AFD863" w14:textId="77777777" w:rsidR="00485285" w:rsidRPr="008B1BB7" w:rsidRDefault="00485285" w:rsidP="008B1BB7">
      <w:pPr>
        <w:jc w:val="center"/>
        <w:rPr>
          <w:rFonts w:ascii="Arial" w:hAnsi="Arial" w:cs="Arial"/>
          <w:sz w:val="24"/>
          <w:szCs w:val="24"/>
        </w:rPr>
      </w:pPr>
      <w:r w:rsidRPr="008B1BB7">
        <w:rPr>
          <w:rFonts w:ascii="Arial" w:hAnsi="Arial" w:cs="Arial"/>
          <w:sz w:val="24"/>
          <w:szCs w:val="24"/>
        </w:rPr>
        <w:t>REPUBLICANOS</w:t>
      </w:r>
    </w:p>
    <w:p w14:paraId="260D4793" w14:textId="77777777" w:rsidR="00485285" w:rsidRPr="008B1BB7" w:rsidRDefault="00485285" w:rsidP="00485285">
      <w:pPr>
        <w:jc w:val="both"/>
        <w:rPr>
          <w:rFonts w:ascii="Arial" w:hAnsi="Arial" w:cs="Arial"/>
          <w:sz w:val="24"/>
          <w:szCs w:val="24"/>
        </w:rPr>
      </w:pPr>
    </w:p>
    <w:p w14:paraId="667FA4AC" w14:textId="77777777" w:rsidR="00485285" w:rsidRDefault="00485285" w:rsidP="00485285">
      <w:pPr>
        <w:jc w:val="both"/>
        <w:rPr>
          <w:rFonts w:ascii="Arial" w:hAnsi="Arial" w:cs="Arial"/>
          <w:sz w:val="28"/>
        </w:rPr>
      </w:pPr>
    </w:p>
    <w:p w14:paraId="59C42044" w14:textId="77777777" w:rsidR="002F3333" w:rsidRDefault="002F3333" w:rsidP="00485285">
      <w:pPr>
        <w:jc w:val="both"/>
        <w:rPr>
          <w:rFonts w:ascii="Arial" w:hAnsi="Arial" w:cs="Arial"/>
          <w:sz w:val="28"/>
        </w:rPr>
      </w:pPr>
    </w:p>
    <w:p w14:paraId="5416A7B2" w14:textId="77777777" w:rsidR="002F3333" w:rsidRDefault="002F3333" w:rsidP="00485285">
      <w:pPr>
        <w:jc w:val="both"/>
        <w:rPr>
          <w:rFonts w:ascii="Arial" w:hAnsi="Arial" w:cs="Arial"/>
          <w:sz w:val="28"/>
        </w:rPr>
      </w:pPr>
    </w:p>
    <w:p w14:paraId="042C2D16" w14:textId="77777777" w:rsidR="002F3333" w:rsidRDefault="002F3333" w:rsidP="00485285">
      <w:pPr>
        <w:jc w:val="both"/>
        <w:rPr>
          <w:rFonts w:ascii="Arial" w:hAnsi="Arial" w:cs="Arial"/>
          <w:sz w:val="28"/>
        </w:rPr>
      </w:pPr>
    </w:p>
    <w:p w14:paraId="2DCA5B2B" w14:textId="77777777" w:rsidR="002F3333" w:rsidRPr="00485285" w:rsidRDefault="002F3333" w:rsidP="00485285">
      <w:pPr>
        <w:jc w:val="both"/>
        <w:rPr>
          <w:rFonts w:ascii="Arial" w:hAnsi="Arial" w:cs="Arial"/>
          <w:sz w:val="28"/>
        </w:rPr>
      </w:pPr>
    </w:p>
    <w:p w14:paraId="38DC1B95" w14:textId="796792B3" w:rsidR="00485285" w:rsidRPr="008B1BB7" w:rsidRDefault="008B1BB7" w:rsidP="00FA310B">
      <w:pPr>
        <w:jc w:val="both"/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8B1BB7">
        <w:rPr>
          <w:rFonts w:ascii="Arial" w:hAnsi="Arial" w:cs="Arial"/>
          <w:color w:val="BFBFBF" w:themeColor="background1" w:themeShade="BF"/>
          <w:sz w:val="16"/>
          <w:szCs w:val="16"/>
        </w:rPr>
        <w:t>SS/</w:t>
      </w:r>
      <w:proofErr w:type="spellStart"/>
      <w:r w:rsidRPr="008B1BB7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  <w:proofErr w:type="spellEnd"/>
    </w:p>
    <w:p w14:paraId="0FC011AC" w14:textId="77777777" w:rsidR="008841A0" w:rsidRDefault="008841A0" w:rsidP="00FA310B">
      <w:pPr>
        <w:jc w:val="both"/>
        <w:rPr>
          <w:rFonts w:ascii="Arial" w:hAnsi="Arial" w:cs="Arial"/>
          <w:sz w:val="28"/>
        </w:rPr>
      </w:pPr>
    </w:p>
    <w:p w14:paraId="13BAD866" w14:textId="01B87977" w:rsidR="00F12F0A" w:rsidRPr="007433C6" w:rsidRDefault="00F12F0A" w:rsidP="00FA310B">
      <w:pPr>
        <w:jc w:val="both"/>
        <w:rPr>
          <w:rFonts w:ascii="Arial" w:hAnsi="Arial" w:cs="Arial"/>
          <w:sz w:val="28"/>
        </w:rPr>
      </w:pPr>
    </w:p>
    <w:sectPr w:rsidR="00F12F0A" w:rsidRPr="007433C6" w:rsidSect="008B1BB7">
      <w:headerReference w:type="default" r:id="rId6"/>
      <w:pgSz w:w="11907" w:h="16840" w:code="9"/>
      <w:pgMar w:top="1440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58C9" w14:textId="77777777" w:rsidR="004B7535" w:rsidRDefault="004B7535">
      <w:r>
        <w:separator/>
      </w:r>
    </w:p>
  </w:endnote>
  <w:endnote w:type="continuationSeparator" w:id="0">
    <w:p w14:paraId="34511164" w14:textId="77777777" w:rsidR="004B7535" w:rsidRDefault="004B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65DF" w14:textId="77777777" w:rsidR="004B7535" w:rsidRDefault="004B7535">
      <w:r>
        <w:separator/>
      </w:r>
    </w:p>
  </w:footnote>
  <w:footnote w:type="continuationSeparator" w:id="0">
    <w:p w14:paraId="47AC26BC" w14:textId="77777777" w:rsidR="004B7535" w:rsidRDefault="004B7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46C22"/>
    <w:rsid w:val="00091FB5"/>
    <w:rsid w:val="000D244D"/>
    <w:rsid w:val="0017190B"/>
    <w:rsid w:val="00182FD3"/>
    <w:rsid w:val="002F3333"/>
    <w:rsid w:val="003158A8"/>
    <w:rsid w:val="0037354F"/>
    <w:rsid w:val="00485285"/>
    <w:rsid w:val="004B7535"/>
    <w:rsid w:val="004E50F6"/>
    <w:rsid w:val="00520524"/>
    <w:rsid w:val="00562D62"/>
    <w:rsid w:val="006478B7"/>
    <w:rsid w:val="007433C6"/>
    <w:rsid w:val="0076791F"/>
    <w:rsid w:val="00856961"/>
    <w:rsid w:val="008841A0"/>
    <w:rsid w:val="008A5514"/>
    <w:rsid w:val="008B1BB7"/>
    <w:rsid w:val="009150AD"/>
    <w:rsid w:val="0099403F"/>
    <w:rsid w:val="00A3753E"/>
    <w:rsid w:val="00A75731"/>
    <w:rsid w:val="00B90F0A"/>
    <w:rsid w:val="00BD46B6"/>
    <w:rsid w:val="00C3406B"/>
    <w:rsid w:val="00C6482F"/>
    <w:rsid w:val="00DB2F1A"/>
    <w:rsid w:val="00E67ECA"/>
    <w:rsid w:val="00E840C0"/>
    <w:rsid w:val="00F12F0A"/>
    <w:rsid w:val="00F5031E"/>
    <w:rsid w:val="00F81416"/>
    <w:rsid w:val="00FA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07DFC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10</cp:revision>
  <cp:lastPrinted>2010-12-02T10:00:00Z</cp:lastPrinted>
  <dcterms:created xsi:type="dcterms:W3CDTF">2020-07-10T17:04:00Z</dcterms:created>
  <dcterms:modified xsi:type="dcterms:W3CDTF">2021-11-16T12:42:00Z</dcterms:modified>
</cp:coreProperties>
</file>