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CE273" w14:textId="77777777" w:rsidR="001303F0" w:rsidRDefault="001303F0" w:rsidP="001303F0">
      <w:pPr>
        <w:rPr>
          <w:rFonts w:ascii="Helvetica" w:hAnsi="Helvetica" w:cs="Helvetica"/>
          <w:color w:val="000000"/>
          <w:sz w:val="24"/>
          <w:szCs w:val="24"/>
        </w:rPr>
      </w:pPr>
    </w:p>
    <w:p w14:paraId="659FF7D0" w14:textId="77777777" w:rsidR="00BE3E9A" w:rsidRDefault="00BE3E9A" w:rsidP="002418CB">
      <w:pPr>
        <w:ind w:firstLine="2160"/>
        <w:jc w:val="both"/>
        <w:rPr>
          <w:rFonts w:ascii="Arial" w:hAnsi="Arial" w:cs="Arial"/>
          <w:color w:val="333333"/>
          <w:sz w:val="24"/>
          <w:szCs w:val="24"/>
        </w:rPr>
      </w:pPr>
    </w:p>
    <w:p w14:paraId="34B0A811" w14:textId="29D77091" w:rsidR="009054FE" w:rsidRPr="009054FE" w:rsidRDefault="009054FE" w:rsidP="009054FE">
      <w:pPr>
        <w:jc w:val="center"/>
        <w:rPr>
          <w:rFonts w:ascii="Arial" w:hAnsi="Arial" w:cs="Arial"/>
          <w:b/>
          <w:sz w:val="22"/>
          <w:szCs w:val="22"/>
          <w:u w:val="single"/>
        </w:rPr>
      </w:pPr>
      <w:r w:rsidRPr="009054FE">
        <w:rPr>
          <w:rFonts w:ascii="Arial" w:hAnsi="Arial" w:cs="Arial"/>
          <w:b/>
          <w:sz w:val="22"/>
          <w:szCs w:val="22"/>
        </w:rPr>
        <w:t xml:space="preserve">R E Q U E R I M E N T O Nº. </w:t>
      </w:r>
      <w:r w:rsidRPr="00DC1333">
        <w:rPr>
          <w:rFonts w:ascii="Arial" w:hAnsi="Arial" w:cs="Arial"/>
          <w:b/>
          <w:sz w:val="22"/>
          <w:szCs w:val="22"/>
          <w:u w:val="single"/>
        </w:rPr>
        <w:t>940</w:t>
      </w:r>
    </w:p>
    <w:p w14:paraId="782C6C97" w14:textId="77777777" w:rsidR="009054FE" w:rsidRPr="009054FE" w:rsidRDefault="009054FE" w:rsidP="009054FE">
      <w:pPr>
        <w:jc w:val="center"/>
        <w:rPr>
          <w:rFonts w:ascii="Arial" w:hAnsi="Arial" w:cs="Arial"/>
          <w:b/>
          <w:sz w:val="22"/>
          <w:szCs w:val="22"/>
        </w:rPr>
      </w:pPr>
    </w:p>
    <w:p w14:paraId="5B4EC395" w14:textId="77777777" w:rsidR="009054FE" w:rsidRPr="009054FE" w:rsidRDefault="009054FE" w:rsidP="009054FE">
      <w:pPr>
        <w:jc w:val="center"/>
        <w:rPr>
          <w:rFonts w:ascii="Arial" w:hAnsi="Arial" w:cs="Arial"/>
          <w:sz w:val="22"/>
          <w:szCs w:val="22"/>
        </w:rPr>
      </w:pPr>
      <w:r w:rsidRPr="009054FE">
        <w:rPr>
          <w:rFonts w:ascii="Arial" w:hAnsi="Arial" w:cs="Arial"/>
          <w:b/>
          <w:sz w:val="22"/>
          <w:szCs w:val="22"/>
        </w:rPr>
        <w:t xml:space="preserve">SESSÃO ORDINÁRIA DE </w:t>
      </w:r>
      <w:r w:rsidRPr="009054FE">
        <w:rPr>
          <w:rFonts w:ascii="Arial" w:hAnsi="Arial" w:cs="Arial"/>
          <w:b/>
          <w:sz w:val="22"/>
          <w:szCs w:val="22"/>
          <w:u w:val="single"/>
        </w:rPr>
        <w:t>29/11/2021</w:t>
      </w:r>
      <w:r w:rsidRPr="009054FE">
        <w:rPr>
          <w:rFonts w:ascii="Arial" w:hAnsi="Arial" w:cs="Arial"/>
          <w:b/>
          <w:sz w:val="22"/>
          <w:szCs w:val="22"/>
        </w:rPr>
        <w:t xml:space="preserve"> </w:t>
      </w:r>
    </w:p>
    <w:p w14:paraId="77B2062A" w14:textId="77777777" w:rsidR="009054FE" w:rsidRPr="009054FE" w:rsidRDefault="009054FE" w:rsidP="009054FE">
      <w:pPr>
        <w:jc w:val="both"/>
        <w:rPr>
          <w:rFonts w:ascii="Arial" w:hAnsi="Arial" w:cs="Arial"/>
          <w:b/>
          <w:sz w:val="22"/>
          <w:szCs w:val="22"/>
        </w:rPr>
      </w:pPr>
    </w:p>
    <w:p w14:paraId="03A36DB3" w14:textId="77777777" w:rsidR="009054FE" w:rsidRPr="009054FE" w:rsidRDefault="009054FE" w:rsidP="009054FE">
      <w:pPr>
        <w:jc w:val="center"/>
        <w:rPr>
          <w:rFonts w:ascii="Arial" w:hAnsi="Arial" w:cs="Arial"/>
          <w:b/>
          <w:bCs/>
          <w:smallCaps/>
          <w:sz w:val="22"/>
          <w:szCs w:val="22"/>
        </w:rPr>
      </w:pPr>
      <w:r w:rsidRPr="009054FE">
        <w:rPr>
          <w:rFonts w:ascii="Arial" w:hAnsi="Arial" w:cs="Arial"/>
          <w:b/>
          <w:bCs/>
          <w:smallCaps/>
          <w:sz w:val="22"/>
          <w:szCs w:val="22"/>
        </w:rPr>
        <w:t>Excelentíssimo Senhor Presidente Da Câmara Municipal:</w:t>
      </w:r>
    </w:p>
    <w:p w14:paraId="2FB429D8" w14:textId="77777777" w:rsidR="009054FE" w:rsidRPr="009054FE" w:rsidRDefault="009054FE" w:rsidP="009054FE">
      <w:pPr>
        <w:jc w:val="both"/>
        <w:rPr>
          <w:rFonts w:ascii="Arial" w:hAnsi="Arial" w:cs="Arial"/>
          <w:sz w:val="22"/>
          <w:szCs w:val="22"/>
        </w:rPr>
      </w:pPr>
    </w:p>
    <w:p w14:paraId="2DB617B1" w14:textId="77777777" w:rsidR="009054FE" w:rsidRPr="009054FE" w:rsidRDefault="009054FE" w:rsidP="009054FE">
      <w:pPr>
        <w:jc w:val="both"/>
        <w:rPr>
          <w:rFonts w:ascii="Arial" w:hAnsi="Arial" w:cs="Arial"/>
          <w:sz w:val="22"/>
          <w:szCs w:val="22"/>
        </w:rPr>
      </w:pPr>
    </w:p>
    <w:p w14:paraId="3DB79B12" w14:textId="77777777" w:rsidR="009054FE" w:rsidRDefault="009054FE" w:rsidP="009054FE">
      <w:pPr>
        <w:jc w:val="both"/>
        <w:rPr>
          <w:rFonts w:ascii="Arial" w:hAnsi="Arial" w:cs="Arial"/>
          <w:sz w:val="22"/>
          <w:szCs w:val="22"/>
        </w:rPr>
      </w:pPr>
    </w:p>
    <w:p w14:paraId="2E3EE6E9" w14:textId="77777777" w:rsidR="0026516F" w:rsidRPr="009054FE" w:rsidRDefault="0026516F" w:rsidP="009054FE">
      <w:pPr>
        <w:jc w:val="both"/>
        <w:rPr>
          <w:rFonts w:ascii="Arial" w:hAnsi="Arial" w:cs="Arial"/>
          <w:sz w:val="22"/>
          <w:szCs w:val="22"/>
        </w:rPr>
      </w:pPr>
    </w:p>
    <w:p w14:paraId="47C4DD1A" w14:textId="77777777" w:rsidR="009054FE" w:rsidRPr="009054FE" w:rsidRDefault="009054FE" w:rsidP="009054FE">
      <w:pPr>
        <w:jc w:val="both"/>
        <w:rPr>
          <w:rFonts w:ascii="Arial" w:hAnsi="Arial" w:cs="Arial"/>
          <w:sz w:val="22"/>
          <w:szCs w:val="22"/>
        </w:rPr>
      </w:pPr>
    </w:p>
    <w:p w14:paraId="666306EF" w14:textId="77777777" w:rsidR="009054FE" w:rsidRPr="009054FE" w:rsidRDefault="009054FE" w:rsidP="009054FE">
      <w:pPr>
        <w:jc w:val="both"/>
        <w:rPr>
          <w:rFonts w:ascii="Arial" w:hAnsi="Arial" w:cs="Arial"/>
          <w:sz w:val="22"/>
          <w:szCs w:val="22"/>
        </w:rPr>
      </w:pPr>
    </w:p>
    <w:p w14:paraId="426A181A" w14:textId="417A5126" w:rsidR="00006585" w:rsidRDefault="009054FE" w:rsidP="00006585">
      <w:pPr>
        <w:pStyle w:val="NormalWeb"/>
        <w:shd w:val="clear" w:color="auto" w:fill="FFFFFF"/>
        <w:spacing w:before="0" w:beforeAutospacing="0" w:after="0" w:afterAutospacing="0"/>
        <w:jc w:val="both"/>
        <w:rPr>
          <w:rFonts w:ascii="Arial" w:hAnsi="Arial" w:cs="Arial"/>
          <w:sz w:val="22"/>
          <w:szCs w:val="22"/>
        </w:rPr>
      </w:pPr>
      <w:r w:rsidRPr="009054FE">
        <w:rPr>
          <w:rFonts w:ascii="Arial" w:hAnsi="Arial" w:cs="Arial"/>
          <w:sz w:val="22"/>
          <w:szCs w:val="22"/>
        </w:rPr>
        <w:tab/>
      </w:r>
      <w:r w:rsidRPr="004B2F37">
        <w:rPr>
          <w:rFonts w:ascii="Arial" w:hAnsi="Arial" w:cs="Arial"/>
          <w:sz w:val="22"/>
          <w:szCs w:val="22"/>
        </w:rPr>
        <w:tab/>
        <w:t>Mobilidade urbana é um dos temas de maior atenção, expec</w:t>
      </w:r>
      <w:r w:rsidR="00DC1333">
        <w:rPr>
          <w:rFonts w:ascii="Arial" w:hAnsi="Arial" w:cs="Arial"/>
          <w:sz w:val="22"/>
          <w:szCs w:val="22"/>
        </w:rPr>
        <w:t>tativa e necessidade tanto dos gestores p</w:t>
      </w:r>
      <w:r w:rsidRPr="004B2F37">
        <w:rPr>
          <w:rFonts w:ascii="Arial" w:hAnsi="Arial" w:cs="Arial"/>
          <w:sz w:val="22"/>
          <w:szCs w:val="22"/>
        </w:rPr>
        <w:t>úblicos como da população em geral, demandando a aplicação de boa infraestrutura, busca das melhores práticas, constantes investimentos, atendimento a legislação e outras questões afins.</w:t>
      </w:r>
    </w:p>
    <w:p w14:paraId="52CA2BBD" w14:textId="5494A38E" w:rsidR="00006585" w:rsidRDefault="004B2F37" w:rsidP="00006585">
      <w:pPr>
        <w:pStyle w:val="NormalWeb"/>
        <w:shd w:val="clear" w:color="auto" w:fill="FFFFFF"/>
        <w:spacing w:before="0" w:beforeAutospacing="0" w:after="0" w:afterAutospacing="0"/>
        <w:ind w:firstLine="1418"/>
        <w:jc w:val="both"/>
        <w:rPr>
          <w:rFonts w:ascii="Arial" w:hAnsi="Arial" w:cs="Arial"/>
          <w:sz w:val="22"/>
          <w:szCs w:val="22"/>
        </w:rPr>
      </w:pPr>
      <w:r>
        <w:rPr>
          <w:rFonts w:ascii="Arial" w:hAnsi="Arial" w:cs="Arial"/>
          <w:sz w:val="22"/>
          <w:szCs w:val="22"/>
        </w:rPr>
        <w:t>Q</w:t>
      </w:r>
      <w:r w:rsidR="009054FE" w:rsidRPr="004B2F37">
        <w:rPr>
          <w:rFonts w:ascii="Arial" w:hAnsi="Arial" w:cs="Arial"/>
          <w:sz w:val="22"/>
          <w:szCs w:val="22"/>
        </w:rPr>
        <w:t>uando falamos em mobilidade urbana para</w:t>
      </w:r>
      <w:r w:rsidR="00DC1333">
        <w:rPr>
          <w:rFonts w:ascii="Arial" w:hAnsi="Arial" w:cs="Arial"/>
          <w:sz w:val="22"/>
          <w:szCs w:val="22"/>
        </w:rPr>
        <w:t xml:space="preserve"> Pessoas com Deficiência</w:t>
      </w:r>
      <w:r w:rsidR="009054FE" w:rsidRPr="004B2F37">
        <w:rPr>
          <w:rFonts w:ascii="Arial" w:hAnsi="Arial" w:cs="Arial"/>
          <w:sz w:val="22"/>
          <w:szCs w:val="22"/>
        </w:rPr>
        <w:t xml:space="preserve"> (</w:t>
      </w:r>
      <w:r>
        <w:rPr>
          <w:rFonts w:ascii="Arial" w:hAnsi="Arial" w:cs="Arial"/>
          <w:sz w:val="22"/>
          <w:szCs w:val="22"/>
        </w:rPr>
        <w:t>PCD</w:t>
      </w:r>
      <w:r w:rsidR="009054FE" w:rsidRPr="004B2F37">
        <w:rPr>
          <w:rFonts w:ascii="Arial" w:hAnsi="Arial" w:cs="Arial"/>
          <w:sz w:val="22"/>
          <w:szCs w:val="22"/>
        </w:rPr>
        <w:t xml:space="preserve">) é preciso ir além, considerando fatores como ruas e estabelecimentos com rampas, vias largas para pedestres manobrarem as cadeiras de rodas, espaços adequados para estacionamento, ampla sinalização, novas tecnologias, transporte público preparado, garantia de lazer e, acima de tudo, muita empatia para com os </w:t>
      </w:r>
      <w:proofErr w:type="spellStart"/>
      <w:r w:rsidR="009054FE" w:rsidRPr="004B2F37">
        <w:rPr>
          <w:rFonts w:ascii="Arial" w:hAnsi="Arial" w:cs="Arial"/>
          <w:sz w:val="22"/>
          <w:szCs w:val="22"/>
        </w:rPr>
        <w:t>PCD´s</w:t>
      </w:r>
      <w:proofErr w:type="spellEnd"/>
      <w:r w:rsidR="009054FE" w:rsidRPr="004B2F37">
        <w:rPr>
          <w:rFonts w:ascii="Arial" w:hAnsi="Arial" w:cs="Arial"/>
          <w:sz w:val="22"/>
          <w:szCs w:val="22"/>
        </w:rPr>
        <w:t xml:space="preserve"> e seus familiares que, evidentemente, precisam de toda essa atenção e necessidades especiais para a realização de inúmeras tarefas cotidianas e para a garantia de seus direitos básicos.</w:t>
      </w:r>
    </w:p>
    <w:p w14:paraId="787D2B83" w14:textId="77777777" w:rsidR="00006585" w:rsidRDefault="009054FE" w:rsidP="00006585">
      <w:pPr>
        <w:pStyle w:val="NormalWeb"/>
        <w:shd w:val="clear" w:color="auto" w:fill="FFFFFF"/>
        <w:spacing w:before="0" w:beforeAutospacing="0" w:after="0" w:afterAutospacing="0"/>
        <w:ind w:firstLine="1418"/>
        <w:jc w:val="both"/>
        <w:rPr>
          <w:rFonts w:ascii="Arial" w:hAnsi="Arial" w:cs="Arial"/>
          <w:sz w:val="22"/>
          <w:szCs w:val="22"/>
        </w:rPr>
      </w:pPr>
      <w:r w:rsidRPr="004B2F37">
        <w:rPr>
          <w:rFonts w:ascii="Arial" w:hAnsi="Arial" w:cs="Arial"/>
          <w:sz w:val="22"/>
          <w:szCs w:val="22"/>
        </w:rPr>
        <w:t>É inegável que Botucatu avançou muito neste quesito nos últimos anos, porém, tem ainda muitas oportunidades de melhorias e elas precisam ser aplicadas de maneira estratégica e prioritária por nossa prefeitura municipal.</w:t>
      </w:r>
    </w:p>
    <w:p w14:paraId="0027FEB2" w14:textId="4C739CBD" w:rsidR="00006585" w:rsidRDefault="009054FE" w:rsidP="007C2DDE">
      <w:pPr>
        <w:pStyle w:val="NormalWeb"/>
        <w:shd w:val="clear" w:color="auto" w:fill="FFFFFF"/>
        <w:spacing w:before="0" w:beforeAutospacing="0" w:after="0" w:afterAutospacing="0"/>
        <w:ind w:firstLine="1418"/>
        <w:jc w:val="both"/>
        <w:rPr>
          <w:rFonts w:ascii="Arial" w:hAnsi="Arial" w:cs="Arial"/>
          <w:sz w:val="22"/>
          <w:szCs w:val="22"/>
        </w:rPr>
      </w:pPr>
      <w:r w:rsidRPr="004B2F37">
        <w:rPr>
          <w:rFonts w:ascii="Arial" w:hAnsi="Arial" w:cs="Arial"/>
          <w:sz w:val="22"/>
          <w:szCs w:val="22"/>
        </w:rPr>
        <w:t xml:space="preserve">Iremos focar este requerimento na </w:t>
      </w:r>
      <w:r w:rsidRPr="004B2F37">
        <w:rPr>
          <w:rFonts w:ascii="Arial" w:hAnsi="Arial" w:cs="Arial"/>
          <w:bCs/>
          <w:sz w:val="22"/>
          <w:szCs w:val="22"/>
        </w:rPr>
        <w:t>disponibilidade nos estacionamentos</w:t>
      </w:r>
      <w:r w:rsidRPr="004B2F37">
        <w:rPr>
          <w:rFonts w:ascii="Arial" w:hAnsi="Arial" w:cs="Arial"/>
          <w:sz w:val="22"/>
          <w:szCs w:val="22"/>
        </w:rPr>
        <w:t>, com ênfase para a questão propriamente dita na Rua General Teles.</w:t>
      </w:r>
      <w:r w:rsidR="00006585">
        <w:rPr>
          <w:rFonts w:ascii="Arial" w:hAnsi="Arial" w:cs="Arial"/>
          <w:sz w:val="22"/>
          <w:szCs w:val="22"/>
        </w:rPr>
        <w:t xml:space="preserve"> Esta via </w:t>
      </w:r>
      <w:r w:rsidR="007C2DDE">
        <w:rPr>
          <w:rFonts w:ascii="Arial" w:hAnsi="Arial" w:cs="Arial"/>
          <w:sz w:val="22"/>
          <w:szCs w:val="22"/>
        </w:rPr>
        <w:t xml:space="preserve">é </w:t>
      </w:r>
      <w:r w:rsidRPr="009054FE">
        <w:rPr>
          <w:rFonts w:ascii="Arial" w:hAnsi="Arial" w:cs="Arial"/>
          <w:sz w:val="22"/>
          <w:szCs w:val="22"/>
        </w:rPr>
        <w:t>um conhecido corredor comercial de nossa cidade, concentrando muitas empresas comerciais e de serviço em quase toda sua extensão, e um estudo mais elaborado</w:t>
      </w:r>
      <w:r w:rsidR="00DC1333">
        <w:rPr>
          <w:rFonts w:ascii="Arial" w:hAnsi="Arial" w:cs="Arial"/>
          <w:sz w:val="22"/>
          <w:szCs w:val="22"/>
        </w:rPr>
        <w:t>,</w:t>
      </w:r>
      <w:r w:rsidRPr="009054FE">
        <w:rPr>
          <w:rFonts w:ascii="Arial" w:hAnsi="Arial" w:cs="Arial"/>
          <w:sz w:val="22"/>
          <w:szCs w:val="22"/>
        </w:rPr>
        <w:t xml:space="preserve"> considerando mais vagas de estacionamento para </w:t>
      </w:r>
      <w:proofErr w:type="spellStart"/>
      <w:r w:rsidRPr="009054FE">
        <w:rPr>
          <w:rFonts w:ascii="Arial" w:hAnsi="Arial" w:cs="Arial"/>
          <w:sz w:val="22"/>
          <w:szCs w:val="22"/>
        </w:rPr>
        <w:t>PCD´s</w:t>
      </w:r>
      <w:proofErr w:type="spellEnd"/>
      <w:r w:rsidR="00DC1333">
        <w:rPr>
          <w:rFonts w:ascii="Arial" w:hAnsi="Arial" w:cs="Arial"/>
          <w:sz w:val="22"/>
          <w:szCs w:val="22"/>
        </w:rPr>
        <w:t>,</w:t>
      </w:r>
      <w:r w:rsidRPr="009054FE">
        <w:rPr>
          <w:rFonts w:ascii="Arial" w:hAnsi="Arial" w:cs="Arial"/>
          <w:sz w:val="22"/>
          <w:szCs w:val="22"/>
        </w:rPr>
        <w:t xml:space="preserve"> faz-se </w:t>
      </w:r>
      <w:r w:rsidR="00006585" w:rsidRPr="009054FE">
        <w:rPr>
          <w:rFonts w:ascii="Arial" w:hAnsi="Arial" w:cs="Arial"/>
          <w:sz w:val="22"/>
          <w:szCs w:val="22"/>
        </w:rPr>
        <w:t>necessário</w:t>
      </w:r>
      <w:r w:rsidR="00006585">
        <w:rPr>
          <w:rFonts w:ascii="Arial" w:hAnsi="Arial" w:cs="Arial"/>
          <w:sz w:val="22"/>
          <w:szCs w:val="22"/>
        </w:rPr>
        <w:t xml:space="preserve">, </w:t>
      </w:r>
      <w:r w:rsidRPr="009054FE">
        <w:rPr>
          <w:rFonts w:ascii="Arial" w:hAnsi="Arial" w:cs="Arial"/>
          <w:sz w:val="22"/>
          <w:szCs w:val="22"/>
        </w:rPr>
        <w:t xml:space="preserve">em especial </w:t>
      </w:r>
      <w:r w:rsidR="00006585">
        <w:rPr>
          <w:rFonts w:ascii="Arial" w:hAnsi="Arial" w:cs="Arial"/>
          <w:sz w:val="22"/>
          <w:szCs w:val="22"/>
        </w:rPr>
        <w:t>à altura do número 1.613, onde está localizada a escola de idiomas ICBEU.</w:t>
      </w:r>
    </w:p>
    <w:p w14:paraId="38E7A5FB" w14:textId="0A50E444" w:rsidR="009054FE" w:rsidRDefault="009054FE" w:rsidP="00006585">
      <w:pPr>
        <w:pStyle w:val="NormalWeb"/>
        <w:shd w:val="clear" w:color="auto" w:fill="FFFFFF"/>
        <w:spacing w:before="0" w:beforeAutospacing="0" w:after="0" w:afterAutospacing="0"/>
        <w:ind w:firstLine="1418"/>
        <w:jc w:val="both"/>
        <w:rPr>
          <w:rFonts w:ascii="Arial" w:hAnsi="Arial" w:cs="Arial"/>
          <w:sz w:val="22"/>
          <w:szCs w:val="22"/>
        </w:rPr>
      </w:pPr>
      <w:r w:rsidRPr="009054FE">
        <w:rPr>
          <w:rFonts w:ascii="Arial" w:hAnsi="Arial" w:cs="Arial"/>
          <w:sz w:val="22"/>
          <w:szCs w:val="22"/>
        </w:rPr>
        <w:t xml:space="preserve">Diante do exposto, </w:t>
      </w:r>
      <w:r w:rsidRPr="009054FE">
        <w:rPr>
          <w:rFonts w:ascii="Arial" w:hAnsi="Arial" w:cs="Arial"/>
          <w:b/>
          <w:sz w:val="22"/>
          <w:szCs w:val="22"/>
        </w:rPr>
        <w:t>REQUEREMOS</w:t>
      </w:r>
      <w:r w:rsidRPr="009054FE">
        <w:rPr>
          <w:rFonts w:ascii="Arial" w:hAnsi="Arial" w:cs="Arial"/>
          <w:sz w:val="22"/>
          <w:szCs w:val="22"/>
        </w:rPr>
        <w:t xml:space="preserve">, depois de cumpridas as formalidades regimentais, ouvido o Plenário, seja oficiado ao Secretário Adjunto para Assuntos do Transporte Coletivo, </w:t>
      </w:r>
      <w:r w:rsidRPr="009054FE">
        <w:rPr>
          <w:rFonts w:ascii="Arial" w:hAnsi="Arial" w:cs="Arial"/>
          <w:b/>
          <w:sz w:val="22"/>
          <w:szCs w:val="22"/>
        </w:rPr>
        <w:t>RODRIGO GOMES FUMIS</w:t>
      </w:r>
      <w:r w:rsidRPr="009054FE">
        <w:rPr>
          <w:rFonts w:ascii="Arial" w:hAnsi="Arial" w:cs="Arial"/>
          <w:sz w:val="22"/>
          <w:szCs w:val="22"/>
        </w:rPr>
        <w:t xml:space="preserve">, e ao Secretário de Infraestrutura </w:t>
      </w:r>
      <w:r w:rsidRPr="009054FE">
        <w:rPr>
          <w:rFonts w:ascii="Arial" w:hAnsi="Arial" w:cs="Arial"/>
          <w:b/>
          <w:sz w:val="22"/>
          <w:szCs w:val="22"/>
        </w:rPr>
        <w:t xml:space="preserve">RODRIGO COLAUTO TABORDA, </w:t>
      </w:r>
      <w:r w:rsidRPr="009054FE">
        <w:rPr>
          <w:rFonts w:ascii="Arial" w:hAnsi="Arial" w:cs="Arial"/>
          <w:sz w:val="22"/>
          <w:szCs w:val="22"/>
        </w:rPr>
        <w:t>solicitando, nos termos da Lei Orgânica do município,</w:t>
      </w:r>
      <w:r w:rsidRPr="009054FE">
        <w:rPr>
          <w:rFonts w:ascii="Arial" w:hAnsi="Arial" w:cs="Arial"/>
          <w:bCs/>
          <w:sz w:val="22"/>
          <w:szCs w:val="22"/>
        </w:rPr>
        <w:t xml:space="preserve"> </w:t>
      </w:r>
      <w:r w:rsidR="00006585">
        <w:rPr>
          <w:rFonts w:ascii="Arial" w:hAnsi="Arial" w:cs="Arial"/>
          <w:sz w:val="22"/>
          <w:szCs w:val="22"/>
        </w:rPr>
        <w:t>elaborar</w:t>
      </w:r>
      <w:r w:rsidRPr="009054FE">
        <w:rPr>
          <w:rFonts w:ascii="Arial" w:hAnsi="Arial" w:cs="Arial"/>
          <w:sz w:val="22"/>
          <w:szCs w:val="22"/>
        </w:rPr>
        <w:t xml:space="preserve"> um estudo técnico para </w:t>
      </w:r>
      <w:r w:rsidR="00006585">
        <w:rPr>
          <w:rFonts w:ascii="Arial" w:hAnsi="Arial" w:cs="Arial"/>
          <w:sz w:val="22"/>
          <w:szCs w:val="22"/>
        </w:rPr>
        <w:t xml:space="preserve">implantar mais vagas de estacionamento destinadas às Pessoas com Deficiência </w:t>
      </w:r>
      <w:r w:rsidRPr="009054FE">
        <w:rPr>
          <w:rFonts w:ascii="Arial" w:hAnsi="Arial" w:cs="Arial"/>
          <w:sz w:val="22"/>
          <w:szCs w:val="22"/>
        </w:rPr>
        <w:t>na Rua General Teles, com ênfase e maior urgência para um estacion</w:t>
      </w:r>
      <w:r w:rsidR="00006585">
        <w:rPr>
          <w:rFonts w:ascii="Arial" w:hAnsi="Arial" w:cs="Arial"/>
          <w:sz w:val="22"/>
          <w:szCs w:val="22"/>
        </w:rPr>
        <w:t xml:space="preserve">amento </w:t>
      </w:r>
      <w:r w:rsidR="00DC1333">
        <w:rPr>
          <w:rFonts w:ascii="Arial" w:hAnsi="Arial" w:cs="Arial"/>
          <w:sz w:val="22"/>
          <w:szCs w:val="22"/>
        </w:rPr>
        <w:t>n</w:t>
      </w:r>
      <w:r w:rsidR="00006585">
        <w:rPr>
          <w:rFonts w:ascii="Arial" w:hAnsi="Arial" w:cs="Arial"/>
          <w:sz w:val="22"/>
          <w:szCs w:val="22"/>
        </w:rPr>
        <w:t xml:space="preserve">a altura do número 1.613. </w:t>
      </w:r>
    </w:p>
    <w:p w14:paraId="5C51C3DE" w14:textId="77777777" w:rsidR="00DC1333" w:rsidRPr="009054FE" w:rsidRDefault="00DC1333" w:rsidP="00006585">
      <w:pPr>
        <w:pStyle w:val="NormalWeb"/>
        <w:shd w:val="clear" w:color="auto" w:fill="FFFFFF"/>
        <w:spacing w:before="0" w:beforeAutospacing="0" w:after="0" w:afterAutospacing="0"/>
        <w:ind w:firstLine="1418"/>
        <w:jc w:val="both"/>
        <w:rPr>
          <w:rFonts w:ascii="Arial" w:hAnsi="Arial" w:cs="Arial"/>
          <w:sz w:val="22"/>
          <w:szCs w:val="22"/>
        </w:rPr>
      </w:pPr>
      <w:bookmarkStart w:id="0" w:name="_GoBack"/>
      <w:bookmarkEnd w:id="0"/>
    </w:p>
    <w:p w14:paraId="3BF97674" w14:textId="05B50218" w:rsidR="002418CB" w:rsidRPr="009054FE" w:rsidRDefault="00D074EF" w:rsidP="002B6F70">
      <w:pPr>
        <w:ind w:firstLine="2127"/>
        <w:jc w:val="both"/>
        <w:rPr>
          <w:rFonts w:ascii="Arial" w:hAnsi="Arial" w:cs="Arial"/>
          <w:sz w:val="22"/>
          <w:szCs w:val="22"/>
        </w:rPr>
      </w:pPr>
      <w:r w:rsidRPr="009054FE">
        <w:rPr>
          <w:rFonts w:ascii="Open Sans" w:hAnsi="Open Sans" w:cs="Open Sans"/>
          <w:color w:val="444444"/>
          <w:sz w:val="22"/>
          <w:szCs w:val="22"/>
          <w:shd w:val="clear" w:color="auto" w:fill="FFFFFF"/>
        </w:rPr>
        <w:t> </w:t>
      </w:r>
      <w:r w:rsidRPr="009054FE">
        <w:rPr>
          <w:rFonts w:ascii="Arial" w:hAnsi="Arial" w:cs="Arial"/>
          <w:bCs/>
          <w:sz w:val="22"/>
          <w:szCs w:val="22"/>
        </w:rPr>
        <w:t xml:space="preserve"> </w:t>
      </w:r>
    </w:p>
    <w:p w14:paraId="6C420226" w14:textId="47D27EDD" w:rsidR="001303F0" w:rsidRPr="009054FE" w:rsidRDefault="00D074EF" w:rsidP="001303F0">
      <w:pPr>
        <w:jc w:val="center"/>
        <w:rPr>
          <w:rFonts w:ascii="Arial" w:hAnsi="Arial" w:cs="Arial"/>
          <w:sz w:val="22"/>
          <w:szCs w:val="22"/>
        </w:rPr>
      </w:pPr>
      <w:r w:rsidRPr="009054FE">
        <w:rPr>
          <w:rFonts w:ascii="Arial" w:hAnsi="Arial" w:cs="Arial"/>
          <w:sz w:val="22"/>
          <w:szCs w:val="22"/>
        </w:rPr>
        <w:t xml:space="preserve">Plenário “Ver. Laurindo Ezidoro Jaqueta”, </w:t>
      </w:r>
      <w:r w:rsidR="0026516F">
        <w:rPr>
          <w:rFonts w:ascii="Arial" w:hAnsi="Arial" w:cs="Arial"/>
          <w:sz w:val="22"/>
          <w:szCs w:val="22"/>
        </w:rPr>
        <w:t>29</w:t>
      </w:r>
      <w:r w:rsidR="002147F6" w:rsidRPr="009054FE">
        <w:rPr>
          <w:rFonts w:ascii="Arial" w:hAnsi="Arial" w:cs="Arial"/>
          <w:sz w:val="22"/>
          <w:szCs w:val="22"/>
        </w:rPr>
        <w:t xml:space="preserve"> de </w:t>
      </w:r>
      <w:r w:rsidR="0003281C" w:rsidRPr="009054FE">
        <w:rPr>
          <w:rFonts w:ascii="Arial" w:hAnsi="Arial" w:cs="Arial"/>
          <w:sz w:val="22"/>
          <w:szCs w:val="22"/>
        </w:rPr>
        <w:t>n</w:t>
      </w:r>
      <w:r w:rsidR="00007126" w:rsidRPr="009054FE">
        <w:rPr>
          <w:rFonts w:ascii="Arial" w:hAnsi="Arial" w:cs="Arial"/>
          <w:sz w:val="22"/>
          <w:szCs w:val="22"/>
        </w:rPr>
        <w:t>ovembro</w:t>
      </w:r>
      <w:r w:rsidRPr="009054FE">
        <w:rPr>
          <w:rFonts w:ascii="Arial" w:hAnsi="Arial" w:cs="Arial"/>
          <w:sz w:val="22"/>
          <w:szCs w:val="22"/>
        </w:rPr>
        <w:t xml:space="preserve"> de 2021.</w:t>
      </w:r>
    </w:p>
    <w:p w14:paraId="3B596CFB" w14:textId="77777777" w:rsidR="001303F0" w:rsidRPr="009054FE" w:rsidRDefault="001303F0" w:rsidP="001303F0">
      <w:pPr>
        <w:rPr>
          <w:rFonts w:ascii="Arial" w:hAnsi="Arial" w:cs="Arial"/>
          <w:sz w:val="22"/>
          <w:szCs w:val="22"/>
        </w:rPr>
      </w:pPr>
    </w:p>
    <w:p w14:paraId="70B6B8B7" w14:textId="77777777" w:rsidR="001303F0" w:rsidRPr="009054FE" w:rsidRDefault="001303F0" w:rsidP="001303F0">
      <w:pPr>
        <w:rPr>
          <w:rFonts w:ascii="Arial" w:hAnsi="Arial" w:cs="Arial"/>
          <w:sz w:val="22"/>
          <w:szCs w:val="22"/>
        </w:rPr>
      </w:pPr>
    </w:p>
    <w:p w14:paraId="2CD93506" w14:textId="77777777" w:rsidR="001303F0" w:rsidRPr="009054FE" w:rsidRDefault="001303F0" w:rsidP="001303F0">
      <w:pPr>
        <w:rPr>
          <w:rFonts w:ascii="Arial" w:hAnsi="Arial" w:cs="Arial"/>
          <w:sz w:val="22"/>
          <w:szCs w:val="22"/>
        </w:rPr>
      </w:pPr>
    </w:p>
    <w:p w14:paraId="23D3FA6D" w14:textId="7AAE654F" w:rsidR="001303F0" w:rsidRPr="009054FE" w:rsidRDefault="00D074EF" w:rsidP="001303F0">
      <w:pPr>
        <w:jc w:val="center"/>
        <w:rPr>
          <w:rFonts w:ascii="Arial" w:hAnsi="Arial" w:cs="Arial"/>
          <w:b/>
          <w:sz w:val="22"/>
          <w:szCs w:val="22"/>
        </w:rPr>
      </w:pPr>
      <w:r w:rsidRPr="009054FE">
        <w:rPr>
          <w:rFonts w:ascii="Arial" w:hAnsi="Arial" w:cs="Arial"/>
          <w:sz w:val="22"/>
          <w:szCs w:val="22"/>
        </w:rPr>
        <w:t xml:space="preserve">Vereador Autor </w:t>
      </w:r>
      <w:r w:rsidR="0026516F">
        <w:rPr>
          <w:rFonts w:ascii="Arial" w:hAnsi="Arial" w:cs="Arial"/>
          <w:b/>
          <w:sz w:val="22"/>
          <w:szCs w:val="22"/>
        </w:rPr>
        <w:t>SILVIO</w:t>
      </w:r>
    </w:p>
    <w:p w14:paraId="45B7775E" w14:textId="116B3D9A" w:rsidR="0003281C" w:rsidRPr="00006585" w:rsidRDefault="0026516F" w:rsidP="00006585">
      <w:pPr>
        <w:jc w:val="center"/>
        <w:rPr>
          <w:rFonts w:ascii="Arial" w:hAnsi="Arial" w:cs="Arial"/>
          <w:sz w:val="22"/>
          <w:szCs w:val="22"/>
        </w:rPr>
      </w:pPr>
      <w:r>
        <w:rPr>
          <w:rFonts w:ascii="Arial" w:hAnsi="Arial" w:cs="Arial"/>
          <w:sz w:val="22"/>
          <w:szCs w:val="22"/>
        </w:rPr>
        <w:t>REPUBLICANOS</w:t>
      </w:r>
    </w:p>
    <w:p w14:paraId="6AF2E4E1" w14:textId="03437099" w:rsidR="0003281C" w:rsidRDefault="0003281C" w:rsidP="001303F0">
      <w:pPr>
        <w:jc w:val="center"/>
        <w:rPr>
          <w:rFonts w:ascii="Arial" w:hAnsi="Arial" w:cs="Arial"/>
          <w:color w:val="A6A6A6" w:themeColor="background1" w:themeShade="A6"/>
          <w:sz w:val="18"/>
          <w:szCs w:val="18"/>
        </w:rPr>
      </w:pPr>
    </w:p>
    <w:p w14:paraId="1223DEEB" w14:textId="052BA694" w:rsidR="0003281C" w:rsidRDefault="0003281C" w:rsidP="001303F0">
      <w:pPr>
        <w:jc w:val="center"/>
        <w:rPr>
          <w:rFonts w:ascii="Arial" w:hAnsi="Arial" w:cs="Arial"/>
          <w:color w:val="A6A6A6" w:themeColor="background1" w:themeShade="A6"/>
          <w:sz w:val="18"/>
          <w:szCs w:val="18"/>
        </w:rPr>
      </w:pPr>
    </w:p>
    <w:p w14:paraId="76A240FF" w14:textId="77777777" w:rsidR="0003281C" w:rsidRDefault="0003281C" w:rsidP="001303F0">
      <w:pPr>
        <w:jc w:val="center"/>
        <w:rPr>
          <w:rFonts w:ascii="Arial" w:hAnsi="Arial" w:cs="Arial"/>
          <w:color w:val="A6A6A6" w:themeColor="background1" w:themeShade="A6"/>
          <w:sz w:val="18"/>
          <w:szCs w:val="18"/>
        </w:rPr>
      </w:pPr>
    </w:p>
    <w:p w14:paraId="435CADDE" w14:textId="77777777" w:rsidR="0003281C" w:rsidRDefault="0003281C" w:rsidP="0003281C">
      <w:pPr>
        <w:rPr>
          <w:rFonts w:ascii="Arial" w:hAnsi="Arial" w:cs="Arial"/>
          <w:color w:val="A6A6A6" w:themeColor="background1" w:themeShade="A6"/>
          <w:sz w:val="18"/>
          <w:szCs w:val="18"/>
        </w:rPr>
      </w:pPr>
    </w:p>
    <w:p w14:paraId="00A81E50" w14:textId="6DBCAB4B" w:rsidR="00B63953" w:rsidRPr="0003281C" w:rsidRDefault="0026516F" w:rsidP="0003281C">
      <w:pPr>
        <w:rPr>
          <w:rFonts w:ascii="Arial" w:hAnsi="Arial" w:cs="Arial"/>
          <w:color w:val="A6A6A6" w:themeColor="background1" w:themeShade="A6"/>
          <w:sz w:val="18"/>
          <w:szCs w:val="18"/>
        </w:rPr>
      </w:pPr>
      <w:r>
        <w:rPr>
          <w:rFonts w:ascii="Arial" w:hAnsi="Arial" w:cs="Arial"/>
          <w:color w:val="A6A6A6" w:themeColor="background1" w:themeShade="A6"/>
          <w:sz w:val="18"/>
          <w:szCs w:val="18"/>
        </w:rPr>
        <w:t>SS</w:t>
      </w:r>
    </w:p>
    <w:sectPr w:rsidR="00B63953" w:rsidRPr="0003281C" w:rsidSect="00006585">
      <w:headerReference w:type="default" r:id="rId7"/>
      <w:pgSz w:w="11907" w:h="16840" w:code="9"/>
      <w:pgMar w:top="1440" w:right="1701"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99ED" w14:textId="77777777" w:rsidR="00D96E00" w:rsidRDefault="00D96E00">
      <w:r>
        <w:separator/>
      </w:r>
    </w:p>
  </w:endnote>
  <w:endnote w:type="continuationSeparator" w:id="0">
    <w:p w14:paraId="187D5DDB" w14:textId="77777777" w:rsidR="00D96E00" w:rsidRDefault="00D9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E4513" w14:textId="77777777" w:rsidR="00D96E00" w:rsidRDefault="00D96E00">
      <w:r>
        <w:separator/>
      </w:r>
    </w:p>
  </w:footnote>
  <w:footnote w:type="continuationSeparator" w:id="0">
    <w:p w14:paraId="726EE48A" w14:textId="77777777" w:rsidR="00D96E00" w:rsidRDefault="00D96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CCB2" w14:textId="77777777" w:rsidR="00673B47" w:rsidRDefault="00673B47">
    <w:pPr>
      <w:jc w:val="center"/>
      <w:rPr>
        <w:b/>
        <w:sz w:val="28"/>
      </w:rPr>
    </w:pPr>
  </w:p>
  <w:p w14:paraId="5554A726" w14:textId="77777777" w:rsidR="00673B47" w:rsidRDefault="00673B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A3B"/>
    <w:multiLevelType w:val="hybridMultilevel"/>
    <w:tmpl w:val="780C0A70"/>
    <w:lvl w:ilvl="0" w:tplc="39C00D34">
      <w:start w:val="1"/>
      <w:numFmt w:val="decimal"/>
      <w:lvlText w:val="%1."/>
      <w:lvlJc w:val="left"/>
      <w:pPr>
        <w:ind w:left="2487" w:hanging="360"/>
      </w:pPr>
      <w:rPr>
        <w:rFonts w:hint="default"/>
      </w:rPr>
    </w:lvl>
    <w:lvl w:ilvl="1" w:tplc="C0B8E698" w:tentative="1">
      <w:start w:val="1"/>
      <w:numFmt w:val="lowerLetter"/>
      <w:lvlText w:val="%2."/>
      <w:lvlJc w:val="left"/>
      <w:pPr>
        <w:ind w:left="3207" w:hanging="360"/>
      </w:pPr>
    </w:lvl>
    <w:lvl w:ilvl="2" w:tplc="15582D96" w:tentative="1">
      <w:start w:val="1"/>
      <w:numFmt w:val="lowerRoman"/>
      <w:lvlText w:val="%3."/>
      <w:lvlJc w:val="right"/>
      <w:pPr>
        <w:ind w:left="3927" w:hanging="180"/>
      </w:pPr>
    </w:lvl>
    <w:lvl w:ilvl="3" w:tplc="404404DC" w:tentative="1">
      <w:start w:val="1"/>
      <w:numFmt w:val="decimal"/>
      <w:lvlText w:val="%4."/>
      <w:lvlJc w:val="left"/>
      <w:pPr>
        <w:ind w:left="4647" w:hanging="360"/>
      </w:pPr>
    </w:lvl>
    <w:lvl w:ilvl="4" w:tplc="D092F84E" w:tentative="1">
      <w:start w:val="1"/>
      <w:numFmt w:val="lowerLetter"/>
      <w:lvlText w:val="%5."/>
      <w:lvlJc w:val="left"/>
      <w:pPr>
        <w:ind w:left="5367" w:hanging="360"/>
      </w:pPr>
    </w:lvl>
    <w:lvl w:ilvl="5" w:tplc="7F764FB0" w:tentative="1">
      <w:start w:val="1"/>
      <w:numFmt w:val="lowerRoman"/>
      <w:lvlText w:val="%6."/>
      <w:lvlJc w:val="right"/>
      <w:pPr>
        <w:ind w:left="6087" w:hanging="180"/>
      </w:pPr>
    </w:lvl>
    <w:lvl w:ilvl="6" w:tplc="90EE5F40" w:tentative="1">
      <w:start w:val="1"/>
      <w:numFmt w:val="decimal"/>
      <w:lvlText w:val="%7."/>
      <w:lvlJc w:val="left"/>
      <w:pPr>
        <w:ind w:left="6807" w:hanging="360"/>
      </w:pPr>
    </w:lvl>
    <w:lvl w:ilvl="7" w:tplc="8FECB788" w:tentative="1">
      <w:start w:val="1"/>
      <w:numFmt w:val="lowerLetter"/>
      <w:lvlText w:val="%8."/>
      <w:lvlJc w:val="left"/>
      <w:pPr>
        <w:ind w:left="7527" w:hanging="360"/>
      </w:pPr>
    </w:lvl>
    <w:lvl w:ilvl="8" w:tplc="49A0017E" w:tentative="1">
      <w:start w:val="1"/>
      <w:numFmt w:val="lowerRoman"/>
      <w:lvlText w:val="%9."/>
      <w:lvlJc w:val="right"/>
      <w:pPr>
        <w:ind w:left="82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47"/>
    <w:rsid w:val="00006585"/>
    <w:rsid w:val="00007126"/>
    <w:rsid w:val="0003281C"/>
    <w:rsid w:val="00070836"/>
    <w:rsid w:val="00091295"/>
    <w:rsid w:val="0009273D"/>
    <w:rsid w:val="000C3290"/>
    <w:rsid w:val="000F4412"/>
    <w:rsid w:val="0011062D"/>
    <w:rsid w:val="00127351"/>
    <w:rsid w:val="001303F0"/>
    <w:rsid w:val="00131DDE"/>
    <w:rsid w:val="00145C1A"/>
    <w:rsid w:val="00186203"/>
    <w:rsid w:val="001948BE"/>
    <w:rsid w:val="00195BCD"/>
    <w:rsid w:val="001C685C"/>
    <w:rsid w:val="001E6C75"/>
    <w:rsid w:val="001F25B2"/>
    <w:rsid w:val="002028FB"/>
    <w:rsid w:val="002109AE"/>
    <w:rsid w:val="002147F6"/>
    <w:rsid w:val="0021776D"/>
    <w:rsid w:val="002418CB"/>
    <w:rsid w:val="0026516F"/>
    <w:rsid w:val="002B0808"/>
    <w:rsid w:val="002B3BDB"/>
    <w:rsid w:val="002B6F70"/>
    <w:rsid w:val="002C6721"/>
    <w:rsid w:val="002D203D"/>
    <w:rsid w:val="002E2226"/>
    <w:rsid w:val="002F5F82"/>
    <w:rsid w:val="00304F5E"/>
    <w:rsid w:val="0036307D"/>
    <w:rsid w:val="003E5240"/>
    <w:rsid w:val="003E5A2A"/>
    <w:rsid w:val="00402AD4"/>
    <w:rsid w:val="004134C2"/>
    <w:rsid w:val="00433F9A"/>
    <w:rsid w:val="00440034"/>
    <w:rsid w:val="00442569"/>
    <w:rsid w:val="0048169B"/>
    <w:rsid w:val="004B2F37"/>
    <w:rsid w:val="004D1DF7"/>
    <w:rsid w:val="004D32B9"/>
    <w:rsid w:val="004D36CF"/>
    <w:rsid w:val="004F6485"/>
    <w:rsid w:val="00532A92"/>
    <w:rsid w:val="0057023C"/>
    <w:rsid w:val="00576E48"/>
    <w:rsid w:val="0059639E"/>
    <w:rsid w:val="00673B47"/>
    <w:rsid w:val="006A068A"/>
    <w:rsid w:val="006B4041"/>
    <w:rsid w:val="006C471D"/>
    <w:rsid w:val="006D19B3"/>
    <w:rsid w:val="0072281B"/>
    <w:rsid w:val="00724458"/>
    <w:rsid w:val="007317BC"/>
    <w:rsid w:val="007336F7"/>
    <w:rsid w:val="007466D1"/>
    <w:rsid w:val="007708C6"/>
    <w:rsid w:val="0078388E"/>
    <w:rsid w:val="00787BAA"/>
    <w:rsid w:val="007B0057"/>
    <w:rsid w:val="007B1372"/>
    <w:rsid w:val="007B672F"/>
    <w:rsid w:val="007C2DDE"/>
    <w:rsid w:val="008403B7"/>
    <w:rsid w:val="00853396"/>
    <w:rsid w:val="00896D36"/>
    <w:rsid w:val="008B11B2"/>
    <w:rsid w:val="008C6A74"/>
    <w:rsid w:val="009054FE"/>
    <w:rsid w:val="00935A35"/>
    <w:rsid w:val="0094631D"/>
    <w:rsid w:val="0095291D"/>
    <w:rsid w:val="00962455"/>
    <w:rsid w:val="009E2D69"/>
    <w:rsid w:val="00A044CE"/>
    <w:rsid w:val="00A04A78"/>
    <w:rsid w:val="00A35476"/>
    <w:rsid w:val="00A41D57"/>
    <w:rsid w:val="00A53761"/>
    <w:rsid w:val="00A62440"/>
    <w:rsid w:val="00AB2B5C"/>
    <w:rsid w:val="00AC375E"/>
    <w:rsid w:val="00AC7D57"/>
    <w:rsid w:val="00AD7504"/>
    <w:rsid w:val="00B00B30"/>
    <w:rsid w:val="00B27085"/>
    <w:rsid w:val="00B63953"/>
    <w:rsid w:val="00B71B02"/>
    <w:rsid w:val="00B85021"/>
    <w:rsid w:val="00BC0B44"/>
    <w:rsid w:val="00BE3E9A"/>
    <w:rsid w:val="00C10998"/>
    <w:rsid w:val="00C5779B"/>
    <w:rsid w:val="00C87698"/>
    <w:rsid w:val="00C95FF3"/>
    <w:rsid w:val="00CB1625"/>
    <w:rsid w:val="00CB6CE6"/>
    <w:rsid w:val="00CC461A"/>
    <w:rsid w:val="00CE055A"/>
    <w:rsid w:val="00D01233"/>
    <w:rsid w:val="00D074EF"/>
    <w:rsid w:val="00D103DD"/>
    <w:rsid w:val="00D96E00"/>
    <w:rsid w:val="00DA0986"/>
    <w:rsid w:val="00DA2847"/>
    <w:rsid w:val="00DB36DC"/>
    <w:rsid w:val="00DC1333"/>
    <w:rsid w:val="00DF45E7"/>
    <w:rsid w:val="00E2731B"/>
    <w:rsid w:val="00E849FB"/>
    <w:rsid w:val="00E96027"/>
    <w:rsid w:val="00E96D7C"/>
    <w:rsid w:val="00EA6CA0"/>
    <w:rsid w:val="00F073F4"/>
    <w:rsid w:val="00F33DB9"/>
    <w:rsid w:val="00F40C13"/>
    <w:rsid w:val="00F94E59"/>
    <w:rsid w:val="00FB1F62"/>
    <w:rsid w:val="00FE2075"/>
    <w:rsid w:val="00FF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4A4CD8-B679-4F52-8211-A7D55B3F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336F7"/>
    <w:pPr>
      <w:keepNext/>
      <w:spacing w:before="240" w:after="60"/>
      <w:outlineLvl w:val="0"/>
    </w:pPr>
    <w:rPr>
      <w:rFonts w:ascii="Calibri Light" w:hAnsi="Calibri Light"/>
      <w:b/>
      <w:bCs/>
      <w:kern w:val="32"/>
      <w:sz w:val="32"/>
      <w:szCs w:val="32"/>
    </w:rPr>
  </w:style>
  <w:style w:type="paragraph" w:styleId="Ttulo4">
    <w:name w:val="heading 4"/>
    <w:basedOn w:val="Normal"/>
    <w:next w:val="Normal"/>
    <w:link w:val="Ttulo4Char"/>
    <w:qFormat/>
    <w:rsid w:val="001F25B2"/>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link w:val="Ttulo4"/>
    <w:semiHidden/>
    <w:rsid w:val="001F25B2"/>
    <w:rPr>
      <w:b/>
      <w:sz w:val="28"/>
    </w:rPr>
  </w:style>
  <w:style w:type="paragraph" w:styleId="Textodebalo">
    <w:name w:val="Balloon Text"/>
    <w:basedOn w:val="Normal"/>
    <w:link w:val="TextodebaloChar"/>
    <w:uiPriority w:val="99"/>
    <w:semiHidden/>
    <w:unhideWhenUsed/>
    <w:rsid w:val="001303F0"/>
    <w:rPr>
      <w:rFonts w:ascii="Segoe UI" w:hAnsi="Segoe UI" w:cs="Segoe UI"/>
      <w:sz w:val="18"/>
      <w:szCs w:val="18"/>
    </w:rPr>
  </w:style>
  <w:style w:type="character" w:customStyle="1" w:styleId="TextodebaloChar">
    <w:name w:val="Texto de balão Char"/>
    <w:link w:val="Textodebalo"/>
    <w:uiPriority w:val="99"/>
    <w:semiHidden/>
    <w:rsid w:val="001303F0"/>
    <w:rPr>
      <w:rFonts w:ascii="Segoe UI" w:hAnsi="Segoe UI" w:cs="Segoe UI"/>
      <w:sz w:val="18"/>
      <w:szCs w:val="18"/>
    </w:rPr>
  </w:style>
  <w:style w:type="character" w:customStyle="1" w:styleId="Ttulo1Char">
    <w:name w:val="Título 1 Char"/>
    <w:link w:val="Ttulo1"/>
    <w:uiPriority w:val="9"/>
    <w:rsid w:val="007336F7"/>
    <w:rPr>
      <w:rFonts w:ascii="Calibri Light" w:eastAsia="Times New Roman" w:hAnsi="Calibri Light" w:cs="Times New Roman"/>
      <w:b/>
      <w:bCs/>
      <w:kern w:val="32"/>
      <w:sz w:val="32"/>
      <w:szCs w:val="32"/>
    </w:rPr>
  </w:style>
  <w:style w:type="character" w:styleId="Forte">
    <w:name w:val="Strong"/>
    <w:basedOn w:val="Fontepargpadro"/>
    <w:uiPriority w:val="22"/>
    <w:qFormat/>
    <w:rsid w:val="00D103DD"/>
    <w:rPr>
      <w:b/>
      <w:bCs/>
    </w:rPr>
  </w:style>
  <w:style w:type="paragraph" w:styleId="NormalWeb">
    <w:name w:val="Normal (Web)"/>
    <w:basedOn w:val="Normal"/>
    <w:uiPriority w:val="99"/>
    <w:unhideWhenUsed/>
    <w:rsid w:val="009054F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38362">
      <w:bodyDiv w:val="1"/>
      <w:marLeft w:val="0"/>
      <w:marRight w:val="0"/>
      <w:marTop w:val="0"/>
      <w:marBottom w:val="0"/>
      <w:divBdr>
        <w:top w:val="none" w:sz="0" w:space="0" w:color="auto"/>
        <w:left w:val="none" w:sz="0" w:space="0" w:color="auto"/>
        <w:bottom w:val="none" w:sz="0" w:space="0" w:color="auto"/>
        <w:right w:val="none" w:sz="0" w:space="0" w:color="auto"/>
      </w:divBdr>
    </w:div>
    <w:div w:id="1629706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360</Words>
  <Characters>1944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11</cp:revision>
  <cp:lastPrinted>2021-03-01T14:59:00Z</cp:lastPrinted>
  <dcterms:created xsi:type="dcterms:W3CDTF">2021-11-18T13:11:00Z</dcterms:created>
  <dcterms:modified xsi:type="dcterms:W3CDTF">2021-11-26T18:14:00Z</dcterms:modified>
</cp:coreProperties>
</file>