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20B" w:rsidRDefault="00D7620B" w:rsidP="00D7620B">
      <w:pPr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022/2022/OP – LGS</w:t>
      </w:r>
    </w:p>
    <w:p w:rsidR="00D7620B" w:rsidRDefault="00D7620B" w:rsidP="00D7620B">
      <w:pPr>
        <w:ind w:left="851" w:hanging="851"/>
        <w:jc w:val="both"/>
        <w:rPr>
          <w:rFonts w:ascii="Arial" w:hAnsi="Arial" w:cs="Arial"/>
          <w:sz w:val="24"/>
          <w:szCs w:val="24"/>
        </w:rPr>
      </w:pPr>
    </w:p>
    <w:p w:rsidR="00D7620B" w:rsidRDefault="00D7620B" w:rsidP="00D7620B">
      <w:pPr>
        <w:ind w:left="851" w:hanging="85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Botucatu, 23 de fevereiro de 2022</w:t>
      </w:r>
      <w:r>
        <w:rPr>
          <w:rFonts w:ascii="Arial" w:hAnsi="Arial" w:cs="Arial"/>
          <w:sz w:val="24"/>
          <w:szCs w:val="24"/>
        </w:rPr>
        <w:t>.</w:t>
      </w:r>
    </w:p>
    <w:p w:rsidR="00D7620B" w:rsidRDefault="00D7620B" w:rsidP="00D7620B">
      <w:pPr>
        <w:tabs>
          <w:tab w:val="left" w:pos="6900"/>
        </w:tabs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7620B" w:rsidRDefault="00D7620B" w:rsidP="00D7620B">
      <w:pPr>
        <w:ind w:left="851" w:hanging="851"/>
        <w:rPr>
          <w:rFonts w:ascii="Arial" w:hAnsi="Arial" w:cs="Arial"/>
          <w:sz w:val="24"/>
          <w:szCs w:val="24"/>
        </w:rPr>
      </w:pPr>
    </w:p>
    <w:p w:rsidR="00D7620B" w:rsidRDefault="00D7620B" w:rsidP="00D7620B">
      <w:pPr>
        <w:ind w:left="851" w:hanging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À Senhora</w:t>
      </w:r>
    </w:p>
    <w:p w:rsidR="00D7620B" w:rsidRDefault="00D7620B" w:rsidP="00D7620B">
      <w:pPr>
        <w:ind w:left="851" w:hanging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Orzila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Ortega</w:t>
      </w:r>
    </w:p>
    <w:p w:rsidR="00D7620B" w:rsidRDefault="00D7620B" w:rsidP="00D7620B">
      <w:pPr>
        <w:tabs>
          <w:tab w:val="left" w:pos="1485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Consultora de Negócios da Companhia Paulista de Força e Luz – CPFL</w:t>
      </w:r>
    </w:p>
    <w:p w:rsidR="00D7620B" w:rsidRDefault="00D7620B" w:rsidP="00D7620B">
      <w:pPr>
        <w:ind w:left="851" w:hanging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7620B" w:rsidRDefault="00D7620B" w:rsidP="00D7620B">
      <w:pPr>
        <w:ind w:left="851" w:hanging="851"/>
        <w:jc w:val="both"/>
        <w:rPr>
          <w:rFonts w:ascii="Arial" w:hAnsi="Arial" w:cs="Arial"/>
          <w:bCs/>
          <w:sz w:val="24"/>
          <w:szCs w:val="24"/>
        </w:rPr>
      </w:pPr>
    </w:p>
    <w:p w:rsidR="00D7620B" w:rsidRDefault="00D7620B" w:rsidP="00D7620B">
      <w:pPr>
        <w:ind w:left="851" w:hanging="851"/>
        <w:jc w:val="both"/>
        <w:rPr>
          <w:rFonts w:ascii="Arial" w:hAnsi="Arial" w:cs="Arial"/>
          <w:bCs/>
          <w:sz w:val="24"/>
          <w:szCs w:val="24"/>
        </w:rPr>
      </w:pPr>
    </w:p>
    <w:p w:rsidR="00D7620B" w:rsidRDefault="00D7620B" w:rsidP="00D7620B">
      <w:pPr>
        <w:ind w:left="851" w:hanging="85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Assunto:  Solicitação</w:t>
      </w:r>
    </w:p>
    <w:p w:rsidR="00D7620B" w:rsidRDefault="00D7620B" w:rsidP="00D7620B">
      <w:pPr>
        <w:ind w:left="851" w:hanging="851"/>
        <w:jc w:val="both"/>
        <w:rPr>
          <w:rFonts w:ascii="Arial" w:hAnsi="Arial" w:cs="Arial"/>
          <w:bCs/>
          <w:sz w:val="24"/>
          <w:szCs w:val="24"/>
        </w:rPr>
      </w:pPr>
    </w:p>
    <w:p w:rsidR="00D7620B" w:rsidRDefault="00D7620B" w:rsidP="00D7620B">
      <w:pPr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:rsidR="00D7620B" w:rsidRDefault="00D7620B" w:rsidP="00D7620B">
      <w:pPr>
        <w:ind w:left="1418" w:hanging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Prezada Senhora,</w:t>
      </w:r>
    </w:p>
    <w:p w:rsidR="00D7620B" w:rsidRDefault="00D7620B" w:rsidP="00D7620B">
      <w:pPr>
        <w:ind w:left="851" w:hanging="851"/>
        <w:jc w:val="both"/>
        <w:rPr>
          <w:rFonts w:ascii="Arial" w:hAnsi="Arial" w:cs="Arial"/>
          <w:bCs/>
          <w:sz w:val="24"/>
          <w:szCs w:val="24"/>
        </w:rPr>
      </w:pPr>
    </w:p>
    <w:p w:rsidR="00D7620B" w:rsidRDefault="00D7620B" w:rsidP="00D7620B">
      <w:pPr>
        <w:ind w:left="851" w:hanging="851"/>
        <w:jc w:val="both"/>
        <w:rPr>
          <w:rFonts w:ascii="Arial" w:hAnsi="Arial" w:cs="Arial"/>
          <w:bCs/>
          <w:sz w:val="24"/>
          <w:szCs w:val="24"/>
        </w:rPr>
      </w:pPr>
    </w:p>
    <w:p w:rsidR="00D7620B" w:rsidRDefault="00D7620B" w:rsidP="00D7620B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Considerando que moradores e frequentadores d</w:t>
      </w:r>
      <w:r>
        <w:rPr>
          <w:rFonts w:ascii="Arial" w:hAnsi="Arial" w:cs="Arial"/>
          <w:sz w:val="24"/>
          <w:szCs w:val="24"/>
        </w:rPr>
        <w:t xml:space="preserve">a Avenida </w:t>
      </w:r>
      <w:proofErr w:type="spellStart"/>
      <w:r>
        <w:rPr>
          <w:rFonts w:ascii="Arial" w:hAnsi="Arial" w:cs="Arial"/>
          <w:sz w:val="24"/>
          <w:szCs w:val="24"/>
        </w:rPr>
        <w:t>Nahime</w:t>
      </w:r>
      <w:proofErr w:type="spellEnd"/>
      <w:r>
        <w:rPr>
          <w:rFonts w:ascii="Arial" w:hAnsi="Arial" w:cs="Arial"/>
          <w:sz w:val="24"/>
          <w:szCs w:val="24"/>
        </w:rPr>
        <w:t xml:space="preserve"> Zacharias </w:t>
      </w:r>
      <w:r>
        <w:rPr>
          <w:rFonts w:ascii="Arial" w:hAnsi="Arial" w:cs="Arial"/>
          <w:sz w:val="24"/>
          <w:szCs w:val="24"/>
        </w:rPr>
        <w:t xml:space="preserve">clamam por melhorias </w:t>
      </w:r>
      <w:r>
        <w:rPr>
          <w:rFonts w:ascii="Arial" w:hAnsi="Arial" w:cs="Arial"/>
          <w:sz w:val="24"/>
          <w:szCs w:val="24"/>
        </w:rPr>
        <w:t>na iluminação pública do local;</w:t>
      </w:r>
    </w:p>
    <w:p w:rsidR="00D7620B" w:rsidRDefault="00D7620B" w:rsidP="00D7620B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D7620B" w:rsidRDefault="00D7620B" w:rsidP="00D762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S</w:t>
      </w:r>
      <w:r w:rsidR="008E6C3C">
        <w:rPr>
          <w:rFonts w:ascii="Arial" w:hAnsi="Arial" w:cs="Arial"/>
          <w:sz w:val="24"/>
          <w:szCs w:val="24"/>
        </w:rPr>
        <w:t>endo assim, 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olicito</w:t>
      </w:r>
      <w:r>
        <w:rPr>
          <w:rFonts w:ascii="Arial" w:hAnsi="Arial" w:cs="Arial"/>
          <w:sz w:val="24"/>
          <w:szCs w:val="24"/>
        </w:rPr>
        <w:t xml:space="preserve"> a troca das lâmpadas queimadas nos p</w:t>
      </w:r>
      <w:r>
        <w:rPr>
          <w:rFonts w:ascii="Arial" w:hAnsi="Arial" w:cs="Arial"/>
          <w:sz w:val="24"/>
          <w:szCs w:val="24"/>
        </w:rPr>
        <w:t>ostes de energia existentes em referida via, em especial nas proximidades do número 106, substituindo por lâmpadas de LED.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7620B" w:rsidRDefault="00D7620B" w:rsidP="00D7620B">
      <w:pPr>
        <w:ind w:left="1418" w:hanging="1418"/>
        <w:jc w:val="both"/>
        <w:rPr>
          <w:rFonts w:ascii="Arial" w:hAnsi="Arial" w:cs="Arial"/>
          <w:sz w:val="24"/>
          <w:szCs w:val="24"/>
        </w:rPr>
      </w:pPr>
    </w:p>
    <w:p w:rsidR="00D7620B" w:rsidRDefault="00D7620B" w:rsidP="00D7620B">
      <w:pPr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D7620B" w:rsidRDefault="00D7620B" w:rsidP="00D7620B">
      <w:pPr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Atenciosamente,</w:t>
      </w:r>
    </w:p>
    <w:p w:rsidR="00D7620B" w:rsidRDefault="00D7620B" w:rsidP="00D7620B">
      <w:pPr>
        <w:ind w:left="851" w:hanging="851"/>
        <w:jc w:val="both"/>
        <w:rPr>
          <w:rFonts w:ascii="Arial" w:hAnsi="Arial" w:cs="Arial"/>
          <w:sz w:val="24"/>
          <w:szCs w:val="24"/>
        </w:rPr>
      </w:pPr>
    </w:p>
    <w:p w:rsidR="00D7620B" w:rsidRDefault="00D7620B" w:rsidP="00D7620B">
      <w:pPr>
        <w:ind w:left="851" w:hanging="851"/>
        <w:jc w:val="both"/>
        <w:rPr>
          <w:rFonts w:ascii="Arial" w:hAnsi="Arial" w:cs="Arial"/>
          <w:sz w:val="24"/>
          <w:szCs w:val="24"/>
        </w:rPr>
      </w:pPr>
    </w:p>
    <w:p w:rsidR="00D7620B" w:rsidRDefault="00D7620B" w:rsidP="00D7620B">
      <w:pPr>
        <w:ind w:left="851" w:hanging="851"/>
        <w:jc w:val="both"/>
        <w:rPr>
          <w:rFonts w:ascii="Arial" w:hAnsi="Arial" w:cs="Arial"/>
          <w:sz w:val="24"/>
          <w:szCs w:val="24"/>
        </w:rPr>
      </w:pPr>
    </w:p>
    <w:p w:rsidR="00D7620B" w:rsidRDefault="00D7620B" w:rsidP="00D7620B">
      <w:pPr>
        <w:spacing w:line="240" w:lineRule="exact"/>
        <w:ind w:left="851" w:hanging="851"/>
        <w:jc w:val="both"/>
        <w:rPr>
          <w:rFonts w:ascii="Arial" w:hAnsi="Arial" w:cs="Arial"/>
          <w:sz w:val="24"/>
          <w:szCs w:val="24"/>
        </w:rPr>
      </w:pPr>
    </w:p>
    <w:p w:rsidR="00D7620B" w:rsidRDefault="00D7620B" w:rsidP="00D7620B">
      <w:pPr>
        <w:pStyle w:val="Corpodetexto"/>
        <w:tabs>
          <w:tab w:val="left" w:pos="-6300"/>
        </w:tabs>
        <w:spacing w:line="240" w:lineRule="exact"/>
        <w:ind w:left="851" w:hanging="851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 w:rsidRPr="00A42263">
        <w:rPr>
          <w:rFonts w:ascii="Arial" w:hAnsi="Arial" w:cs="Arial"/>
          <w:bCs/>
          <w:sz w:val="24"/>
          <w:szCs w:val="24"/>
        </w:rPr>
        <w:t>LAUDO GOMES DA SILVA</w:t>
      </w:r>
      <w:r>
        <w:rPr>
          <w:rFonts w:ascii="Arial" w:hAnsi="Arial" w:cs="Arial"/>
          <w:bCs/>
          <w:sz w:val="24"/>
          <w:szCs w:val="24"/>
        </w:rPr>
        <w:t xml:space="preserve"> (Sargento Laudo</w:t>
      </w:r>
      <w:r>
        <w:rPr>
          <w:rFonts w:ascii="Arial" w:hAnsi="Arial" w:cs="Arial"/>
          <w:bCs/>
          <w:sz w:val="24"/>
          <w:szCs w:val="24"/>
        </w:rPr>
        <w:t>)</w:t>
      </w:r>
    </w:p>
    <w:p w:rsidR="00D7620B" w:rsidRDefault="00D7620B" w:rsidP="00D7620B">
      <w:pPr>
        <w:pStyle w:val="Corpodetexto"/>
        <w:tabs>
          <w:tab w:val="left" w:pos="-6300"/>
        </w:tabs>
        <w:spacing w:line="240" w:lineRule="exact"/>
        <w:ind w:left="851" w:hanging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:rsidR="00D7620B" w:rsidRDefault="00D7620B" w:rsidP="00D7620B">
      <w:pPr>
        <w:ind w:left="851" w:hanging="851"/>
        <w:rPr>
          <w:rFonts w:ascii="Arial" w:hAnsi="Arial" w:cs="Arial"/>
          <w:sz w:val="24"/>
          <w:szCs w:val="24"/>
        </w:rPr>
      </w:pPr>
    </w:p>
    <w:p w:rsidR="00AE4D2A" w:rsidRDefault="00AE4D2A" w:rsidP="00AE4D2A">
      <w:pPr>
        <w:jc w:val="both"/>
        <w:rPr>
          <w:sz w:val="28"/>
          <w:szCs w:val="28"/>
        </w:rPr>
      </w:pPr>
    </w:p>
    <w:sectPr w:rsidR="00AE4D2A" w:rsidSect="008C0793">
      <w:headerReference w:type="default" r:id="rId6"/>
      <w:footerReference w:type="default" r:id="rId7"/>
      <w:pgSz w:w="11907" w:h="16840" w:code="9"/>
      <w:pgMar w:top="1701" w:right="1134" w:bottom="1134" w:left="1701" w:header="720" w:footer="4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D80" w:rsidRDefault="00501D80">
      <w:r>
        <w:separator/>
      </w:r>
    </w:p>
  </w:endnote>
  <w:endnote w:type="continuationSeparator" w:id="0">
    <w:p w:rsidR="00501D80" w:rsidRDefault="0050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793" w:rsidRPr="00391174" w:rsidRDefault="00501D80" w:rsidP="008C0793">
    <w:pPr>
      <w:pStyle w:val="Rodap"/>
      <w:ind w:left="-567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</w:t>
    </w:r>
    <w:r w:rsidRPr="00391174">
      <w:rPr>
        <w:sz w:val="18"/>
        <w:szCs w:val="18"/>
      </w:rPr>
      <w:t xml:space="preserve">” – Praça Comendador Emílio Peduti, 112 – </w:t>
    </w:r>
    <w:r>
      <w:rPr>
        <w:sz w:val="18"/>
        <w:szCs w:val="18"/>
      </w:rPr>
      <w:t>18600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8C0793" w:rsidRDefault="00501D80" w:rsidP="008C0793">
    <w:pPr>
      <w:pStyle w:val="Rodap"/>
      <w:ind w:left="-567"/>
      <w:jc w:val="center"/>
    </w:pPr>
    <w:hyperlink r:id="rId1" w:history="1">
      <w:r w:rsidRPr="00391174">
        <w:rPr>
          <w:rStyle w:val="Hyperlink"/>
          <w:sz w:val="18"/>
          <w:szCs w:val="18"/>
        </w:rPr>
        <w:t>http://www.camara</w:t>
      </w:r>
    </w:hyperlink>
    <w:r w:rsidRPr="00391174">
      <w:rPr>
        <w:color w:val="0000FF"/>
        <w:sz w:val="18"/>
        <w:szCs w:val="18"/>
        <w:u w:val="single"/>
      </w:rPr>
      <w:t>botucatu.sp.gov.br</w:t>
    </w:r>
    <w:r w:rsidRPr="00391174">
      <w:rPr>
        <w:color w:val="0000FF"/>
        <w:sz w:val="18"/>
        <w:szCs w:val="18"/>
      </w:rPr>
      <w:t xml:space="preserve">  </w:t>
    </w:r>
    <w:r w:rsidRPr="00391174">
      <w:rPr>
        <w:color w:val="000000"/>
        <w:sz w:val="18"/>
        <w:szCs w:val="18"/>
      </w:rPr>
      <w:t>E-mail:</w:t>
    </w:r>
    <w:r w:rsidRPr="00391174">
      <w:rPr>
        <w:color w:val="0000FF"/>
        <w:sz w:val="18"/>
        <w:szCs w:val="18"/>
      </w:rPr>
      <w:t xml:space="preserve"> </w:t>
    </w:r>
    <w:r w:rsidRPr="00391174">
      <w:rPr>
        <w:color w:val="0000FF"/>
        <w:sz w:val="18"/>
        <w:szCs w:val="18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D80" w:rsidRDefault="00501D80">
      <w:r>
        <w:separator/>
      </w:r>
    </w:p>
  </w:footnote>
  <w:footnote w:type="continuationSeparator" w:id="0">
    <w:p w:rsidR="00501D80" w:rsidRDefault="00501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793" w:rsidRDefault="00501D80" w:rsidP="008C0793">
    <w:pPr>
      <w:pStyle w:val="Cabealho"/>
      <w:ind w:left="-567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5389880</wp:posOffset>
          </wp:positionH>
          <wp:positionV relativeFrom="paragraph">
            <wp:posOffset>-219075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670452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-593725</wp:posOffset>
          </wp:positionH>
          <wp:positionV relativeFrom="paragraph">
            <wp:posOffset>-263525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415687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4485"/>
    <w:rsid w:val="001A5E53"/>
    <w:rsid w:val="00245DDD"/>
    <w:rsid w:val="00391174"/>
    <w:rsid w:val="004007BB"/>
    <w:rsid w:val="004B58A6"/>
    <w:rsid w:val="00501D80"/>
    <w:rsid w:val="00547E33"/>
    <w:rsid w:val="0068415B"/>
    <w:rsid w:val="008C0793"/>
    <w:rsid w:val="008E6C3C"/>
    <w:rsid w:val="00A42263"/>
    <w:rsid w:val="00AE4D2A"/>
    <w:rsid w:val="00B03B35"/>
    <w:rsid w:val="00B4056E"/>
    <w:rsid w:val="00D7620B"/>
    <w:rsid w:val="00D9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B782DA-EE1C-4327-9AA0-039302A7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AE4D2A"/>
    <w:pPr>
      <w:tabs>
        <w:tab w:val="left" w:pos="1418"/>
      </w:tabs>
      <w:jc w:val="both"/>
    </w:pPr>
    <w:rPr>
      <w:sz w:val="28"/>
    </w:rPr>
  </w:style>
  <w:style w:type="character" w:customStyle="1" w:styleId="CorpodetextoChar">
    <w:name w:val="Corpo de texto Char"/>
    <w:link w:val="Corpodetexto"/>
    <w:rsid w:val="00AE4D2A"/>
    <w:rPr>
      <w:sz w:val="28"/>
    </w:rPr>
  </w:style>
  <w:style w:type="character" w:styleId="Hyperlink">
    <w:name w:val="Hyperlink"/>
    <w:rsid w:val="008C0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7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6</cp:revision>
  <cp:lastPrinted>2020-07-10T14:18:00Z</cp:lastPrinted>
  <dcterms:created xsi:type="dcterms:W3CDTF">2020-07-10T14:18:00Z</dcterms:created>
  <dcterms:modified xsi:type="dcterms:W3CDTF">2022-02-23T11:38:00Z</dcterms:modified>
</cp:coreProperties>
</file>