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BA12F1">
        <w:rPr>
          <w:rFonts w:ascii="Arial" w:hAnsi="Arial" w:cs="Arial"/>
          <w:bCs w:val="0"/>
          <w:szCs w:val="24"/>
        </w:rPr>
        <w:t>o de Decreto Legislativo nº 0010</w:t>
      </w:r>
      <w:r>
        <w:rPr>
          <w:rFonts w:ascii="Arial" w:hAnsi="Arial" w:cs="Arial"/>
          <w:bCs w:val="0"/>
          <w:szCs w:val="24"/>
        </w:rPr>
        <w:t>/20</w:t>
      </w:r>
      <w:r w:rsidR="00BA12F1">
        <w:rPr>
          <w:rFonts w:ascii="Arial" w:hAnsi="Arial" w:cs="Arial"/>
          <w:bCs w:val="0"/>
          <w:szCs w:val="24"/>
        </w:rPr>
        <w:t>22</w:t>
      </w:r>
      <w:r>
        <w:rPr>
          <w:rFonts w:ascii="Arial" w:hAnsi="Arial" w:cs="Arial"/>
          <w:bCs w:val="0"/>
          <w:szCs w:val="24"/>
        </w:rPr>
        <w:t xml:space="preserve">, de </w:t>
      </w:r>
      <w:r w:rsidR="00BA12F1">
        <w:rPr>
          <w:rFonts w:ascii="Arial" w:hAnsi="Arial" w:cs="Arial"/>
          <w:bCs w:val="0"/>
          <w:szCs w:val="24"/>
        </w:rPr>
        <w:t>0</w:t>
      </w:r>
      <w:r w:rsidR="00304CB8">
        <w:rPr>
          <w:rFonts w:ascii="Arial" w:hAnsi="Arial" w:cs="Arial"/>
          <w:bCs w:val="0"/>
          <w:szCs w:val="24"/>
        </w:rPr>
        <w:t xml:space="preserve">7 de </w:t>
      </w:r>
      <w:r w:rsidR="00BA12F1">
        <w:rPr>
          <w:rFonts w:ascii="Arial" w:hAnsi="Arial" w:cs="Arial"/>
          <w:bCs w:val="0"/>
          <w:szCs w:val="24"/>
        </w:rPr>
        <w:t>junho de 2022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8555EC">
        <w:rPr>
          <w:rFonts w:ascii="Arial" w:hAnsi="Arial" w:cs="Arial"/>
          <w:bCs w:val="0"/>
          <w:szCs w:val="24"/>
        </w:rPr>
        <w:t>CULA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304CB8">
        <w:rPr>
          <w:rFonts w:ascii="Arial" w:hAnsi="Arial" w:cs="Arial"/>
          <w:bCs w:val="0"/>
          <w:i/>
          <w:iCs/>
          <w:szCs w:val="24"/>
        </w:rPr>
        <w:t xml:space="preserve">PASTOR </w:t>
      </w:r>
      <w:r w:rsidR="00BA12F1">
        <w:rPr>
          <w:rFonts w:ascii="Arial" w:hAnsi="Arial" w:cs="Arial"/>
          <w:bCs w:val="0"/>
          <w:i/>
          <w:iCs/>
          <w:szCs w:val="24"/>
        </w:rPr>
        <w:t>MARCO AURÉLIO DIAS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304CB8">
        <w:rPr>
          <w:rFonts w:ascii="Arial" w:hAnsi="Arial" w:cs="Arial"/>
          <w:bCs w:val="0"/>
          <w:i/>
          <w:iCs/>
          <w:szCs w:val="24"/>
        </w:rPr>
        <w:t xml:space="preserve">PASTOR </w:t>
      </w:r>
      <w:r w:rsidR="00BA12F1" w:rsidRPr="00BA12F1">
        <w:rPr>
          <w:rFonts w:ascii="Arial" w:hAnsi="Arial" w:cs="Arial"/>
          <w:bCs w:val="0"/>
          <w:i/>
          <w:iCs/>
          <w:szCs w:val="24"/>
        </w:rPr>
        <w:t xml:space="preserve">MARCO AURÉLIO DIAS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BA12F1">
        <w:rPr>
          <w:rFonts w:ascii="Arial" w:hAnsi="Arial" w:cs="Arial"/>
          <w:b w:val="0"/>
          <w:bCs w:val="0"/>
          <w:szCs w:val="24"/>
        </w:rPr>
        <w:t>20 de junho de 2022</w:t>
      </w:r>
      <w:bookmarkStart w:id="0" w:name="_GoBack"/>
      <w:bookmarkEnd w:id="0"/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3A6651">
    <w:pPr>
      <w:jc w:val="center"/>
      <w:rPr>
        <w:b/>
        <w:sz w:val="28"/>
      </w:rPr>
    </w:pPr>
  </w:p>
  <w:p w:rsidR="000457B6" w:rsidRDefault="003A66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821A9"/>
    <w:rsid w:val="00304CB8"/>
    <w:rsid w:val="00374A97"/>
    <w:rsid w:val="003A6651"/>
    <w:rsid w:val="003B7D9F"/>
    <w:rsid w:val="00541590"/>
    <w:rsid w:val="00596B1E"/>
    <w:rsid w:val="006C2913"/>
    <w:rsid w:val="0072699E"/>
    <w:rsid w:val="008555EC"/>
    <w:rsid w:val="00863577"/>
    <w:rsid w:val="00884F87"/>
    <w:rsid w:val="00976EB8"/>
    <w:rsid w:val="00984176"/>
    <w:rsid w:val="00A55EF0"/>
    <w:rsid w:val="00BA12F1"/>
    <w:rsid w:val="00C2521C"/>
    <w:rsid w:val="00C82478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2022-06-20T15:29:00Z</cp:lastPrinted>
  <dcterms:created xsi:type="dcterms:W3CDTF">2022-06-20T15:32:00Z</dcterms:created>
  <dcterms:modified xsi:type="dcterms:W3CDTF">2022-06-20T15:32:00Z</dcterms:modified>
</cp:coreProperties>
</file>