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624A71" w:rsidRDefault="00DC51B6" w:rsidP="00624A71">
      <w:pPr>
        <w:pStyle w:val="Ttulo"/>
        <w:rPr>
          <w:sz w:val="20"/>
        </w:rPr>
      </w:pPr>
      <w:r w:rsidRPr="00624A71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624A71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16 de novembro de 2022</w:t>
      </w:r>
    </w:p>
    <w:p w:rsidR="00293C58" w:rsidRPr="00624A71" w:rsidRDefault="00293C58" w:rsidP="00624A71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:rsidR="00293C58" w:rsidRPr="00624A71" w:rsidRDefault="00293C58" w:rsidP="00624A71">
      <w:pPr>
        <w:jc w:val="both"/>
        <w:rPr>
          <w:rFonts w:ascii="Arial" w:hAnsi="Arial" w:cs="Arial"/>
          <w:szCs w:val="24"/>
          <w:u w:val="single"/>
        </w:rPr>
      </w:pPr>
    </w:p>
    <w:p w:rsidR="00293C58" w:rsidRPr="00624A71" w:rsidRDefault="00DC51B6" w:rsidP="00624A7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24A71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:rsidR="0064275A" w:rsidRPr="00624A71" w:rsidRDefault="0064275A" w:rsidP="00624A71">
      <w:pPr>
        <w:jc w:val="both"/>
        <w:rPr>
          <w:rFonts w:ascii="Arial" w:hAnsi="Arial" w:cs="Arial"/>
          <w:sz w:val="28"/>
          <w:szCs w:val="36"/>
        </w:rPr>
      </w:pPr>
    </w:p>
    <w:p w:rsidR="00F83FB2" w:rsidRPr="00624A71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  <w:u w:val="single"/>
        </w:rPr>
        <w:t>Autoria:</w:t>
      </w:r>
      <w:r w:rsidRPr="00624A71">
        <w:rPr>
          <w:rFonts w:ascii="Arial" w:hAnsi="Arial" w:cs="Arial"/>
          <w:b/>
          <w:sz w:val="24"/>
          <w:szCs w:val="32"/>
        </w:rPr>
        <w:t xml:space="preserve"> Todos os Vereadores</w:t>
      </w:r>
    </w:p>
    <w:p w:rsidR="00193993" w:rsidRPr="00624A71" w:rsidRDefault="00193993" w:rsidP="00624A71">
      <w:pPr>
        <w:jc w:val="both"/>
        <w:rPr>
          <w:rFonts w:ascii="Arial" w:hAnsi="Arial" w:cs="Arial"/>
          <w:b/>
          <w:sz w:val="24"/>
          <w:szCs w:val="32"/>
        </w:rPr>
      </w:pP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</w:rPr>
        <w:t>N°. 58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Voto de pesar pelo falecimento do senhor Charbel Gabriel Cury, ocorrido em 13 de novembro de 2022, aos 67 anos de idade.  </w:t>
      </w:r>
    </w:p>
    <w:p w:rsidR="00193993" w:rsidRPr="00624A71" w:rsidRDefault="00193993" w:rsidP="00624A71">
      <w:pPr>
        <w:jc w:val="both"/>
        <w:rPr>
          <w:rFonts w:ascii="Arial" w:hAnsi="Arial" w:cs="Arial"/>
          <w:b/>
          <w:sz w:val="24"/>
          <w:szCs w:val="32"/>
        </w:rPr>
      </w:pP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</w:rPr>
        <w:t>N°.</w:t>
      </w:r>
      <w:r w:rsidR="00624A71">
        <w:rPr>
          <w:rFonts w:ascii="Arial" w:hAnsi="Arial" w:cs="Arial"/>
          <w:b/>
          <w:sz w:val="24"/>
          <w:szCs w:val="32"/>
        </w:rPr>
        <w:t xml:space="preserve"> 59 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Voto de pesar pelo falecimento do senhor Vanderley Gonçalves, ocorrido em 15 de novembro de 2022, aos 68 anos de idade.  </w:t>
      </w:r>
    </w:p>
    <w:p w:rsidR="00193993" w:rsidRPr="00624A71" w:rsidRDefault="00193993" w:rsidP="00624A71">
      <w:pPr>
        <w:jc w:val="both"/>
        <w:rPr>
          <w:rFonts w:ascii="Arial" w:hAnsi="Arial" w:cs="Arial"/>
          <w:b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60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Voto de pesar pelo falecimento do senhor Luiz Antônio Fleury Filho, ex-Governador </w:t>
      </w:r>
      <w:r w:rsidRPr="00624A71">
        <w:rPr>
          <w:rFonts w:ascii="Arial" w:hAnsi="Arial" w:cs="Arial"/>
          <w:sz w:val="24"/>
          <w:szCs w:val="32"/>
        </w:rPr>
        <w:t xml:space="preserve">de São Paulo, ocorrido em 15 de novembro de 2022, aos 73 anos de idade.  </w:t>
      </w:r>
    </w:p>
    <w:p w:rsidR="00193993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F93EA2" w:rsidRPr="00624A71" w:rsidRDefault="00DC51B6" w:rsidP="00624A7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24A71">
        <w:rPr>
          <w:rFonts w:ascii="Arial" w:hAnsi="Arial" w:cs="Arial"/>
          <w:b/>
          <w:bCs/>
          <w:sz w:val="28"/>
          <w:szCs w:val="36"/>
          <w:u w:val="single"/>
        </w:rPr>
        <w:t>REQUERIMENTO</w:t>
      </w:r>
      <w:r w:rsidRPr="00624A71">
        <w:rPr>
          <w:rFonts w:ascii="Arial" w:hAnsi="Arial" w:cs="Arial"/>
          <w:b/>
          <w:bCs/>
          <w:sz w:val="28"/>
          <w:szCs w:val="36"/>
          <w:u w:val="single"/>
        </w:rPr>
        <w:t>S</w:t>
      </w:r>
      <w:r w:rsidRPr="00624A71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F83D30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750 </w:t>
      </w:r>
      <w:r w:rsidR="00DC51B6" w:rsidRPr="00624A71">
        <w:rPr>
          <w:rFonts w:ascii="Arial" w:hAnsi="Arial" w:cs="Arial"/>
          <w:b/>
          <w:sz w:val="24"/>
          <w:szCs w:val="32"/>
        </w:rPr>
        <w:t>- Autoria: LELO PAGANI, CULA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DC51B6" w:rsidRPr="00624A71">
        <w:rPr>
          <w:rFonts w:ascii="Arial" w:hAnsi="Arial" w:cs="Arial"/>
          <w:b/>
          <w:sz w:val="24"/>
          <w:szCs w:val="32"/>
        </w:rPr>
        <w:t xml:space="preserve"> SILVIO</w:t>
      </w:r>
    </w:p>
    <w:p w:rsidR="00193993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Secretário Adjunto para Assuntos do Transporte Coletivo e à Empresa CTC – Consórcio Do Transporte Coletivo de </w:t>
      </w:r>
      <w:r w:rsidRPr="00624A71">
        <w:rPr>
          <w:rFonts w:ascii="Arial" w:hAnsi="Arial" w:cs="Arial"/>
          <w:sz w:val="24"/>
          <w:szCs w:val="32"/>
        </w:rPr>
        <w:t>Bot</w:t>
      </w:r>
      <w:r w:rsidR="00624A71">
        <w:rPr>
          <w:rFonts w:ascii="Arial" w:hAnsi="Arial" w:cs="Arial"/>
          <w:sz w:val="24"/>
          <w:szCs w:val="32"/>
        </w:rPr>
        <w:t>ucatu -  solicita-se implantar</w:t>
      </w:r>
      <w:r w:rsidRPr="00624A71">
        <w:rPr>
          <w:rFonts w:ascii="Arial" w:hAnsi="Arial" w:cs="Arial"/>
          <w:sz w:val="24"/>
          <w:szCs w:val="32"/>
        </w:rPr>
        <w:t xml:space="preserve"> uma central para recargas do cartão de vale transporte no Campus da Unesp, atendendo </w:t>
      </w:r>
      <w:r w:rsidR="00624A71" w:rsidRPr="00624A71">
        <w:rPr>
          <w:rFonts w:ascii="Arial" w:hAnsi="Arial" w:cs="Arial"/>
          <w:sz w:val="24"/>
          <w:szCs w:val="32"/>
        </w:rPr>
        <w:t>aos pedidos</w:t>
      </w:r>
      <w:r w:rsidRPr="00624A71">
        <w:rPr>
          <w:rFonts w:ascii="Arial" w:hAnsi="Arial" w:cs="Arial"/>
          <w:sz w:val="24"/>
          <w:szCs w:val="32"/>
        </w:rPr>
        <w:t xml:space="preserve"> de alunos, professores, funcionários e tantos outros que utilizam esses serviços e não dispõem de tempo para se dirigir ao ú</w:t>
      </w:r>
      <w:r w:rsidRPr="00624A71">
        <w:rPr>
          <w:rFonts w:ascii="Arial" w:hAnsi="Arial" w:cs="Arial"/>
          <w:sz w:val="24"/>
          <w:szCs w:val="32"/>
        </w:rPr>
        <w:t>nico ponto a</w:t>
      </w:r>
      <w:r w:rsidR="00624A71">
        <w:rPr>
          <w:rFonts w:ascii="Arial" w:hAnsi="Arial" w:cs="Arial"/>
          <w:sz w:val="24"/>
          <w:szCs w:val="32"/>
        </w:rPr>
        <w:t>utorizado para esta finalidade.</w:t>
      </w: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751 </w:t>
      </w:r>
      <w:r w:rsidR="00DC51B6" w:rsidRPr="00624A71">
        <w:rPr>
          <w:rFonts w:ascii="Arial" w:hAnsi="Arial" w:cs="Arial"/>
          <w:b/>
          <w:sz w:val="24"/>
          <w:szCs w:val="32"/>
        </w:rPr>
        <w:t>- Autoria: LELO PAGANI</w:t>
      </w:r>
      <w:r>
        <w:rPr>
          <w:rFonts w:ascii="Arial" w:hAnsi="Arial" w:cs="Arial"/>
          <w:b/>
          <w:sz w:val="24"/>
          <w:szCs w:val="32"/>
        </w:rPr>
        <w:t xml:space="preserve"> e </w:t>
      </w:r>
      <w:r w:rsidR="00DC51B6" w:rsidRPr="00624A71">
        <w:rPr>
          <w:rFonts w:ascii="Arial" w:hAnsi="Arial" w:cs="Arial"/>
          <w:b/>
          <w:sz w:val="24"/>
          <w:szCs w:val="32"/>
        </w:rPr>
        <w:t>ROSE IELO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Prefeito - solicita-se cumprir a Lei Complementar n°. 775, de 13 de julho de 2010, que dispõe sobre a criação, atribuições e funciona</w:t>
      </w:r>
      <w:r w:rsidRPr="00624A71">
        <w:rPr>
          <w:rFonts w:ascii="Arial" w:hAnsi="Arial" w:cs="Arial"/>
          <w:sz w:val="24"/>
          <w:szCs w:val="32"/>
        </w:rPr>
        <w:t>mento do Conselho Municipal de Patrimônio Histórico, Cultural, Natural, Paisagístico, Turístico e Imaterial do Município de Botucatu (CONPATRI), para atuar em nossa cidade, bem como informar quando serão nomeados os membros do conselho.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752 </w:t>
      </w:r>
      <w:r w:rsidR="00DC51B6" w:rsidRPr="00624A71">
        <w:rPr>
          <w:rFonts w:ascii="Arial" w:hAnsi="Arial" w:cs="Arial"/>
          <w:b/>
          <w:sz w:val="24"/>
          <w:szCs w:val="32"/>
        </w:rPr>
        <w:t>- Auto</w:t>
      </w:r>
      <w:r w:rsidR="00DC51B6" w:rsidRPr="00624A71">
        <w:rPr>
          <w:rFonts w:ascii="Arial" w:hAnsi="Arial" w:cs="Arial"/>
          <w:b/>
          <w:sz w:val="24"/>
          <w:szCs w:val="32"/>
        </w:rPr>
        <w:t>ria: SARGENTO LAUDO</w:t>
      </w:r>
    </w:p>
    <w:p w:rsidR="00193993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Prefeito - solicita-se envidar esforços para atender os requisitos exigidos pela Empresa Brasileira de Correios visando implantar o serviço de entrega de correspondências</w:t>
      </w:r>
      <w:r w:rsidR="00624A71">
        <w:rPr>
          <w:rFonts w:ascii="Arial" w:hAnsi="Arial" w:cs="Arial"/>
          <w:sz w:val="24"/>
          <w:szCs w:val="32"/>
        </w:rPr>
        <w:t xml:space="preserve"> nos bairros Califórnia I e II.</w:t>
      </w: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753 </w:t>
      </w:r>
      <w:r w:rsidR="00DC51B6" w:rsidRPr="00624A71">
        <w:rPr>
          <w:rFonts w:ascii="Arial" w:hAnsi="Arial" w:cs="Arial"/>
          <w:b/>
          <w:sz w:val="24"/>
          <w:szCs w:val="32"/>
        </w:rPr>
        <w:t>- Autoria: SILVIO</w:t>
      </w:r>
    </w:p>
    <w:p w:rsidR="00193993" w:rsidRPr="00624A71" w:rsidRDefault="00624A71" w:rsidP="00624A7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Prefeito, </w:t>
      </w:r>
      <w:r w:rsidR="00DC51B6" w:rsidRPr="00624A71">
        <w:rPr>
          <w:rFonts w:ascii="Arial" w:hAnsi="Arial" w:cs="Arial"/>
          <w:sz w:val="24"/>
          <w:szCs w:val="32"/>
        </w:rPr>
        <w:t>Secretário do Verde e Secretário de Infraestrutur</w:t>
      </w:r>
      <w:r>
        <w:rPr>
          <w:rFonts w:ascii="Arial" w:hAnsi="Arial" w:cs="Arial"/>
          <w:sz w:val="24"/>
          <w:szCs w:val="32"/>
        </w:rPr>
        <w:t xml:space="preserve">a - solicita-se que considerem </w:t>
      </w:r>
      <w:r w:rsidR="00DC51B6" w:rsidRPr="00624A71">
        <w:rPr>
          <w:rFonts w:ascii="Arial" w:hAnsi="Arial" w:cs="Arial"/>
          <w:sz w:val="24"/>
          <w:szCs w:val="32"/>
        </w:rPr>
        <w:t>a adoção de estudos e iniciativas para instalação de "árvores solares" em nos</w:t>
      </w:r>
      <w:r w:rsidR="00DC51B6" w:rsidRPr="00624A71">
        <w:rPr>
          <w:rFonts w:ascii="Arial" w:hAnsi="Arial" w:cs="Arial"/>
          <w:sz w:val="24"/>
          <w:szCs w:val="32"/>
        </w:rPr>
        <w:t>sa cidade.</w:t>
      </w:r>
    </w:p>
    <w:p w:rsidR="00193993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Default="00624A71" w:rsidP="00624A71">
      <w:pPr>
        <w:jc w:val="both"/>
        <w:rPr>
          <w:rFonts w:ascii="Arial" w:hAnsi="Arial" w:cs="Arial"/>
          <w:b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754 </w:t>
      </w:r>
      <w:r w:rsidR="00DC51B6" w:rsidRPr="00624A71">
        <w:rPr>
          <w:rFonts w:ascii="Arial" w:hAnsi="Arial" w:cs="Arial"/>
          <w:b/>
          <w:sz w:val="24"/>
          <w:szCs w:val="32"/>
        </w:rPr>
        <w:t>- Autoria: ABELARDO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Secretário de Infraestrutura - solicita-se </w:t>
      </w:r>
      <w:r w:rsidR="00624A71">
        <w:rPr>
          <w:rFonts w:ascii="Arial" w:hAnsi="Arial" w:cs="Arial"/>
          <w:sz w:val="24"/>
          <w:szCs w:val="32"/>
        </w:rPr>
        <w:t>construir</w:t>
      </w:r>
      <w:r w:rsidRPr="00624A71">
        <w:rPr>
          <w:rFonts w:ascii="Arial" w:hAnsi="Arial" w:cs="Arial"/>
          <w:sz w:val="24"/>
          <w:szCs w:val="32"/>
        </w:rPr>
        <w:t xml:space="preserve"> um parquinho infantil no bairro Santa Maria, bem como a limpeza e conservação em torno da quadra de esportes local. 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755 </w:t>
      </w:r>
      <w:r w:rsidR="00DC51B6" w:rsidRPr="00624A71">
        <w:rPr>
          <w:rFonts w:ascii="Arial" w:hAnsi="Arial" w:cs="Arial"/>
          <w:b/>
          <w:sz w:val="24"/>
          <w:szCs w:val="32"/>
        </w:rPr>
        <w:t>- Autoria: ABELARDO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</w:t>
      </w:r>
      <w:r w:rsidRPr="00624A71">
        <w:rPr>
          <w:rFonts w:ascii="Arial" w:hAnsi="Arial" w:cs="Arial"/>
          <w:sz w:val="24"/>
          <w:szCs w:val="32"/>
        </w:rPr>
        <w:t xml:space="preserve">retário de Saúde e Superintendente do Hospital das Clínicas da Faculdade de Medicina de Botucatu - solicita-se </w:t>
      </w:r>
      <w:r w:rsidR="00624A71">
        <w:rPr>
          <w:rFonts w:ascii="Arial" w:hAnsi="Arial" w:cs="Arial"/>
          <w:sz w:val="24"/>
          <w:szCs w:val="32"/>
        </w:rPr>
        <w:t>adquirir</w:t>
      </w:r>
      <w:r w:rsidRPr="00624A71">
        <w:rPr>
          <w:rFonts w:ascii="Arial" w:hAnsi="Arial" w:cs="Arial"/>
          <w:sz w:val="24"/>
          <w:szCs w:val="32"/>
        </w:rPr>
        <w:t xml:space="preserve"> mais um aparelho de Raio-X para exames no Ambulatório localizado no Hospital do Bairro.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756 </w:t>
      </w:r>
      <w:r w:rsidR="00DC51B6" w:rsidRPr="00624A71">
        <w:rPr>
          <w:rFonts w:ascii="Arial" w:hAnsi="Arial" w:cs="Arial"/>
          <w:b/>
          <w:sz w:val="24"/>
          <w:szCs w:val="32"/>
        </w:rPr>
        <w:t>- Autoria: ABELARDO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Prefeito </w:t>
      </w:r>
      <w:r w:rsidRPr="00624A71">
        <w:rPr>
          <w:rFonts w:ascii="Arial" w:hAnsi="Arial" w:cs="Arial"/>
          <w:sz w:val="24"/>
          <w:szCs w:val="32"/>
        </w:rPr>
        <w:t xml:space="preserve">-  solicita-se, mesmo que de maneira provisória, estender a cobertura do ponto de ônibus localizado em frente ao Centro Comercial Popular "Ângelo Garrido Fernandez" (Camelódromo), até o canteiro central, visando proteger os usuários do transporte coletivo </w:t>
      </w:r>
      <w:r w:rsidRPr="00624A71">
        <w:rPr>
          <w:rFonts w:ascii="Arial" w:hAnsi="Arial" w:cs="Arial"/>
          <w:sz w:val="24"/>
          <w:szCs w:val="32"/>
        </w:rPr>
        <w:t>até que seja realizada a obra definitiva.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</w:rPr>
        <w:t>N°.</w:t>
      </w:r>
      <w:r w:rsidR="00624A71">
        <w:rPr>
          <w:rFonts w:ascii="Arial" w:hAnsi="Arial" w:cs="Arial"/>
          <w:b/>
          <w:sz w:val="24"/>
          <w:szCs w:val="32"/>
        </w:rPr>
        <w:t xml:space="preserve"> 757 - Autoria: LELO PAGANI e</w:t>
      </w:r>
      <w:r w:rsidRPr="00624A71">
        <w:rPr>
          <w:rFonts w:ascii="Arial" w:hAnsi="Arial" w:cs="Arial"/>
          <w:b/>
          <w:sz w:val="24"/>
          <w:szCs w:val="32"/>
        </w:rPr>
        <w:t xml:space="preserve"> CULA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Comandante do 12º Batalhão de Polícia Militar do Interior e Comandante da Guarda Civil - solicita-se intensificarem as rondas durante eventos no município, evitando que pes</w:t>
      </w:r>
      <w:r w:rsidRPr="00624A71">
        <w:rPr>
          <w:rFonts w:ascii="Arial" w:hAnsi="Arial" w:cs="Arial"/>
          <w:sz w:val="24"/>
          <w:szCs w:val="32"/>
        </w:rPr>
        <w:t>soas realizem cobrança</w:t>
      </w:r>
      <w:r w:rsidR="00624A71">
        <w:rPr>
          <w:rFonts w:ascii="Arial" w:hAnsi="Arial" w:cs="Arial"/>
          <w:sz w:val="24"/>
          <w:szCs w:val="32"/>
        </w:rPr>
        <w:t>s</w:t>
      </w:r>
      <w:r w:rsidRPr="00624A71">
        <w:rPr>
          <w:rFonts w:ascii="Arial" w:hAnsi="Arial" w:cs="Arial"/>
          <w:sz w:val="24"/>
          <w:szCs w:val="32"/>
        </w:rPr>
        <w:t xml:space="preserve"> indevida</w:t>
      </w:r>
      <w:r w:rsidR="00624A71">
        <w:rPr>
          <w:rFonts w:ascii="Arial" w:hAnsi="Arial" w:cs="Arial"/>
          <w:sz w:val="24"/>
          <w:szCs w:val="32"/>
        </w:rPr>
        <w:t>s</w:t>
      </w:r>
      <w:r w:rsidRPr="00624A71">
        <w:rPr>
          <w:rFonts w:ascii="Arial" w:hAnsi="Arial" w:cs="Arial"/>
          <w:sz w:val="24"/>
          <w:szCs w:val="32"/>
        </w:rPr>
        <w:t xml:space="preserve"> de estacionamento nas vias públicas, prática que, infelizmente, se tornou comum na cidade.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758 </w:t>
      </w:r>
      <w:r w:rsidR="00DC51B6" w:rsidRPr="00624A71">
        <w:rPr>
          <w:rFonts w:ascii="Arial" w:hAnsi="Arial" w:cs="Arial"/>
          <w:b/>
          <w:sz w:val="24"/>
          <w:szCs w:val="32"/>
        </w:rPr>
        <w:t>- Autoria: LELO PAGANI</w:t>
      </w:r>
    </w:p>
    <w:p w:rsidR="00193993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Secretário de Infraestrutura - solicita-se instalar dispositivos, do tipo lombada ou outro equipa</w:t>
      </w:r>
      <w:r w:rsidR="00624A71">
        <w:rPr>
          <w:rFonts w:ascii="Arial" w:hAnsi="Arial" w:cs="Arial"/>
          <w:sz w:val="24"/>
          <w:szCs w:val="32"/>
        </w:rPr>
        <w:t>mento, para</w:t>
      </w:r>
      <w:r w:rsidRPr="00624A71">
        <w:rPr>
          <w:rFonts w:ascii="Arial" w:hAnsi="Arial" w:cs="Arial"/>
          <w:sz w:val="24"/>
          <w:szCs w:val="32"/>
        </w:rPr>
        <w:t xml:space="preserve"> controlar a velocidade do tráfego de veículos nos arredores do Parque Municipal, em especial nas proximidades do cruzamento da Avenida José Barbosa de Barros e Rua Lourenço Castanho</w:t>
      </w:r>
      <w:r w:rsidR="00624A71">
        <w:rPr>
          <w:rFonts w:ascii="Arial" w:hAnsi="Arial" w:cs="Arial"/>
          <w:sz w:val="24"/>
          <w:szCs w:val="32"/>
        </w:rPr>
        <w:t>.</w:t>
      </w: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759 </w:t>
      </w:r>
      <w:r w:rsidR="00DC51B6" w:rsidRPr="00624A71">
        <w:rPr>
          <w:rFonts w:ascii="Arial" w:hAnsi="Arial" w:cs="Arial"/>
          <w:b/>
          <w:sz w:val="24"/>
          <w:szCs w:val="32"/>
        </w:rPr>
        <w:t>- Autoria: LELO PAGANI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Comandante da Guarda Civil, Secretária de Assistência Social e responsáveis pela equipe do Projeto "Consultório na Rua" - solicita-se realizar</w:t>
      </w:r>
      <w:r w:rsidRPr="00624A71">
        <w:rPr>
          <w:rFonts w:ascii="Arial" w:hAnsi="Arial" w:cs="Arial"/>
          <w:sz w:val="24"/>
          <w:szCs w:val="32"/>
        </w:rPr>
        <w:t xml:space="preserve"> ações para coibir as constantes abordagens de pessoas em situação de </w:t>
      </w:r>
      <w:r w:rsidRPr="00624A71">
        <w:rPr>
          <w:rFonts w:ascii="Arial" w:hAnsi="Arial" w:cs="Arial"/>
          <w:sz w:val="24"/>
          <w:szCs w:val="32"/>
        </w:rPr>
        <w:t>rua aos moradores e pedestres na região da Praça “Cavalheiro Virgílio Lunardi”, na Vila dos Lavradores.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</w:rPr>
        <w:t>N°</w:t>
      </w:r>
      <w:r w:rsidR="00624A71">
        <w:rPr>
          <w:rFonts w:ascii="Arial" w:hAnsi="Arial" w:cs="Arial"/>
          <w:b/>
          <w:sz w:val="24"/>
          <w:szCs w:val="32"/>
        </w:rPr>
        <w:t xml:space="preserve">. 760 - Autoria: ROSE IELO e </w:t>
      </w:r>
      <w:r w:rsidRPr="00624A71">
        <w:rPr>
          <w:rFonts w:ascii="Arial" w:hAnsi="Arial" w:cs="Arial"/>
          <w:b/>
          <w:sz w:val="24"/>
          <w:szCs w:val="32"/>
        </w:rPr>
        <w:t>PALHINHA</w:t>
      </w:r>
    </w:p>
    <w:p w:rsidR="00193993" w:rsidRPr="00624A71" w:rsidRDefault="00624A71" w:rsidP="00624A71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Prefeito - solicita-se açõ</w:t>
      </w:r>
      <w:r w:rsidR="00DC51B6" w:rsidRPr="00624A71">
        <w:rPr>
          <w:rFonts w:ascii="Arial" w:hAnsi="Arial" w:cs="Arial"/>
          <w:sz w:val="24"/>
          <w:szCs w:val="32"/>
        </w:rPr>
        <w:t>es e informações sobre a área utilizada pela entidade Associação Pérola Negra loca</w:t>
      </w:r>
      <w:r w:rsidR="00DC51B6" w:rsidRPr="00624A71">
        <w:rPr>
          <w:rFonts w:ascii="Arial" w:hAnsi="Arial" w:cs="Arial"/>
          <w:sz w:val="24"/>
          <w:szCs w:val="32"/>
        </w:rPr>
        <w:t>lizada no Parque Marajoara.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761 </w:t>
      </w:r>
      <w:r w:rsidR="00DC51B6" w:rsidRPr="00624A71">
        <w:rPr>
          <w:rFonts w:ascii="Arial" w:hAnsi="Arial" w:cs="Arial"/>
          <w:b/>
          <w:sz w:val="24"/>
          <w:szCs w:val="32"/>
        </w:rPr>
        <w:t>- Autoria: ERIKA DA LIGA DO BEM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Secretário de Infraestrutura - solicita-se realizar estudos para implantação de instrumentos de transição na marginal que está sendo construída na Rodovia Professor João Hipolyto Mart</w:t>
      </w:r>
      <w:r w:rsidRPr="00624A71">
        <w:rPr>
          <w:rFonts w:ascii="Arial" w:hAnsi="Arial" w:cs="Arial"/>
          <w:sz w:val="24"/>
          <w:szCs w:val="32"/>
        </w:rPr>
        <w:t>ins (Castelinho), visando dirimir a quantidade de mortes de animais que tentam atravessar essa rodovia.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916DE3" w:rsidRDefault="00916DE3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624A71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</w:p>
    <w:p w:rsidR="00916DE3" w:rsidRPr="00624A71" w:rsidRDefault="00DC51B6" w:rsidP="00624A7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24A71">
        <w:rPr>
          <w:rFonts w:ascii="Arial" w:hAnsi="Arial" w:cs="Arial"/>
          <w:b/>
          <w:bCs/>
          <w:sz w:val="28"/>
          <w:szCs w:val="36"/>
          <w:u w:val="single"/>
        </w:rPr>
        <w:t>MOÇÃO</w:t>
      </w:r>
      <w:r w:rsidRPr="00624A71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624A71" w:rsidRDefault="00916DE3" w:rsidP="00624A7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24A71" w:rsidRDefault="00624A71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191 </w:t>
      </w:r>
      <w:r w:rsidR="00DC51B6" w:rsidRPr="00624A71">
        <w:rPr>
          <w:rFonts w:ascii="Arial" w:hAnsi="Arial" w:cs="Arial"/>
          <w:b/>
          <w:sz w:val="24"/>
          <w:szCs w:val="32"/>
        </w:rPr>
        <w:t>- Autoria: SILVIO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 xml:space="preserve">Moção de Aplausos para atleta botucatuense Gislaine Dias, por mais um título conquistado em sua trajetória </w:t>
      </w:r>
      <w:r w:rsidRPr="00624A71">
        <w:rPr>
          <w:rFonts w:ascii="Arial" w:hAnsi="Arial" w:cs="Arial"/>
          <w:sz w:val="24"/>
          <w:szCs w:val="32"/>
        </w:rPr>
        <w:t>esportiva, o Mundial de Levantamento de Peso em Levantamento Terra, disputado no dia 22 de outubro na Eslováquia, elevando o nome de Botucatu através deste maravilhoso e reconhecido esporte.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993F5C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193 </w:t>
      </w:r>
      <w:r w:rsidR="00DC51B6" w:rsidRPr="00624A71">
        <w:rPr>
          <w:rFonts w:ascii="Arial" w:hAnsi="Arial" w:cs="Arial"/>
          <w:b/>
          <w:sz w:val="24"/>
          <w:szCs w:val="32"/>
        </w:rPr>
        <w:t>- Autoria: SILVIO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Moção de Congratulações para o Ins</w:t>
      </w:r>
      <w:r w:rsidRPr="00624A71">
        <w:rPr>
          <w:rFonts w:ascii="Arial" w:hAnsi="Arial" w:cs="Arial"/>
          <w:sz w:val="24"/>
          <w:szCs w:val="32"/>
        </w:rPr>
        <w:t>tituto Floravida, na pessoa do Diretor Presidente, Vice-Presidente e Diretoras Adjuntas, extensiva a todos os colaboradores e demais parceiros de relacionamento, pelos 20 anos de atuação destacada em nossa cidade, pelo papel importante e bastante represent</w:t>
      </w:r>
      <w:r w:rsidRPr="00624A71">
        <w:rPr>
          <w:rFonts w:ascii="Arial" w:hAnsi="Arial" w:cs="Arial"/>
          <w:sz w:val="24"/>
          <w:szCs w:val="32"/>
        </w:rPr>
        <w:t>ativo exercido, pelos programas socioambientais de alto impacto e relevância, com o nosso agradecimento por cuidar de nossa gente, das nossas crianças e adolescentes, do nosso meio ambiente, com total “compromisso com a vida e respeito à diversidade”.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DC51B6" w:rsidP="00624A71">
      <w:pPr>
        <w:jc w:val="both"/>
        <w:rPr>
          <w:rFonts w:ascii="Arial" w:hAnsi="Arial" w:cs="Arial"/>
          <w:sz w:val="24"/>
          <w:szCs w:val="32"/>
        </w:rPr>
      </w:pPr>
      <w:r w:rsidRPr="00624A71">
        <w:rPr>
          <w:rFonts w:ascii="Arial" w:hAnsi="Arial" w:cs="Arial"/>
          <w:b/>
          <w:sz w:val="24"/>
          <w:szCs w:val="32"/>
        </w:rPr>
        <w:t>N°.</w:t>
      </w:r>
      <w:r w:rsidR="00993F5C">
        <w:rPr>
          <w:rFonts w:ascii="Arial" w:hAnsi="Arial" w:cs="Arial"/>
          <w:b/>
          <w:sz w:val="24"/>
          <w:szCs w:val="32"/>
        </w:rPr>
        <w:t xml:space="preserve"> 195 </w:t>
      </w:r>
      <w:r w:rsidRPr="00624A71">
        <w:rPr>
          <w:rFonts w:ascii="Arial" w:hAnsi="Arial" w:cs="Arial"/>
          <w:b/>
          <w:sz w:val="24"/>
          <w:szCs w:val="32"/>
        </w:rPr>
        <w:t>- Autoria: SARGENTO LAUDO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Moção de Aplausos para os alunos da EMEFI “Hernani Donato” premiados no concurso artístico e literário ocorrido no último dia 13 de outubro, em comemoração aos 100 anos do nascimento do patrono, bem como parabenizar a uni</w:t>
      </w:r>
      <w:r w:rsidRPr="00624A71">
        <w:rPr>
          <w:rFonts w:ascii="Arial" w:hAnsi="Arial" w:cs="Arial"/>
          <w:sz w:val="24"/>
          <w:szCs w:val="32"/>
        </w:rPr>
        <w:t>dade de ensino e colaboradores pela realização de referido concurso que exalta a trajetória e as obras literárias deste ilustre e renomado escritor botucatuense.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916DE3" w:rsidRPr="00624A71" w:rsidRDefault="00916DE3" w:rsidP="00624A71">
      <w:pPr>
        <w:jc w:val="both"/>
        <w:rPr>
          <w:rFonts w:ascii="Arial" w:hAnsi="Arial" w:cs="Arial"/>
          <w:sz w:val="24"/>
          <w:szCs w:val="32"/>
        </w:rPr>
      </w:pPr>
    </w:p>
    <w:p w:rsidR="00916DE3" w:rsidRPr="00624A71" w:rsidRDefault="00DC51B6" w:rsidP="00624A71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624A71">
        <w:rPr>
          <w:rFonts w:ascii="Arial" w:hAnsi="Arial" w:cs="Arial"/>
          <w:b/>
          <w:bCs/>
          <w:sz w:val="28"/>
          <w:szCs w:val="36"/>
          <w:u w:val="single"/>
        </w:rPr>
        <w:t>INDICAÇÕES</w:t>
      </w:r>
      <w:r w:rsidRPr="00624A71">
        <w:rPr>
          <w:rFonts w:ascii="Arial" w:hAnsi="Arial" w:cs="Arial"/>
          <w:b/>
          <w:bCs/>
          <w:sz w:val="28"/>
          <w:szCs w:val="36"/>
          <w:u w:val="single"/>
        </w:rPr>
        <w:t>:</w:t>
      </w:r>
    </w:p>
    <w:p w:rsidR="00916DE3" w:rsidRPr="00624A71" w:rsidRDefault="00916DE3" w:rsidP="00624A71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:rsidR="00916DE3" w:rsidRPr="00624A71" w:rsidRDefault="0072514A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148 </w:t>
      </w:r>
      <w:r w:rsidR="00DC51B6" w:rsidRPr="00624A71">
        <w:rPr>
          <w:rFonts w:ascii="Arial" w:hAnsi="Arial" w:cs="Arial"/>
          <w:b/>
          <w:sz w:val="24"/>
          <w:szCs w:val="32"/>
        </w:rPr>
        <w:t>- Autoria: SILVIO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Zeladoria - indica-se a necessidade de realizar f</w:t>
      </w:r>
      <w:r w:rsidRPr="00624A71">
        <w:rPr>
          <w:rFonts w:ascii="Arial" w:hAnsi="Arial" w:cs="Arial"/>
          <w:sz w:val="24"/>
          <w:szCs w:val="32"/>
        </w:rPr>
        <w:t>iscalização, e caso necessário, notificar o proprietário para a realizar a limpeza e capinação do terreno localizado na esquina das Ruas Henrique Coelho Gomes e Roberto Caricati, na Vila Ferroviária, ao lado do nº 190.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72514A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149 </w:t>
      </w:r>
      <w:r w:rsidR="00DC51B6" w:rsidRPr="00624A71">
        <w:rPr>
          <w:rFonts w:ascii="Arial" w:hAnsi="Arial" w:cs="Arial"/>
          <w:b/>
          <w:sz w:val="24"/>
          <w:szCs w:val="32"/>
        </w:rPr>
        <w:t>- Autoria: PEDROSO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Secretário de Infraestrutura - indica-se a necessidade de passar máquina motoniveladora em todas as vias da Vila Real de Barra Bonita (Bairro da Mina).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93993" w:rsidRPr="00624A71" w:rsidRDefault="0072514A" w:rsidP="00624A7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150 </w:t>
      </w:r>
      <w:r w:rsidR="00DC51B6" w:rsidRPr="00624A71">
        <w:rPr>
          <w:rFonts w:ascii="Arial" w:hAnsi="Arial" w:cs="Arial"/>
          <w:b/>
          <w:sz w:val="24"/>
          <w:szCs w:val="32"/>
        </w:rPr>
        <w:t>- Autoria: PEDROSO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Secretário de Infraestrutura - indica-se a necessidade de realizar melho</w:t>
      </w:r>
      <w:r w:rsidRPr="00624A71">
        <w:rPr>
          <w:rFonts w:ascii="Arial" w:hAnsi="Arial" w:cs="Arial"/>
          <w:sz w:val="24"/>
          <w:szCs w:val="32"/>
        </w:rPr>
        <w:t>rias e trocar as lâmpadas dos postes de energia localizados na Rua Nicola Zaponi, no Parque Imperial, nas proximidades do n° 1481, atendendo os anseios de moradores locais e munícipes que circulam pela área.</w:t>
      </w:r>
    </w:p>
    <w:p w:rsidR="00193993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72514A" w:rsidRDefault="0072514A" w:rsidP="00624A71">
      <w:pPr>
        <w:jc w:val="both"/>
        <w:rPr>
          <w:rFonts w:ascii="Arial" w:hAnsi="Arial" w:cs="Arial"/>
          <w:sz w:val="24"/>
          <w:szCs w:val="32"/>
        </w:rPr>
      </w:pPr>
    </w:p>
    <w:p w:rsidR="0072514A" w:rsidRPr="00624A71" w:rsidRDefault="0072514A" w:rsidP="00624A71">
      <w:pPr>
        <w:jc w:val="both"/>
        <w:rPr>
          <w:rFonts w:ascii="Arial" w:hAnsi="Arial" w:cs="Arial"/>
          <w:sz w:val="24"/>
          <w:szCs w:val="32"/>
        </w:rPr>
      </w:pPr>
    </w:p>
    <w:p w:rsidR="0072514A" w:rsidRDefault="0072514A" w:rsidP="00624A71">
      <w:pPr>
        <w:jc w:val="both"/>
        <w:rPr>
          <w:rFonts w:ascii="Arial" w:hAnsi="Arial" w:cs="Arial"/>
          <w:b/>
          <w:sz w:val="24"/>
          <w:szCs w:val="32"/>
        </w:rPr>
      </w:pPr>
    </w:p>
    <w:p w:rsidR="00193993" w:rsidRPr="00624A71" w:rsidRDefault="0072514A" w:rsidP="00624A71">
      <w:pPr>
        <w:jc w:val="both"/>
        <w:rPr>
          <w:rFonts w:ascii="Arial" w:hAnsi="Arial" w:cs="Arial"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32"/>
        </w:rPr>
        <w:t xml:space="preserve">N°. 151 </w:t>
      </w:r>
      <w:r w:rsidR="00DC51B6" w:rsidRPr="00624A71">
        <w:rPr>
          <w:rFonts w:ascii="Arial" w:hAnsi="Arial" w:cs="Arial"/>
          <w:b/>
          <w:sz w:val="24"/>
          <w:szCs w:val="32"/>
        </w:rPr>
        <w:t>- Autoria: PEDROSO</w:t>
      </w:r>
    </w:p>
    <w:p w:rsidR="00193993" w:rsidRPr="00624A71" w:rsidRDefault="00DC51B6" w:rsidP="00624A71">
      <w:pPr>
        <w:jc w:val="both"/>
        <w:rPr>
          <w:rFonts w:ascii="Arial" w:hAnsi="Arial" w:cs="Arial"/>
          <w:b/>
          <w:sz w:val="24"/>
          <w:szCs w:val="32"/>
        </w:rPr>
      </w:pPr>
      <w:r w:rsidRPr="00624A71">
        <w:rPr>
          <w:rFonts w:ascii="Arial" w:hAnsi="Arial" w:cs="Arial"/>
          <w:sz w:val="24"/>
          <w:szCs w:val="32"/>
        </w:rPr>
        <w:t>Secretário de In</w:t>
      </w:r>
      <w:r w:rsidRPr="00624A71">
        <w:rPr>
          <w:rFonts w:ascii="Arial" w:hAnsi="Arial" w:cs="Arial"/>
          <w:sz w:val="24"/>
          <w:szCs w:val="32"/>
        </w:rPr>
        <w:t>fraestrutura - indica-se a necessidade de implantar canaleta para escoamento de água nas proximidades do cruzamento da Rua Prof. Sólon Pael Caldeira com a Rua Carlos Kruse, no trecho envolvendo os n°s 409 a 419, visando beneficiar moradores locais.</w:t>
      </w:r>
    </w:p>
    <w:p w:rsidR="00193993" w:rsidRPr="00624A71" w:rsidRDefault="00193993" w:rsidP="00624A71">
      <w:pPr>
        <w:jc w:val="both"/>
        <w:rPr>
          <w:rFonts w:ascii="Arial" w:hAnsi="Arial" w:cs="Arial"/>
          <w:sz w:val="24"/>
          <w:szCs w:val="32"/>
        </w:rPr>
      </w:pPr>
    </w:p>
    <w:p w:rsidR="001A223C" w:rsidRPr="00624A71" w:rsidRDefault="001A223C" w:rsidP="00624A7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:rsidR="00F93EA2" w:rsidRPr="00624A71" w:rsidRDefault="00F93EA2" w:rsidP="00624A71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624A71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B6" w:rsidRDefault="00DC51B6">
      <w:r>
        <w:separator/>
      </w:r>
    </w:p>
  </w:endnote>
  <w:endnote w:type="continuationSeparator" w:id="0">
    <w:p w:rsidR="00DC51B6" w:rsidRDefault="00D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DC51B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DC51B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B6" w:rsidRDefault="00DC51B6">
      <w:r>
        <w:separator/>
      </w:r>
    </w:p>
  </w:footnote>
  <w:footnote w:type="continuationSeparator" w:id="0">
    <w:p w:rsidR="00DC51B6" w:rsidRDefault="00DC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DC51B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928705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2824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DC51B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93993"/>
    <w:rsid w:val="001A223C"/>
    <w:rsid w:val="00293C58"/>
    <w:rsid w:val="003164F7"/>
    <w:rsid w:val="00391174"/>
    <w:rsid w:val="004956E1"/>
    <w:rsid w:val="00624A71"/>
    <w:rsid w:val="0064275A"/>
    <w:rsid w:val="0072514A"/>
    <w:rsid w:val="0086429F"/>
    <w:rsid w:val="00916DE3"/>
    <w:rsid w:val="00937E60"/>
    <w:rsid w:val="00993F5C"/>
    <w:rsid w:val="009D330D"/>
    <w:rsid w:val="009F0E6B"/>
    <w:rsid w:val="00B61250"/>
    <w:rsid w:val="00B8034D"/>
    <w:rsid w:val="00BA31C4"/>
    <w:rsid w:val="00BB187A"/>
    <w:rsid w:val="00DC51B6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59219-A199-4C06-9657-FA2DBF2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11</cp:revision>
  <dcterms:created xsi:type="dcterms:W3CDTF">2020-01-10T20:01:00Z</dcterms:created>
  <dcterms:modified xsi:type="dcterms:W3CDTF">2022-11-16T11:23:00Z</dcterms:modified>
</cp:coreProperties>
</file>