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8EF" w:rsidRDefault="001118EF" w:rsidP="001118EF">
      <w:pPr>
        <w:ind w:left="142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ATA DA 42ª SESSÃO ORDINÁRIA, DA 3ª SESSÃO LEGISLATIVA, DA 18ª LEGISLATURA DA CÂMARA MUNICIPAL DE BOTUCATU, REALIZADA NO DIA 4 DE DEZEMBRO DE 2023.</w:t>
      </w:r>
    </w:p>
    <w:p w:rsidR="001118EF" w:rsidRDefault="001118EF" w:rsidP="001118EF">
      <w:pPr>
        <w:ind w:right="-1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51"/>
        <w:gridCol w:w="6655"/>
      </w:tblGrid>
      <w:tr w:rsidR="001118EF" w:rsidTr="00A135F5">
        <w:tc>
          <w:tcPr>
            <w:tcW w:w="1840" w:type="dxa"/>
            <w:hideMark/>
          </w:tcPr>
          <w:p w:rsidR="001118EF" w:rsidRDefault="001118EF" w:rsidP="00A135F5">
            <w:pPr>
              <w:ind w:left="142"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PRESIDÊNCIA:</w:t>
            </w:r>
          </w:p>
        </w:tc>
        <w:tc>
          <w:tcPr>
            <w:tcW w:w="6655" w:type="dxa"/>
          </w:tcPr>
          <w:p w:rsidR="001118EF" w:rsidRDefault="001118EF" w:rsidP="00A135F5">
            <w:pPr>
              <w:ind w:left="142"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Vereador ANTONIO CARLOS VAZ DE ALMEIDA</w:t>
            </w:r>
          </w:p>
          <w:p w:rsidR="001118EF" w:rsidRDefault="001118EF" w:rsidP="00A135F5">
            <w:pPr>
              <w:ind w:left="142"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Vereador LAUDO GOMES DA SILVA</w:t>
            </w:r>
          </w:p>
          <w:p w:rsidR="001118EF" w:rsidRDefault="001118EF" w:rsidP="00A135F5">
            <w:pPr>
              <w:ind w:left="142"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Vereador JOSÉ PEDROSO BITENCOURT</w:t>
            </w:r>
          </w:p>
          <w:p w:rsidR="001118EF" w:rsidRDefault="001118EF" w:rsidP="00A135F5">
            <w:pPr>
              <w:ind w:left="142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8EF" w:rsidTr="00A135F5">
        <w:tc>
          <w:tcPr>
            <w:tcW w:w="1840" w:type="dxa"/>
          </w:tcPr>
          <w:p w:rsidR="001118EF" w:rsidRDefault="001118EF" w:rsidP="00A135F5">
            <w:pPr>
              <w:ind w:left="142"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SECRETARIA:</w:t>
            </w:r>
          </w:p>
          <w:p w:rsidR="001118EF" w:rsidRDefault="001118EF" w:rsidP="00A135F5">
            <w:pPr>
              <w:ind w:left="142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5" w:type="dxa"/>
          </w:tcPr>
          <w:p w:rsidR="001118EF" w:rsidRDefault="001118EF" w:rsidP="00A135F5">
            <w:pPr>
              <w:ind w:left="142"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Vereadora ALESSANDRA LUCCHESI DE OLIVEIRA</w:t>
            </w:r>
          </w:p>
          <w:p w:rsidR="001118EF" w:rsidRDefault="001118EF" w:rsidP="00A135F5">
            <w:pPr>
              <w:ind w:left="142"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Vereador LAUDO GOMES DA SILVA</w:t>
            </w:r>
          </w:p>
          <w:p w:rsidR="001118EF" w:rsidRDefault="001118EF" w:rsidP="00A135F5">
            <w:pPr>
              <w:ind w:left="142"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Vereador JOSÉ PEDROSO BITENCOURT</w:t>
            </w:r>
          </w:p>
          <w:p w:rsidR="001118EF" w:rsidRDefault="001118EF" w:rsidP="00A135F5">
            <w:pPr>
              <w:ind w:left="142"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Vereador SILVIO DOS SANTOS</w:t>
            </w:r>
          </w:p>
          <w:p w:rsidR="001118EF" w:rsidRDefault="001118EF" w:rsidP="00A135F5">
            <w:pPr>
              <w:ind w:left="142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118EF" w:rsidRPr="00057C20" w:rsidRDefault="001118EF" w:rsidP="001118EF">
      <w:pPr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Aos quatro dias do mês de dezembro do ano de dois mil e vinte e três, às dezenove horas, foi realizada a 42ª Sessão Ordinária, da 3ª Sessão Legislativa, da 18ª Legislatura da Câmara Municipal de Botucatu, sob a Presidência e Secretaria dos vereadores acima citados. Compareceram os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vereadores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Abelardo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</w:rPr>
        <w:t>Wanderlino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da Costa Neto (Abelardo), Alessandra Lucchesi de Oliveira (Alessandra Lucchesi), Antonio Carlos Vaz de Almeida (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</w:rPr>
        <w:t>Cula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), Elias Marcelo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</w:rPr>
        <w:t>Sleiman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(Marcelo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</w:rPr>
        <w:t>Sleiman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), Erika Cristina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</w:rPr>
        <w:t>Liao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Tiago (Erika da Liga do Bem), José Pedroso Bitencourt (Pedroso), Laudo Gomes da Silva (Sargento Laudo), Luiz Aurélio Pagani (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</w:rPr>
        <w:t>Lelo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Pagani), Rodrigo Rodrigues (Palhinha), Roseli Antunes da Silva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</w:rPr>
        <w:t>Ielo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(Rose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</w:rPr>
        <w:t>Ielo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) e Silvio dos Santos (Silvio). Com a presença dos 11 vereadores, o Presidente iniciou os trabalhos e </w:t>
      </w:r>
      <w:r>
        <w:rPr>
          <w:rFonts w:ascii="Arial" w:hAnsi="Arial" w:cs="Arial"/>
          <w:sz w:val="24"/>
          <w:szCs w:val="24"/>
          <w:shd w:val="clear" w:color="auto" w:fill="FFFFFF"/>
        </w:rPr>
        <w:t>colocou em votação a ata da</w:t>
      </w:r>
      <w:r w:rsidR="00591099">
        <w:rPr>
          <w:rFonts w:ascii="Arial" w:hAnsi="Arial" w:cs="Arial"/>
          <w:sz w:val="24"/>
          <w:szCs w:val="24"/>
          <w:shd w:val="clear" w:color="auto" w:fill="FFFFFF"/>
        </w:rPr>
        <w:t>s Sessões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Ordinária </w:t>
      </w:r>
      <w:r w:rsidR="00591099">
        <w:rPr>
          <w:rFonts w:ascii="Arial" w:hAnsi="Arial" w:cs="Arial"/>
          <w:sz w:val="24"/>
          <w:szCs w:val="24"/>
          <w:shd w:val="clear" w:color="auto" w:fill="FFFFFF"/>
        </w:rPr>
        <w:t xml:space="preserve">e Extraordinária </w:t>
      </w:r>
      <w:r>
        <w:rPr>
          <w:rFonts w:ascii="Arial" w:hAnsi="Arial" w:cs="Arial"/>
          <w:sz w:val="24"/>
          <w:szCs w:val="24"/>
          <w:shd w:val="clear" w:color="auto" w:fill="FFFFFF"/>
        </w:rPr>
        <w:t>realizada</w:t>
      </w:r>
      <w:r w:rsidR="00591099">
        <w:rPr>
          <w:rFonts w:ascii="Arial" w:hAnsi="Arial" w:cs="Arial"/>
          <w:sz w:val="24"/>
          <w:szCs w:val="24"/>
          <w:shd w:val="clear" w:color="auto" w:fill="FFFFFF"/>
        </w:rPr>
        <w:t>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no dia 27 de novembro, sendo aprovada pela unanimidade dos vereadores.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As correspondências recebidas:</w:t>
      </w:r>
      <w:r>
        <w:rPr>
          <w:rFonts w:ascii="Arial" w:hAnsi="Arial" w:cs="Arial"/>
          <w:bCs/>
          <w:sz w:val="24"/>
          <w:szCs w:val="24"/>
          <w:lang w:eastAsia="x-none"/>
        </w:rPr>
        <w:t xml:space="preserve"> </w:t>
      </w:r>
      <w:r w:rsidR="00825C5A">
        <w:rPr>
          <w:rFonts w:ascii="Arial" w:hAnsi="Arial" w:cs="Arial"/>
          <w:sz w:val="24"/>
          <w:szCs w:val="24"/>
          <w:lang w:eastAsia="x-none"/>
        </w:rPr>
        <w:t>d</w:t>
      </w:r>
      <w:r>
        <w:rPr>
          <w:rFonts w:ascii="Arial" w:hAnsi="Arial" w:cs="Arial"/>
          <w:sz w:val="24"/>
          <w:szCs w:val="24"/>
          <w:lang w:eastAsia="x-none"/>
        </w:rPr>
        <w:t>e Prefeitura</w:t>
      </w:r>
      <w:r>
        <w:rPr>
          <w:rFonts w:ascii="Arial" w:hAnsi="Arial" w:cs="Arial"/>
          <w:bCs/>
          <w:sz w:val="24"/>
          <w:szCs w:val="24"/>
          <w:lang w:eastAsia="x-none"/>
        </w:rPr>
        <w:t xml:space="preserve">, respondendo aos Requerimentos </w:t>
      </w:r>
      <w:proofErr w:type="spellStart"/>
      <w:r>
        <w:rPr>
          <w:rFonts w:ascii="Arial" w:hAnsi="Arial" w:cs="Arial"/>
          <w:bCs/>
          <w:sz w:val="24"/>
          <w:szCs w:val="24"/>
          <w:lang w:eastAsia="x-none"/>
        </w:rPr>
        <w:t>nºs</w:t>
      </w:r>
      <w:proofErr w:type="spellEnd"/>
      <w:r>
        <w:rPr>
          <w:rFonts w:ascii="Arial" w:hAnsi="Arial" w:cs="Arial"/>
          <w:bCs/>
          <w:sz w:val="24"/>
          <w:szCs w:val="24"/>
          <w:lang w:eastAsia="x-none"/>
        </w:rPr>
        <w:t xml:space="preserve"> 473, 483, 624 e 672/2023</w:t>
      </w:r>
      <w:r>
        <w:rPr>
          <w:rFonts w:ascii="Arial" w:hAnsi="Arial" w:cs="Arial"/>
          <w:b/>
          <w:bCs/>
          <w:sz w:val="24"/>
          <w:szCs w:val="24"/>
          <w:lang w:eastAsia="x-none"/>
        </w:rPr>
        <w:t xml:space="preserve">. </w:t>
      </w:r>
      <w:r>
        <w:rPr>
          <w:rFonts w:ascii="Arial" w:hAnsi="Arial" w:cs="Arial"/>
          <w:sz w:val="24"/>
          <w:szCs w:val="24"/>
          <w:lang w:eastAsia="x-none"/>
        </w:rPr>
        <w:t>De Tribunal de Contas do Estado de São Paulo</w:t>
      </w:r>
      <w:r>
        <w:rPr>
          <w:rFonts w:ascii="Arial" w:hAnsi="Arial" w:cs="Arial"/>
          <w:bCs/>
          <w:sz w:val="24"/>
          <w:szCs w:val="24"/>
          <w:lang w:eastAsia="x-none"/>
        </w:rPr>
        <w:t xml:space="preserve">, comunicando sentença do Processo nº 00004631.989.21-7, contratante Prefeitura de Botucatu, contratado SEMAM Terraplenagem e pavimentação Ltda. </w:t>
      </w:r>
      <w:r>
        <w:rPr>
          <w:rFonts w:ascii="Arial" w:hAnsi="Arial" w:cs="Arial"/>
          <w:sz w:val="24"/>
          <w:szCs w:val="24"/>
          <w:lang w:eastAsia="x-none"/>
        </w:rPr>
        <w:t>De</w:t>
      </w:r>
      <w:r>
        <w:rPr>
          <w:rFonts w:ascii="Arial" w:hAnsi="Arial" w:cs="Arial"/>
          <w:bCs/>
          <w:sz w:val="24"/>
          <w:szCs w:val="24"/>
          <w:lang w:eastAsia="x-none"/>
        </w:rPr>
        <w:t xml:space="preserve"> Companhia de Saneamento Básico do Estado de São Paulo – Sabesp, respondendo aos Requerimentos </w:t>
      </w:r>
      <w:proofErr w:type="spellStart"/>
      <w:r>
        <w:rPr>
          <w:rFonts w:ascii="Arial" w:hAnsi="Arial" w:cs="Arial"/>
          <w:bCs/>
          <w:sz w:val="24"/>
          <w:szCs w:val="24"/>
          <w:lang w:eastAsia="x-none"/>
        </w:rPr>
        <w:t>nºs</w:t>
      </w:r>
      <w:proofErr w:type="spellEnd"/>
      <w:r>
        <w:rPr>
          <w:rFonts w:ascii="Arial" w:hAnsi="Arial" w:cs="Arial"/>
          <w:bCs/>
          <w:sz w:val="24"/>
          <w:szCs w:val="24"/>
          <w:lang w:eastAsia="x-none"/>
        </w:rPr>
        <w:t xml:space="preserve"> 682 e 697/2023. </w:t>
      </w:r>
      <w:r>
        <w:rPr>
          <w:rFonts w:ascii="Arial" w:hAnsi="Arial" w:cs="Arial"/>
          <w:sz w:val="24"/>
          <w:szCs w:val="24"/>
          <w:lang w:eastAsia="x-none"/>
        </w:rPr>
        <w:t>De</w:t>
      </w:r>
      <w:r>
        <w:rPr>
          <w:rFonts w:ascii="Arial" w:hAnsi="Arial" w:cs="Arial"/>
          <w:bCs/>
          <w:sz w:val="24"/>
          <w:szCs w:val="24"/>
          <w:lang w:eastAsia="x-none"/>
        </w:rPr>
        <w:t xml:space="preserve"> Companhia Paulista de Força e Luz – CPFL, respondendo ao Requerimento nº 690/2023. </w:t>
      </w:r>
      <w:r>
        <w:rPr>
          <w:rFonts w:ascii="Arial" w:hAnsi="Arial" w:cs="Arial"/>
          <w:sz w:val="24"/>
          <w:szCs w:val="24"/>
          <w:lang w:eastAsia="x-none"/>
        </w:rPr>
        <w:t>De</w:t>
      </w:r>
      <w:r>
        <w:rPr>
          <w:rFonts w:ascii="Arial" w:hAnsi="Arial" w:cs="Arial"/>
          <w:bCs/>
          <w:sz w:val="24"/>
          <w:szCs w:val="24"/>
          <w:lang w:eastAsia="x-none"/>
        </w:rPr>
        <w:t xml:space="preserve"> Hospital das Clínicas de Botucatu, respondendo ao Requerimento nº 585/2023. </w:t>
      </w:r>
      <w:r>
        <w:rPr>
          <w:rFonts w:ascii="Arial" w:hAnsi="Arial" w:cs="Arial"/>
          <w:sz w:val="24"/>
          <w:szCs w:val="24"/>
          <w:lang w:eastAsia="x-none"/>
        </w:rPr>
        <w:t>De</w:t>
      </w:r>
      <w:r>
        <w:rPr>
          <w:rFonts w:ascii="Arial" w:hAnsi="Arial" w:cs="Arial"/>
          <w:bCs/>
          <w:sz w:val="24"/>
          <w:szCs w:val="24"/>
          <w:lang w:eastAsia="x-none"/>
        </w:rPr>
        <w:t xml:space="preserve"> Faculdade de Medicina de Botucatu – UNESP, respondendo ao Requerimento nº 684/2023. </w:t>
      </w:r>
      <w:r>
        <w:rPr>
          <w:rFonts w:ascii="Arial" w:hAnsi="Arial" w:cs="Arial"/>
          <w:sz w:val="24"/>
          <w:szCs w:val="24"/>
          <w:lang w:eastAsia="x-none"/>
        </w:rPr>
        <w:t>De</w:t>
      </w:r>
      <w:r>
        <w:rPr>
          <w:rFonts w:ascii="Arial" w:hAnsi="Arial" w:cs="Arial"/>
          <w:bCs/>
          <w:sz w:val="24"/>
          <w:szCs w:val="24"/>
          <w:lang w:eastAsia="x-none"/>
        </w:rPr>
        <w:t xml:space="preserve"> Secretaria Municipal de Segurança e Guarda Civil Municipal, encaminha convite para a formatura do Programa Patrulha da Paz, a realizar-se em 7 de dezembro, às 19h30, no auditório do Colégio La Salle. </w:t>
      </w:r>
      <w:r>
        <w:rPr>
          <w:rFonts w:ascii="Arial" w:hAnsi="Arial" w:cs="Arial"/>
          <w:sz w:val="24"/>
          <w:szCs w:val="24"/>
          <w:lang w:eastAsia="x-none"/>
        </w:rPr>
        <w:t xml:space="preserve">De </w:t>
      </w:r>
      <w:r>
        <w:rPr>
          <w:rFonts w:ascii="Arial" w:hAnsi="Arial" w:cs="Arial"/>
          <w:bCs/>
          <w:sz w:val="24"/>
          <w:szCs w:val="24"/>
          <w:lang w:eastAsia="x-none"/>
        </w:rPr>
        <w:t xml:space="preserve">Associação Nacional da Advocacia Negra, representação protocolada nesta Casa, no dia 1º de dezembro, contra o vereador Abelardo. Projetos que deram entrada: 1) </w:t>
      </w:r>
      <w:r w:rsidRPr="00D54253">
        <w:rPr>
          <w:rFonts w:ascii="Arial" w:hAnsi="Arial" w:cs="Arial"/>
          <w:sz w:val="24"/>
          <w:szCs w:val="24"/>
          <w:lang w:eastAsia="x-none"/>
        </w:rPr>
        <w:t xml:space="preserve">Projeto </w:t>
      </w:r>
      <w:r>
        <w:rPr>
          <w:rFonts w:ascii="Arial" w:hAnsi="Arial" w:cs="Arial"/>
          <w:sz w:val="24"/>
          <w:szCs w:val="24"/>
          <w:lang w:eastAsia="x-none"/>
        </w:rPr>
        <w:t>d</w:t>
      </w:r>
      <w:r w:rsidRPr="00D54253">
        <w:rPr>
          <w:rFonts w:ascii="Arial" w:hAnsi="Arial" w:cs="Arial"/>
          <w:sz w:val="24"/>
          <w:szCs w:val="24"/>
          <w:lang w:eastAsia="x-none"/>
        </w:rPr>
        <w:t xml:space="preserve">e Lei Complementar </w:t>
      </w:r>
      <w:r>
        <w:rPr>
          <w:rFonts w:ascii="Arial" w:hAnsi="Arial" w:cs="Arial"/>
          <w:sz w:val="24"/>
          <w:szCs w:val="24"/>
          <w:lang w:eastAsia="x-none"/>
        </w:rPr>
        <w:t>n</w:t>
      </w:r>
      <w:r w:rsidRPr="00D54253">
        <w:rPr>
          <w:rFonts w:ascii="Arial" w:hAnsi="Arial" w:cs="Arial"/>
          <w:sz w:val="24"/>
          <w:szCs w:val="24"/>
          <w:lang w:eastAsia="x-none"/>
        </w:rPr>
        <w:t>° 33/2023</w:t>
      </w:r>
      <w:r w:rsidRPr="00D54253">
        <w:rPr>
          <w:rFonts w:ascii="Arial" w:hAnsi="Arial" w:cs="Arial"/>
          <w:bCs/>
          <w:sz w:val="24"/>
          <w:szCs w:val="24"/>
          <w:lang w:eastAsia="x-none"/>
        </w:rPr>
        <w:t>,</w:t>
      </w:r>
      <w:r w:rsidRPr="00D54253">
        <w:rPr>
          <w:rFonts w:ascii="Arial" w:hAnsi="Arial" w:cs="Arial"/>
          <w:sz w:val="24"/>
          <w:szCs w:val="24"/>
          <w:lang w:eastAsia="x-none"/>
        </w:rPr>
        <w:t xml:space="preserve"> de iniciativa do Prefeito, que altera os dispositivos da Lei Municipal nº. 2.405 de 30 de novembro de 1.983, que dispõe sobre o Código Tributário Municipal.</w:t>
      </w:r>
      <w:r>
        <w:rPr>
          <w:rFonts w:ascii="Arial" w:hAnsi="Arial" w:cs="Arial"/>
          <w:sz w:val="24"/>
          <w:szCs w:val="24"/>
          <w:lang w:eastAsia="x-none"/>
        </w:rPr>
        <w:t xml:space="preserve"> 2) </w:t>
      </w:r>
      <w:r w:rsidRPr="00D54253">
        <w:rPr>
          <w:rFonts w:ascii="Arial" w:hAnsi="Arial" w:cs="Arial"/>
          <w:sz w:val="24"/>
          <w:szCs w:val="24"/>
          <w:lang w:eastAsia="x-none"/>
        </w:rPr>
        <w:t xml:space="preserve">Projeto </w:t>
      </w:r>
      <w:r>
        <w:rPr>
          <w:rFonts w:ascii="Arial" w:hAnsi="Arial" w:cs="Arial"/>
          <w:sz w:val="24"/>
          <w:szCs w:val="24"/>
          <w:lang w:eastAsia="x-none"/>
        </w:rPr>
        <w:t>d</w:t>
      </w:r>
      <w:r w:rsidRPr="00D54253">
        <w:rPr>
          <w:rFonts w:ascii="Arial" w:hAnsi="Arial" w:cs="Arial"/>
          <w:sz w:val="24"/>
          <w:szCs w:val="24"/>
          <w:lang w:eastAsia="x-none"/>
        </w:rPr>
        <w:t xml:space="preserve">e Lei Complementar </w:t>
      </w:r>
      <w:r>
        <w:rPr>
          <w:rFonts w:ascii="Arial" w:hAnsi="Arial" w:cs="Arial"/>
          <w:sz w:val="24"/>
          <w:szCs w:val="24"/>
          <w:lang w:eastAsia="x-none"/>
        </w:rPr>
        <w:t>n</w:t>
      </w:r>
      <w:r w:rsidRPr="00D54253">
        <w:rPr>
          <w:rFonts w:ascii="Arial" w:hAnsi="Arial" w:cs="Arial"/>
          <w:sz w:val="24"/>
          <w:szCs w:val="24"/>
          <w:lang w:eastAsia="x-none"/>
        </w:rPr>
        <w:t>° 34/2023</w:t>
      </w:r>
      <w:r w:rsidRPr="00D54253">
        <w:rPr>
          <w:rFonts w:ascii="Arial" w:hAnsi="Arial" w:cs="Arial"/>
          <w:bCs/>
          <w:sz w:val="24"/>
          <w:szCs w:val="24"/>
          <w:lang w:eastAsia="x-none"/>
        </w:rPr>
        <w:t>,</w:t>
      </w:r>
      <w:r w:rsidRPr="00D54253">
        <w:rPr>
          <w:rFonts w:ascii="Arial" w:hAnsi="Arial" w:cs="Arial"/>
          <w:sz w:val="24"/>
          <w:szCs w:val="24"/>
          <w:lang w:eastAsia="x-none"/>
        </w:rPr>
        <w:t xml:space="preserve"> de iniciativa do Prefeito, que altera o artigo 1º, da Lei Complementar n° 79/1993, que dispõe sobre a Isenção de Impostos.</w:t>
      </w:r>
      <w:r>
        <w:rPr>
          <w:rFonts w:ascii="Arial" w:hAnsi="Arial" w:cs="Arial"/>
          <w:sz w:val="24"/>
          <w:szCs w:val="24"/>
          <w:lang w:eastAsia="x-none"/>
        </w:rPr>
        <w:t xml:space="preserve"> 3) Projeto d</w:t>
      </w:r>
      <w:r w:rsidRPr="00D54253">
        <w:rPr>
          <w:rFonts w:ascii="Arial" w:hAnsi="Arial" w:cs="Arial"/>
          <w:sz w:val="24"/>
          <w:szCs w:val="24"/>
          <w:lang w:eastAsia="x-none"/>
        </w:rPr>
        <w:t>e Lei N° 144/2023</w:t>
      </w:r>
      <w:r w:rsidRPr="00D54253">
        <w:rPr>
          <w:rFonts w:ascii="Arial" w:hAnsi="Arial" w:cs="Arial"/>
          <w:bCs/>
          <w:sz w:val="24"/>
          <w:szCs w:val="24"/>
          <w:lang w:eastAsia="x-none"/>
        </w:rPr>
        <w:t>,</w:t>
      </w:r>
      <w:r w:rsidRPr="00D54253">
        <w:rPr>
          <w:rFonts w:ascii="Arial" w:hAnsi="Arial" w:cs="Arial"/>
          <w:sz w:val="24"/>
          <w:szCs w:val="24"/>
          <w:lang w:eastAsia="x-none"/>
        </w:rPr>
        <w:t xml:space="preserve"> de iniciativa do Prefeito, que dispõe sobre doação de terrenos no Distrito Industrial IV - Dr. Jairo Jorge Gabriel de Botucatu à PSC Mecânica Industrial Ltda.</w:t>
      </w:r>
      <w:r>
        <w:rPr>
          <w:rFonts w:ascii="Arial" w:hAnsi="Arial" w:cs="Arial"/>
          <w:sz w:val="24"/>
          <w:szCs w:val="24"/>
          <w:lang w:eastAsia="x-none"/>
        </w:rPr>
        <w:t xml:space="preserve"> 4) </w:t>
      </w:r>
      <w:r w:rsidRPr="00D54253">
        <w:rPr>
          <w:rFonts w:ascii="Arial" w:hAnsi="Arial" w:cs="Arial"/>
          <w:sz w:val="24"/>
          <w:szCs w:val="24"/>
          <w:lang w:eastAsia="x-none"/>
        </w:rPr>
        <w:t>Projeto De Lei N° 145/2023</w:t>
      </w:r>
      <w:r w:rsidRPr="00D54253">
        <w:rPr>
          <w:rFonts w:ascii="Arial" w:hAnsi="Arial" w:cs="Arial"/>
          <w:bCs/>
          <w:sz w:val="24"/>
          <w:szCs w:val="24"/>
          <w:lang w:eastAsia="x-none"/>
        </w:rPr>
        <w:t>,</w:t>
      </w:r>
      <w:r w:rsidRPr="00D54253">
        <w:rPr>
          <w:rFonts w:ascii="Arial" w:hAnsi="Arial" w:cs="Arial"/>
          <w:sz w:val="24"/>
          <w:szCs w:val="24"/>
          <w:lang w:eastAsia="x-none"/>
        </w:rPr>
        <w:t xml:space="preserve"> de iniciativa do Prefeito, que dispõe sobre a doação de um lote de</w:t>
      </w:r>
      <w:r>
        <w:rPr>
          <w:rFonts w:ascii="Arial" w:hAnsi="Arial" w:cs="Arial"/>
          <w:sz w:val="32"/>
          <w:szCs w:val="32"/>
          <w:lang w:eastAsia="x-none"/>
        </w:rPr>
        <w:t xml:space="preserve"> </w:t>
      </w:r>
      <w:r w:rsidRPr="00D54253">
        <w:rPr>
          <w:rFonts w:ascii="Arial" w:hAnsi="Arial" w:cs="Arial"/>
          <w:sz w:val="24"/>
          <w:szCs w:val="24"/>
          <w:lang w:eastAsia="x-none"/>
        </w:rPr>
        <w:t xml:space="preserve">terreno à </w:t>
      </w:r>
      <w:r w:rsidRPr="00D54253">
        <w:rPr>
          <w:rFonts w:ascii="Arial" w:hAnsi="Arial" w:cs="Arial"/>
          <w:sz w:val="24"/>
          <w:szCs w:val="24"/>
          <w:lang w:eastAsia="x-none"/>
        </w:rPr>
        <w:lastRenderedPageBreak/>
        <w:t>Universidade Estadual Paulista "Júlio de Mesquita Filho" (UNESP).</w:t>
      </w:r>
      <w:r>
        <w:rPr>
          <w:rFonts w:ascii="Arial" w:hAnsi="Arial" w:cs="Arial"/>
          <w:bCs/>
          <w:sz w:val="24"/>
          <w:szCs w:val="24"/>
          <w:lang w:eastAsia="x-none"/>
        </w:rPr>
        <w:t xml:space="preserve">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Requerimentos aprovados: do vereador Pedroso nº 739, dos vereadores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</w:rPr>
        <w:t>Lelo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Pagani, Palhinha e Silvio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</w:rPr>
        <w:t>nºs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740 e 745, do vereador Silvio nº 741, do vereador Sargento Laudo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</w:rPr>
        <w:t>nºs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742, 750 e 75, dos</w:t>
      </w:r>
      <w:r w:rsidR="0059109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vereadores Alessandra Lucchesi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</w:rPr>
        <w:t>Lelo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Pagani e Palhinha nº </w:t>
      </w:r>
      <w:r w:rsidR="0059109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743, dos vereadores Alessandra </w:t>
      </w:r>
      <w:r w:rsidR="00AF50CC">
        <w:rPr>
          <w:rFonts w:ascii="Arial" w:hAnsi="Arial" w:cs="Arial"/>
          <w:bCs/>
          <w:sz w:val="24"/>
          <w:szCs w:val="24"/>
          <w:shd w:val="clear" w:color="auto" w:fill="FFFFFF"/>
        </w:rPr>
        <w:t>Lucchesi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</w:rPr>
        <w:t>Lelo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Pagani, Palhinha e Marcelo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</w:rPr>
        <w:t>Sleiman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nº 744, do vereador Marcelo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</w:rPr>
        <w:t>Sleiman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nº 746, do vereador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</w:rPr>
        <w:t>Cula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nº 747, da vereadora Rose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</w:rPr>
        <w:t>Ielo</w:t>
      </w:r>
      <w:proofErr w:type="spellEnd"/>
      <w:r w:rsidR="00825C5A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nº 748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, do vereador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</w:rPr>
        <w:t>Lelo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Pagani nº 749. </w:t>
      </w:r>
      <w:r w:rsidR="00057C20" w:rsidRPr="00057C20">
        <w:rPr>
          <w:rFonts w:ascii="Arial" w:hAnsi="Arial" w:cs="Arial"/>
          <w:bCs/>
          <w:sz w:val="24"/>
          <w:szCs w:val="24"/>
          <w:shd w:val="clear" w:color="auto" w:fill="FFFFFF"/>
        </w:rPr>
        <w:t>Após a leitura e aprovação dos requerimentos, nos termos regimentais foi lida a representação protocolada na Câmar</w:t>
      </w:r>
      <w:r w:rsidR="00057C20">
        <w:rPr>
          <w:rFonts w:ascii="Arial" w:hAnsi="Arial" w:cs="Arial"/>
          <w:bCs/>
          <w:sz w:val="24"/>
          <w:szCs w:val="24"/>
          <w:shd w:val="clear" w:color="auto" w:fill="FFFFFF"/>
        </w:rPr>
        <w:t>a em 30/11/2023, subscrita por re</w:t>
      </w:r>
      <w:r w:rsidR="00057C20" w:rsidRPr="00057C20">
        <w:rPr>
          <w:rFonts w:ascii="Arial" w:hAnsi="Arial" w:cs="Arial"/>
          <w:bCs/>
          <w:sz w:val="24"/>
          <w:szCs w:val="24"/>
          <w:shd w:val="clear" w:color="auto" w:fill="FFFFFF"/>
        </w:rPr>
        <w:t>p</w:t>
      </w:r>
      <w:r w:rsidR="00057C20">
        <w:rPr>
          <w:rFonts w:ascii="Arial" w:hAnsi="Arial" w:cs="Arial"/>
          <w:bCs/>
          <w:sz w:val="24"/>
          <w:szCs w:val="24"/>
          <w:shd w:val="clear" w:color="auto" w:fill="FFFFFF"/>
        </w:rPr>
        <w:t>r</w:t>
      </w:r>
      <w:r w:rsidR="00057C20" w:rsidRPr="00057C20">
        <w:rPr>
          <w:rFonts w:ascii="Arial" w:hAnsi="Arial" w:cs="Arial"/>
          <w:bCs/>
          <w:sz w:val="24"/>
          <w:szCs w:val="24"/>
          <w:shd w:val="clear" w:color="auto" w:fill="FFFFFF"/>
        </w:rPr>
        <w:t>esentantes da Associação Nacional de Advocacia Negra (ANAN), contra o Vereador Abelardo. Pela ordem, os vereadores Abelardo e Sargento Laudo fizeram uso da palavra</w:t>
      </w:r>
      <w:r w:rsidR="00057C2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indagando sobre diversos pontos contidos no </w:t>
      </w:r>
      <w:proofErr w:type="spellStart"/>
      <w:r w:rsidR="00057C20">
        <w:rPr>
          <w:rFonts w:ascii="Arial" w:hAnsi="Arial" w:cs="Arial"/>
          <w:bCs/>
          <w:sz w:val="24"/>
          <w:szCs w:val="24"/>
          <w:shd w:val="clear" w:color="auto" w:fill="FFFFFF"/>
        </w:rPr>
        <w:t>documento.</w:t>
      </w:r>
      <w:r w:rsidR="00057C20" w:rsidRPr="00057C20">
        <w:rPr>
          <w:rFonts w:ascii="Arial" w:hAnsi="Arial" w:cs="Arial"/>
          <w:bCs/>
          <w:sz w:val="24"/>
          <w:szCs w:val="24"/>
          <w:shd w:val="clear" w:color="auto" w:fill="FFFFFF"/>
        </w:rPr>
        <w:t>A</w:t>
      </w:r>
      <w:proofErr w:type="spellEnd"/>
      <w:r w:rsidR="00057C20" w:rsidRPr="00057C2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votação para o recebimento da representação foi adiada por uma semana por falta</w:t>
      </w:r>
      <w:r w:rsidR="00057C2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de documentação comprobatória </w:t>
      </w:r>
      <w:bookmarkStart w:id="0" w:name="_GoBack"/>
      <w:bookmarkEnd w:id="0"/>
      <w:r w:rsidR="00057C20" w:rsidRPr="00057C20">
        <w:rPr>
          <w:rFonts w:ascii="Arial" w:hAnsi="Arial" w:cs="Arial"/>
          <w:bCs/>
          <w:sz w:val="24"/>
          <w:szCs w:val="24"/>
          <w:shd w:val="clear" w:color="auto" w:fill="FFFFFF"/>
        </w:rPr>
        <w:t>a respeito  representação legal perante a associação.</w:t>
      </w:r>
      <w:r w:rsidR="00057C2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M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oções aprovadas: do vereador Silvio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nºs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235 e 236, da vereadora Alessandra Lucchesi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nºs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237 e 238, do vereador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Cula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nº 241, dos vereadores Palhinha,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Lelo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Pagani e Alessandra Lucchesi nº 242, do ve</w:t>
      </w:r>
      <w:r w:rsidR="007653DF">
        <w:rPr>
          <w:rFonts w:ascii="Arial" w:hAnsi="Arial" w:cs="Arial"/>
          <w:sz w:val="24"/>
          <w:szCs w:val="24"/>
          <w:shd w:val="clear" w:color="auto" w:fill="FFFFFF"/>
        </w:rPr>
        <w:t>reador Pedroso nº 244. Indicações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: do vereador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Cula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nº 139, do vereador Pedroso nº 141.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Ato cont</w:t>
      </w:r>
      <w:r w:rsidR="00825C5A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ínuo,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iniciou-se o Grande Expediente, fizeram uso da palavra os vereadores: Sargento Laudo, Pedroso, Marcelo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</w:rPr>
        <w:t>Sleiman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</w:rPr>
        <w:t>Cula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, Alessandra, Abelardo, Silvio, Palhinha e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</w:rPr>
        <w:t>Lelo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Pagani. </w:t>
      </w:r>
      <w:r>
        <w:rPr>
          <w:rFonts w:ascii="Arial" w:hAnsi="Arial" w:cs="Arial"/>
          <w:sz w:val="24"/>
          <w:szCs w:val="24"/>
          <w:shd w:val="clear" w:color="auto" w:fill="FFFFFF"/>
        </w:rPr>
        <w:t>Dando seguimento, teve início a Ordem do Dia, com a seguinte pauta:</w:t>
      </w:r>
      <w:r w:rsidRPr="00995B8D">
        <w:rPr>
          <w:rFonts w:ascii="Arial" w:hAnsi="Arial" w:cs="Arial"/>
          <w:sz w:val="24"/>
          <w:szCs w:val="24"/>
        </w:rPr>
        <w:t xml:space="preserve"> 1) Projeto </w:t>
      </w:r>
      <w:r>
        <w:rPr>
          <w:rFonts w:ascii="Arial" w:hAnsi="Arial" w:cs="Arial"/>
          <w:sz w:val="24"/>
          <w:szCs w:val="24"/>
        </w:rPr>
        <w:t>d</w:t>
      </w:r>
      <w:r w:rsidRPr="00995B8D">
        <w:rPr>
          <w:rFonts w:ascii="Arial" w:hAnsi="Arial" w:cs="Arial"/>
          <w:sz w:val="24"/>
          <w:szCs w:val="24"/>
        </w:rPr>
        <w:t>e Lei Complementar Nº 30/2023</w:t>
      </w:r>
      <w:r>
        <w:rPr>
          <w:rFonts w:ascii="Arial" w:hAnsi="Arial" w:cs="Arial"/>
          <w:sz w:val="24"/>
          <w:szCs w:val="24"/>
        </w:rPr>
        <w:t xml:space="preserve"> – de iniciativa do Prefeito, que altera os artigos 5º e 6º da Lei Complementar n° 1.109/2014, que dispõe sobre a criação da Comissão Municipal de Defesa Civil e dá outras providências. Fez uso da palavra o vereador Silvio (aparteado pelos vereadores Rose </w:t>
      </w:r>
      <w:proofErr w:type="spellStart"/>
      <w:r>
        <w:rPr>
          <w:rFonts w:ascii="Arial" w:hAnsi="Arial" w:cs="Arial"/>
          <w:sz w:val="24"/>
          <w:szCs w:val="24"/>
        </w:rPr>
        <w:t>Ielo</w:t>
      </w:r>
      <w:proofErr w:type="spellEnd"/>
      <w:r>
        <w:rPr>
          <w:rFonts w:ascii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sz w:val="24"/>
          <w:szCs w:val="24"/>
        </w:rPr>
        <w:t>Cula</w:t>
      </w:r>
      <w:proofErr w:type="spellEnd"/>
      <w:r>
        <w:rPr>
          <w:rFonts w:ascii="Arial" w:hAnsi="Arial" w:cs="Arial"/>
          <w:sz w:val="24"/>
          <w:szCs w:val="24"/>
        </w:rPr>
        <w:t>). Referido projeto foi colocado em votação e aprovado p</w:t>
      </w:r>
      <w:r w:rsidRPr="00995B8D">
        <w:rPr>
          <w:rFonts w:ascii="Arial" w:hAnsi="Arial" w:cs="Arial"/>
          <w:sz w:val="24"/>
          <w:szCs w:val="24"/>
        </w:rPr>
        <w:t xml:space="preserve">ela </w:t>
      </w:r>
      <w:r>
        <w:rPr>
          <w:rFonts w:ascii="Arial" w:hAnsi="Arial" w:cs="Arial"/>
          <w:sz w:val="24"/>
          <w:szCs w:val="24"/>
        </w:rPr>
        <w:t>u</w:t>
      </w:r>
      <w:r w:rsidRPr="00995B8D">
        <w:rPr>
          <w:rFonts w:ascii="Arial" w:hAnsi="Arial" w:cs="Arial"/>
          <w:sz w:val="24"/>
          <w:szCs w:val="24"/>
        </w:rPr>
        <w:t xml:space="preserve">nanimidade </w:t>
      </w:r>
      <w:r>
        <w:rPr>
          <w:rFonts w:ascii="Arial" w:hAnsi="Arial" w:cs="Arial"/>
          <w:sz w:val="24"/>
          <w:szCs w:val="24"/>
        </w:rPr>
        <w:t>d</w:t>
      </w:r>
      <w:r w:rsidRPr="00995B8D">
        <w:rPr>
          <w:rFonts w:ascii="Arial" w:hAnsi="Arial" w:cs="Arial"/>
          <w:sz w:val="24"/>
          <w:szCs w:val="24"/>
        </w:rPr>
        <w:t>os Vereadores.</w:t>
      </w:r>
      <w:r w:rsidR="007653DF">
        <w:rPr>
          <w:rFonts w:ascii="Arial" w:hAnsi="Arial" w:cs="Arial"/>
          <w:sz w:val="24"/>
          <w:szCs w:val="24"/>
        </w:rPr>
        <w:t xml:space="preserve"> Pela ordem o</w:t>
      </w:r>
      <w:r>
        <w:rPr>
          <w:rFonts w:ascii="Arial" w:hAnsi="Arial" w:cs="Arial"/>
          <w:sz w:val="24"/>
          <w:szCs w:val="24"/>
        </w:rPr>
        <w:t xml:space="preserve"> vereador Marcelo </w:t>
      </w:r>
      <w:proofErr w:type="spellStart"/>
      <w:r>
        <w:rPr>
          <w:rFonts w:ascii="Arial" w:hAnsi="Arial" w:cs="Arial"/>
          <w:sz w:val="24"/>
          <w:szCs w:val="24"/>
        </w:rPr>
        <w:t>Sleiman</w:t>
      </w:r>
      <w:proofErr w:type="spellEnd"/>
      <w:r>
        <w:rPr>
          <w:rFonts w:ascii="Arial" w:hAnsi="Arial" w:cs="Arial"/>
          <w:sz w:val="24"/>
          <w:szCs w:val="24"/>
        </w:rPr>
        <w:t xml:space="preserve"> solicitou inversão de pauta, referida solicitação foi colocada em votação e aprovada pelos vereadores.</w:t>
      </w:r>
      <w:r w:rsidR="007653DF">
        <w:rPr>
          <w:rFonts w:ascii="Arial" w:hAnsi="Arial" w:cs="Arial"/>
          <w:sz w:val="24"/>
          <w:szCs w:val="24"/>
        </w:rPr>
        <w:t xml:space="preserve"> Assim, a pauta seguiu desta forma:</w:t>
      </w:r>
      <w:r>
        <w:rPr>
          <w:rFonts w:ascii="Arial" w:hAnsi="Arial" w:cs="Arial"/>
          <w:sz w:val="24"/>
          <w:szCs w:val="24"/>
        </w:rPr>
        <w:t xml:space="preserve"> </w:t>
      </w:r>
      <w:r w:rsidRPr="00995B8D">
        <w:rPr>
          <w:rFonts w:ascii="Arial" w:hAnsi="Arial" w:cs="Arial"/>
          <w:sz w:val="24"/>
          <w:szCs w:val="24"/>
        </w:rPr>
        <w:t>2) Projeto de Decreto Legislativo nº 23/2023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– de iniciativa dos vereadores Silvio, Marcelo </w:t>
      </w:r>
      <w:proofErr w:type="spellStart"/>
      <w:r>
        <w:rPr>
          <w:rFonts w:ascii="Arial" w:hAnsi="Arial" w:cs="Arial"/>
          <w:bCs/>
          <w:sz w:val="24"/>
          <w:szCs w:val="24"/>
        </w:rPr>
        <w:t>Sleiman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e Palhinha, que institui o “Diploma Mérito Cidadão - Amanda Moraes”, a ser conferido às pessoas que realizam trabalhos voluntários no município de Botucatu. </w:t>
      </w:r>
      <w:r>
        <w:rPr>
          <w:rFonts w:ascii="Arial" w:hAnsi="Arial" w:cs="Arial"/>
          <w:sz w:val="24"/>
          <w:szCs w:val="24"/>
        </w:rPr>
        <w:t xml:space="preserve">Fez uso da palavra os vereadores Silvio e Palhinha (aparteado pelos vereadores Sargento Laudo, Marcelo </w:t>
      </w:r>
      <w:proofErr w:type="spellStart"/>
      <w:r>
        <w:rPr>
          <w:rFonts w:ascii="Arial" w:hAnsi="Arial" w:cs="Arial"/>
          <w:sz w:val="24"/>
          <w:szCs w:val="24"/>
        </w:rPr>
        <w:t>Sleiman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Cula</w:t>
      </w:r>
      <w:proofErr w:type="spellEnd"/>
      <w:r>
        <w:rPr>
          <w:rFonts w:ascii="Arial" w:hAnsi="Arial" w:cs="Arial"/>
          <w:sz w:val="24"/>
          <w:szCs w:val="24"/>
        </w:rPr>
        <w:t xml:space="preserve"> e Rose </w:t>
      </w:r>
      <w:proofErr w:type="spellStart"/>
      <w:r>
        <w:rPr>
          <w:rFonts w:ascii="Arial" w:hAnsi="Arial" w:cs="Arial"/>
          <w:sz w:val="24"/>
          <w:szCs w:val="24"/>
        </w:rPr>
        <w:t>Ielo</w:t>
      </w:r>
      <w:proofErr w:type="spellEnd"/>
      <w:r>
        <w:rPr>
          <w:rFonts w:ascii="Arial" w:hAnsi="Arial" w:cs="Arial"/>
          <w:sz w:val="24"/>
          <w:szCs w:val="24"/>
        </w:rPr>
        <w:t>).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Referido projeto foi colocado em votação e a</w:t>
      </w:r>
      <w:r w:rsidRPr="00995B8D">
        <w:rPr>
          <w:rFonts w:ascii="Arial" w:hAnsi="Arial" w:cs="Arial"/>
          <w:sz w:val="24"/>
          <w:szCs w:val="24"/>
        </w:rPr>
        <w:t xml:space="preserve">provado </w:t>
      </w:r>
      <w:r>
        <w:rPr>
          <w:rFonts w:ascii="Arial" w:hAnsi="Arial" w:cs="Arial"/>
          <w:sz w:val="24"/>
          <w:szCs w:val="24"/>
        </w:rPr>
        <w:t>p</w:t>
      </w:r>
      <w:r w:rsidRPr="00995B8D">
        <w:rPr>
          <w:rFonts w:ascii="Arial" w:hAnsi="Arial" w:cs="Arial"/>
          <w:sz w:val="24"/>
          <w:szCs w:val="24"/>
        </w:rPr>
        <w:t xml:space="preserve">ela </w:t>
      </w:r>
      <w:r>
        <w:rPr>
          <w:rFonts w:ascii="Arial" w:hAnsi="Arial" w:cs="Arial"/>
          <w:sz w:val="24"/>
          <w:szCs w:val="24"/>
        </w:rPr>
        <w:t>u</w:t>
      </w:r>
      <w:r w:rsidRPr="00995B8D">
        <w:rPr>
          <w:rFonts w:ascii="Arial" w:hAnsi="Arial" w:cs="Arial"/>
          <w:sz w:val="24"/>
          <w:szCs w:val="24"/>
        </w:rPr>
        <w:t xml:space="preserve">nanimidade </w:t>
      </w:r>
      <w:r>
        <w:rPr>
          <w:rFonts w:ascii="Arial" w:hAnsi="Arial" w:cs="Arial"/>
          <w:sz w:val="24"/>
          <w:szCs w:val="24"/>
        </w:rPr>
        <w:t>d</w:t>
      </w:r>
      <w:r w:rsidRPr="00995B8D">
        <w:rPr>
          <w:rFonts w:ascii="Arial" w:hAnsi="Arial" w:cs="Arial"/>
          <w:sz w:val="24"/>
          <w:szCs w:val="24"/>
        </w:rPr>
        <w:t xml:space="preserve">os </w:t>
      </w:r>
      <w:r>
        <w:rPr>
          <w:rFonts w:ascii="Arial" w:hAnsi="Arial" w:cs="Arial"/>
          <w:sz w:val="24"/>
          <w:szCs w:val="24"/>
        </w:rPr>
        <w:t>v</w:t>
      </w:r>
      <w:r w:rsidRPr="00995B8D">
        <w:rPr>
          <w:rFonts w:ascii="Arial" w:hAnsi="Arial" w:cs="Arial"/>
          <w:sz w:val="24"/>
          <w:szCs w:val="24"/>
        </w:rPr>
        <w:t>ereadores.</w:t>
      </w:r>
      <w:r>
        <w:rPr>
          <w:rFonts w:ascii="Arial" w:hAnsi="Arial" w:cs="Arial"/>
          <w:sz w:val="24"/>
          <w:szCs w:val="24"/>
        </w:rPr>
        <w:t xml:space="preserve"> </w:t>
      </w:r>
      <w:r w:rsidRPr="00995B8D">
        <w:rPr>
          <w:rFonts w:ascii="Arial" w:hAnsi="Arial" w:cs="Arial"/>
          <w:sz w:val="24"/>
          <w:szCs w:val="24"/>
        </w:rPr>
        <w:t>3) Projeto de Lei nº 133/2023</w:t>
      </w:r>
      <w:r>
        <w:rPr>
          <w:rFonts w:ascii="Arial" w:hAnsi="Arial" w:cs="Arial"/>
          <w:sz w:val="24"/>
          <w:szCs w:val="24"/>
        </w:rPr>
        <w:t xml:space="preserve"> – de iniciativa do vereador Marcelo </w:t>
      </w:r>
      <w:proofErr w:type="spellStart"/>
      <w:r>
        <w:rPr>
          <w:rFonts w:ascii="Arial" w:hAnsi="Arial" w:cs="Arial"/>
          <w:sz w:val="24"/>
          <w:szCs w:val="24"/>
        </w:rPr>
        <w:t>Sleiman</w:t>
      </w:r>
      <w:proofErr w:type="spellEnd"/>
      <w:r>
        <w:rPr>
          <w:rFonts w:ascii="Arial" w:hAnsi="Arial" w:cs="Arial"/>
          <w:sz w:val="24"/>
          <w:szCs w:val="24"/>
        </w:rPr>
        <w:t>, que institui legislação de atenção à gagueira e à pessoa que ga</w:t>
      </w:r>
      <w:r w:rsidR="00825C5A">
        <w:rPr>
          <w:rFonts w:ascii="Arial" w:hAnsi="Arial" w:cs="Arial"/>
          <w:sz w:val="24"/>
          <w:szCs w:val="24"/>
        </w:rPr>
        <w:t xml:space="preserve">gueja e dá outras providências. </w:t>
      </w:r>
      <w:r>
        <w:rPr>
          <w:rFonts w:ascii="Arial" w:hAnsi="Arial" w:cs="Arial"/>
          <w:sz w:val="24"/>
          <w:szCs w:val="24"/>
        </w:rPr>
        <w:t>Fez uso</w:t>
      </w:r>
      <w:r w:rsidR="007653DF">
        <w:rPr>
          <w:rFonts w:ascii="Arial" w:hAnsi="Arial" w:cs="Arial"/>
          <w:sz w:val="24"/>
          <w:szCs w:val="24"/>
        </w:rPr>
        <w:t xml:space="preserve"> da palavra o vereador Marcelo </w:t>
      </w:r>
      <w:proofErr w:type="spellStart"/>
      <w:r w:rsidR="007653D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leiman</w:t>
      </w:r>
      <w:proofErr w:type="spellEnd"/>
      <w:r>
        <w:rPr>
          <w:rFonts w:ascii="Arial" w:hAnsi="Arial" w:cs="Arial"/>
          <w:sz w:val="24"/>
          <w:szCs w:val="24"/>
        </w:rPr>
        <w:t>. Referido projeto foi colocado em votação e aprovado p</w:t>
      </w:r>
      <w:r w:rsidRPr="00995B8D">
        <w:rPr>
          <w:rFonts w:ascii="Arial" w:hAnsi="Arial" w:cs="Arial"/>
          <w:sz w:val="24"/>
          <w:szCs w:val="24"/>
        </w:rPr>
        <w:t xml:space="preserve">ela </w:t>
      </w:r>
      <w:r>
        <w:rPr>
          <w:rFonts w:ascii="Arial" w:hAnsi="Arial" w:cs="Arial"/>
          <w:sz w:val="24"/>
          <w:szCs w:val="24"/>
        </w:rPr>
        <w:t>unanimidade d</w:t>
      </w:r>
      <w:r w:rsidRPr="00995B8D">
        <w:rPr>
          <w:rFonts w:ascii="Arial" w:hAnsi="Arial" w:cs="Arial"/>
          <w:sz w:val="24"/>
          <w:szCs w:val="24"/>
        </w:rPr>
        <w:t xml:space="preserve">os </w:t>
      </w:r>
      <w:r>
        <w:rPr>
          <w:rFonts w:ascii="Arial" w:hAnsi="Arial" w:cs="Arial"/>
          <w:sz w:val="24"/>
          <w:szCs w:val="24"/>
        </w:rPr>
        <w:t>v</w:t>
      </w:r>
      <w:r w:rsidRPr="00995B8D">
        <w:rPr>
          <w:rFonts w:ascii="Arial" w:hAnsi="Arial" w:cs="Arial"/>
          <w:sz w:val="24"/>
          <w:szCs w:val="24"/>
        </w:rPr>
        <w:t>ereadores</w:t>
      </w:r>
      <w:r w:rsidRPr="00DB323E">
        <w:rPr>
          <w:rFonts w:ascii="Arial" w:hAnsi="Arial" w:cs="Arial"/>
          <w:sz w:val="24"/>
          <w:szCs w:val="24"/>
        </w:rPr>
        <w:t>. 4) Projeto de Lei nº 122/2023</w:t>
      </w:r>
      <w:r>
        <w:rPr>
          <w:rFonts w:ascii="Arial" w:hAnsi="Arial" w:cs="Arial"/>
          <w:sz w:val="24"/>
          <w:szCs w:val="24"/>
        </w:rPr>
        <w:t xml:space="preserve"> – de iniciativa do Prefeito, que estima a receita e fixa a despesa do município de Botucatu para 2024. Fez uso da pala</w:t>
      </w:r>
      <w:r w:rsidR="007653DF">
        <w:rPr>
          <w:rFonts w:ascii="Arial" w:hAnsi="Arial" w:cs="Arial"/>
          <w:sz w:val="24"/>
          <w:szCs w:val="24"/>
        </w:rPr>
        <w:t>vra o vereador Silvio</w:t>
      </w:r>
      <w:r>
        <w:rPr>
          <w:rFonts w:ascii="Arial" w:hAnsi="Arial" w:cs="Arial"/>
          <w:sz w:val="24"/>
          <w:szCs w:val="24"/>
        </w:rPr>
        <w:t>. Referido projeto foi colocado em votação e a</w:t>
      </w:r>
      <w:r w:rsidRPr="00995B8D">
        <w:rPr>
          <w:rFonts w:ascii="Arial" w:hAnsi="Arial" w:cs="Arial"/>
          <w:sz w:val="24"/>
          <w:szCs w:val="24"/>
        </w:rPr>
        <w:t>provado</w:t>
      </w:r>
      <w:r>
        <w:rPr>
          <w:rFonts w:ascii="Arial" w:hAnsi="Arial" w:cs="Arial"/>
          <w:sz w:val="24"/>
          <w:szCs w:val="24"/>
        </w:rPr>
        <w:t xml:space="preserve"> p</w:t>
      </w:r>
      <w:r w:rsidRPr="00DB323E">
        <w:rPr>
          <w:rFonts w:ascii="Arial" w:hAnsi="Arial" w:cs="Arial"/>
          <w:sz w:val="24"/>
          <w:szCs w:val="24"/>
        </w:rPr>
        <w:t xml:space="preserve">ela </w:t>
      </w:r>
      <w:r>
        <w:rPr>
          <w:rFonts w:ascii="Arial" w:hAnsi="Arial" w:cs="Arial"/>
          <w:sz w:val="24"/>
          <w:szCs w:val="24"/>
        </w:rPr>
        <w:t>u</w:t>
      </w:r>
      <w:r w:rsidRPr="00DB323E">
        <w:rPr>
          <w:rFonts w:ascii="Arial" w:hAnsi="Arial" w:cs="Arial"/>
          <w:sz w:val="24"/>
          <w:szCs w:val="24"/>
        </w:rPr>
        <w:t xml:space="preserve">nanimidade </w:t>
      </w:r>
      <w:r>
        <w:rPr>
          <w:rFonts w:ascii="Arial" w:hAnsi="Arial" w:cs="Arial"/>
          <w:sz w:val="24"/>
          <w:szCs w:val="24"/>
        </w:rPr>
        <w:t>d</w:t>
      </w:r>
      <w:r w:rsidRPr="00DB323E">
        <w:rPr>
          <w:rFonts w:ascii="Arial" w:hAnsi="Arial" w:cs="Arial"/>
          <w:sz w:val="24"/>
          <w:szCs w:val="24"/>
        </w:rPr>
        <w:t xml:space="preserve">os </w:t>
      </w:r>
      <w:r>
        <w:rPr>
          <w:rFonts w:ascii="Arial" w:hAnsi="Arial" w:cs="Arial"/>
          <w:sz w:val="24"/>
          <w:szCs w:val="24"/>
        </w:rPr>
        <w:t>v</w:t>
      </w:r>
      <w:r w:rsidRPr="00DB323E">
        <w:rPr>
          <w:rFonts w:ascii="Arial" w:hAnsi="Arial" w:cs="Arial"/>
          <w:sz w:val="24"/>
          <w:szCs w:val="24"/>
        </w:rPr>
        <w:t>ereadores</w:t>
      </w:r>
      <w:r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Nada mais havendo para ser tratado, foi encerrada a sessão ordinária. Eu, Maria Clara Pace da Rocha, Assistente Administrativa, lavrei a presente ata que, se aprovada, será assinada pelo Presidente da Câmara Municipal, Vereador Antônio Carlos Vaz de Almeida e pela 1ª Secretária, Alessandra Lucchesi de Oliveira. </w:t>
      </w:r>
    </w:p>
    <w:p w:rsidR="001118EF" w:rsidRDefault="001118EF" w:rsidP="001118EF">
      <w:pPr>
        <w:jc w:val="both"/>
        <w:rPr>
          <w:rFonts w:ascii="Arial" w:hAnsi="Arial" w:cs="Arial"/>
          <w:bCs/>
          <w:sz w:val="24"/>
          <w:szCs w:val="24"/>
        </w:rPr>
      </w:pPr>
    </w:p>
    <w:p w:rsidR="001118EF" w:rsidRDefault="001118EF" w:rsidP="001118EF">
      <w:pPr>
        <w:tabs>
          <w:tab w:val="left" w:pos="1320"/>
          <w:tab w:val="left" w:pos="3240"/>
          <w:tab w:val="left" w:pos="3840"/>
          <w:tab w:val="left" w:pos="5160"/>
        </w:tabs>
        <w:jc w:val="both"/>
        <w:rPr>
          <w:rFonts w:ascii="Arial" w:hAnsi="Arial" w:cs="Arial"/>
          <w:b/>
          <w:sz w:val="24"/>
          <w:szCs w:val="24"/>
        </w:rPr>
      </w:pPr>
    </w:p>
    <w:p w:rsidR="00626275" w:rsidRPr="001118EF" w:rsidRDefault="00626275" w:rsidP="001118EF"/>
    <w:sectPr w:rsidR="00626275" w:rsidRPr="001118EF" w:rsidSect="00C0300A">
      <w:headerReference w:type="default" r:id="rId7"/>
      <w:footerReference w:type="default" r:id="rId8"/>
      <w:pgSz w:w="11907" w:h="16840" w:code="9"/>
      <w:pgMar w:top="1701" w:right="1701" w:bottom="1134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DE9" w:rsidRDefault="00411DE9">
      <w:r>
        <w:separator/>
      </w:r>
    </w:p>
  </w:endnote>
  <w:endnote w:type="continuationSeparator" w:id="0">
    <w:p w:rsidR="00411DE9" w:rsidRDefault="00411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00A" w:rsidRDefault="00C0300A" w:rsidP="00C0300A">
    <w:pPr>
      <w:pStyle w:val="Rodap"/>
    </w:pPr>
  </w:p>
  <w:p w:rsidR="00C0300A" w:rsidRDefault="00C0300A" w:rsidP="00C0300A">
    <w:pPr>
      <w:pStyle w:val="Rodap"/>
      <w:jc w:val="center"/>
      <w:rPr>
        <w:sz w:val="16"/>
        <w:szCs w:val="18"/>
      </w:rPr>
    </w:pPr>
  </w:p>
  <w:p w:rsidR="00C0300A" w:rsidRPr="00C0300A" w:rsidRDefault="008440E3" w:rsidP="00C0300A">
    <w:pPr>
      <w:pStyle w:val="Rodap"/>
      <w:jc w:val="center"/>
      <w:rPr>
        <w:sz w:val="16"/>
        <w:szCs w:val="18"/>
      </w:rPr>
    </w:pPr>
    <w:r w:rsidRPr="00C0300A">
      <w:rPr>
        <w:sz w:val="16"/>
        <w:szCs w:val="18"/>
      </w:rPr>
      <w:t>Edifício “Vereador Abílio Dorini” – Praça Comendador Emílio Peduti, 112 – 18600-410 - Fone: (14) 3112-2650  – Botucatu – SP</w:t>
    </w:r>
  </w:p>
  <w:p w:rsidR="00C0300A" w:rsidRPr="00C0300A" w:rsidRDefault="00411DE9" w:rsidP="00C0300A">
    <w:pPr>
      <w:pStyle w:val="Rodap"/>
      <w:jc w:val="center"/>
      <w:rPr>
        <w:sz w:val="16"/>
        <w:szCs w:val="18"/>
      </w:rPr>
    </w:pPr>
    <w:hyperlink r:id="rId1" w:history="1">
      <w:r w:rsidR="008440E3" w:rsidRPr="00C0300A">
        <w:rPr>
          <w:rStyle w:val="Hyperlink"/>
          <w:sz w:val="16"/>
          <w:szCs w:val="18"/>
        </w:rPr>
        <w:t>http://www.camara</w:t>
      </w:r>
    </w:hyperlink>
    <w:r w:rsidR="008440E3" w:rsidRPr="00C0300A">
      <w:rPr>
        <w:color w:val="0000FF"/>
        <w:sz w:val="16"/>
        <w:szCs w:val="18"/>
        <w:u w:val="single"/>
      </w:rPr>
      <w:t>botucatu.sp.gov.br</w:t>
    </w:r>
    <w:r w:rsidR="008440E3" w:rsidRPr="00C0300A">
      <w:rPr>
        <w:color w:val="0000FF"/>
        <w:sz w:val="16"/>
        <w:szCs w:val="18"/>
      </w:rPr>
      <w:t xml:space="preserve">  </w:t>
    </w:r>
    <w:r w:rsidR="008440E3" w:rsidRPr="00C0300A">
      <w:rPr>
        <w:color w:val="000000"/>
        <w:sz w:val="16"/>
        <w:szCs w:val="18"/>
      </w:rPr>
      <w:t>E-mail:</w:t>
    </w:r>
    <w:r w:rsidR="008440E3" w:rsidRPr="00C0300A">
      <w:rPr>
        <w:color w:val="0000FF"/>
        <w:sz w:val="16"/>
        <w:szCs w:val="18"/>
      </w:rPr>
      <w:t xml:space="preserve"> </w:t>
    </w:r>
    <w:r w:rsidR="008440E3" w:rsidRPr="00C0300A">
      <w:rPr>
        <w:color w:val="0000FF"/>
        <w:sz w:val="16"/>
        <w:szCs w:val="18"/>
        <w:u w:val="single"/>
      </w:rPr>
      <w:t>diretoria@camarabotucatu.sp.gov.br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DE9" w:rsidRDefault="00411DE9">
      <w:r>
        <w:separator/>
      </w:r>
    </w:p>
  </w:footnote>
  <w:footnote w:type="continuationSeparator" w:id="0">
    <w:p w:rsidR="00411DE9" w:rsidRDefault="00411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00A" w:rsidRDefault="008440E3" w:rsidP="00C0300A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-260350</wp:posOffset>
          </wp:positionH>
          <wp:positionV relativeFrom="paragraph">
            <wp:posOffset>-196850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0418401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5083175</wp:posOffset>
          </wp:positionH>
          <wp:positionV relativeFrom="paragraph">
            <wp:posOffset>-133350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5127908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sz w:val="32"/>
        <w:u w:val="single"/>
      </w:rPr>
      <w:t>CÂMARA MUNICIPAL DE BOTUCATU</w:t>
    </w:r>
  </w:p>
  <w:p w:rsidR="00626275" w:rsidRDefault="00626275">
    <w:pPr>
      <w:jc w:val="center"/>
      <w:rPr>
        <w:b/>
        <w:sz w:val="28"/>
      </w:rPr>
    </w:pPr>
  </w:p>
  <w:p w:rsidR="00626275" w:rsidRDefault="0062627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3687D"/>
    <w:multiLevelType w:val="singleLevel"/>
    <w:tmpl w:val="96FCB4E6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abstractNum w:abstractNumId="1" w15:restartNumberingAfterBreak="0">
    <w:nsid w:val="26541F42"/>
    <w:multiLevelType w:val="singleLevel"/>
    <w:tmpl w:val="B63CCD54"/>
    <w:lvl w:ilvl="0">
      <w:start w:val="1"/>
      <w:numFmt w:val="decimalZero"/>
      <w:lvlText w:val="%1)"/>
      <w:lvlJc w:val="left"/>
      <w:pPr>
        <w:tabs>
          <w:tab w:val="num" w:pos="525"/>
        </w:tabs>
        <w:ind w:left="525" w:hanging="525"/>
      </w:pPr>
      <w:rPr>
        <w:rFonts w:hint="default"/>
        <w:b/>
        <w:i/>
      </w:rPr>
    </w:lvl>
  </w:abstractNum>
  <w:abstractNum w:abstractNumId="2" w15:restartNumberingAfterBreak="0">
    <w:nsid w:val="2B6341BD"/>
    <w:multiLevelType w:val="singleLevel"/>
    <w:tmpl w:val="7DCA4034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abstractNum w:abstractNumId="3" w15:restartNumberingAfterBreak="0">
    <w:nsid w:val="7E1C4873"/>
    <w:multiLevelType w:val="hybridMultilevel"/>
    <w:tmpl w:val="769EFE30"/>
    <w:lvl w:ilvl="0" w:tplc="9BA2FF1A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1B12D966">
      <w:start w:val="1"/>
      <w:numFmt w:val="lowerLetter"/>
      <w:lvlText w:val="%2."/>
      <w:lvlJc w:val="left"/>
      <w:pPr>
        <w:ind w:left="1364" w:hanging="360"/>
      </w:pPr>
    </w:lvl>
    <w:lvl w:ilvl="2" w:tplc="C87CE3EE">
      <w:start w:val="1"/>
      <w:numFmt w:val="lowerRoman"/>
      <w:lvlText w:val="%3."/>
      <w:lvlJc w:val="right"/>
      <w:pPr>
        <w:ind w:left="2084" w:hanging="180"/>
      </w:pPr>
    </w:lvl>
    <w:lvl w:ilvl="3" w:tplc="AE545E1A">
      <w:start w:val="1"/>
      <w:numFmt w:val="decimal"/>
      <w:lvlText w:val="%4."/>
      <w:lvlJc w:val="left"/>
      <w:pPr>
        <w:ind w:left="2804" w:hanging="360"/>
      </w:pPr>
    </w:lvl>
    <w:lvl w:ilvl="4" w:tplc="A3768F6C">
      <w:start w:val="1"/>
      <w:numFmt w:val="lowerLetter"/>
      <w:lvlText w:val="%5."/>
      <w:lvlJc w:val="left"/>
      <w:pPr>
        <w:ind w:left="3524" w:hanging="360"/>
      </w:pPr>
    </w:lvl>
    <w:lvl w:ilvl="5" w:tplc="B7908F34">
      <w:start w:val="1"/>
      <w:numFmt w:val="lowerRoman"/>
      <w:lvlText w:val="%6."/>
      <w:lvlJc w:val="right"/>
      <w:pPr>
        <w:ind w:left="4244" w:hanging="180"/>
      </w:pPr>
    </w:lvl>
    <w:lvl w:ilvl="6" w:tplc="27787D9C">
      <w:start w:val="1"/>
      <w:numFmt w:val="decimal"/>
      <w:lvlText w:val="%7."/>
      <w:lvlJc w:val="left"/>
      <w:pPr>
        <w:ind w:left="4964" w:hanging="360"/>
      </w:pPr>
    </w:lvl>
    <w:lvl w:ilvl="7" w:tplc="45E864E6">
      <w:start w:val="1"/>
      <w:numFmt w:val="lowerLetter"/>
      <w:lvlText w:val="%8."/>
      <w:lvlJc w:val="left"/>
      <w:pPr>
        <w:ind w:left="5684" w:hanging="360"/>
      </w:pPr>
    </w:lvl>
    <w:lvl w:ilvl="8" w:tplc="3872C430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7C4"/>
    <w:rsid w:val="0003297A"/>
    <w:rsid w:val="00057C20"/>
    <w:rsid w:val="0009183C"/>
    <w:rsid w:val="000A2E08"/>
    <w:rsid w:val="000D73A3"/>
    <w:rsid w:val="000E4666"/>
    <w:rsid w:val="001118EF"/>
    <w:rsid w:val="00196CB3"/>
    <w:rsid w:val="001D17C4"/>
    <w:rsid w:val="002F32EC"/>
    <w:rsid w:val="0040680D"/>
    <w:rsid w:val="00411DE9"/>
    <w:rsid w:val="00591099"/>
    <w:rsid w:val="00626275"/>
    <w:rsid w:val="00724D6E"/>
    <w:rsid w:val="007653DF"/>
    <w:rsid w:val="00787CB2"/>
    <w:rsid w:val="00825C5A"/>
    <w:rsid w:val="008440E3"/>
    <w:rsid w:val="009A1387"/>
    <w:rsid w:val="00AF50CC"/>
    <w:rsid w:val="00B83F19"/>
    <w:rsid w:val="00C0300A"/>
    <w:rsid w:val="00D5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335CCA-5E83-4429-8B69-4E1813F2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pPr>
      <w:jc w:val="both"/>
    </w:pPr>
    <w:rPr>
      <w:b/>
      <w:i/>
      <w:sz w:val="28"/>
      <w:u w:val="single"/>
    </w:rPr>
  </w:style>
  <w:style w:type="character" w:styleId="Hyperlink">
    <w:name w:val="Hyperlink"/>
    <w:rsid w:val="00C0300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54253"/>
    <w:pPr>
      <w:suppressAutoHyphens/>
      <w:ind w:left="720"/>
      <w:contextualSpacing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1026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9</cp:revision>
  <cp:lastPrinted>2020-07-10T14:11:00Z</cp:lastPrinted>
  <dcterms:created xsi:type="dcterms:W3CDTF">2020-07-10T14:11:00Z</dcterms:created>
  <dcterms:modified xsi:type="dcterms:W3CDTF">2023-12-11T14:33:00Z</dcterms:modified>
</cp:coreProperties>
</file>