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C8AE5D" w14:textId="174249EE" w:rsidR="008E1205" w:rsidRDefault="0095426C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PROJETO DE LEI </w:t>
      </w:r>
      <w:proofErr w:type="gramStart"/>
      <w:r>
        <w:rPr>
          <w:sz w:val="24"/>
          <w:szCs w:val="24"/>
          <w:u w:val="single"/>
        </w:rPr>
        <w:t>Nº</w:t>
      </w:r>
      <w:r w:rsidR="00350B44">
        <w:rPr>
          <w:sz w:val="24"/>
          <w:szCs w:val="24"/>
          <w:u w:val="single"/>
        </w:rPr>
        <w:t xml:space="preserve">  167</w:t>
      </w:r>
      <w:proofErr w:type="gramEnd"/>
      <w:r>
        <w:rPr>
          <w:sz w:val="24"/>
          <w:szCs w:val="24"/>
          <w:u w:val="single"/>
        </w:rPr>
        <w:t xml:space="preserve">, de  </w:t>
      </w:r>
      <w:r w:rsidR="00350B44">
        <w:rPr>
          <w:sz w:val="24"/>
          <w:szCs w:val="24"/>
          <w:u w:val="single"/>
        </w:rPr>
        <w:t xml:space="preserve">9  de     dezembro    de    </w:t>
      </w:r>
      <w:r>
        <w:rPr>
          <w:sz w:val="24"/>
          <w:szCs w:val="24"/>
          <w:u w:val="single"/>
        </w:rPr>
        <w:t>2024.</w:t>
      </w:r>
    </w:p>
    <w:p w14:paraId="4AD61066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3FF5D2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5DC627D1" w14:textId="77777777" w:rsidR="008E1205" w:rsidRDefault="008E1205">
      <w:pPr>
        <w:ind w:firstLine="3402"/>
        <w:jc w:val="both"/>
        <w:rPr>
          <w:b/>
          <w:sz w:val="24"/>
          <w:szCs w:val="24"/>
        </w:rPr>
      </w:pPr>
      <w:bookmarkStart w:id="0" w:name="_GoBack"/>
      <w:bookmarkEnd w:id="0"/>
    </w:p>
    <w:p w14:paraId="15F2756A" w14:textId="77777777" w:rsidR="008E1205" w:rsidRDefault="008E1205">
      <w:pPr>
        <w:ind w:firstLine="3402"/>
        <w:jc w:val="both"/>
        <w:rPr>
          <w:b/>
          <w:sz w:val="24"/>
          <w:szCs w:val="24"/>
        </w:rPr>
      </w:pPr>
    </w:p>
    <w:p w14:paraId="118F19F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9E48E0C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102A305D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3D8E16A2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F071D32" w14:textId="77777777" w:rsidR="008E1205" w:rsidRDefault="0095426C">
      <w:pPr>
        <w:pStyle w:val="Abrirpargrafonegativo"/>
        <w:ind w:left="5529" w:hanging="142"/>
        <w:rPr>
          <w:i/>
          <w:sz w:val="24"/>
          <w:szCs w:val="24"/>
        </w:rPr>
      </w:pPr>
      <w:r>
        <w:rPr>
          <w:i/>
          <w:sz w:val="24"/>
          <w:szCs w:val="24"/>
        </w:rPr>
        <w:t>“Dispõe sobre denominação de próprio municipal”.</w:t>
      </w:r>
    </w:p>
    <w:p w14:paraId="1EF7C090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1A30D09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737D901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048CC0D3" w14:textId="77777777" w:rsidR="008E1205" w:rsidRDefault="008E1205">
      <w:pPr>
        <w:pStyle w:val="Abrirpargrafonegativo"/>
        <w:ind w:left="5529" w:hanging="142"/>
        <w:rPr>
          <w:i/>
          <w:sz w:val="24"/>
          <w:szCs w:val="24"/>
        </w:rPr>
      </w:pPr>
    </w:p>
    <w:p w14:paraId="26CE20BE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4CCAD471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C44CE77" w14:textId="77777777" w:rsidR="008E1205" w:rsidRDefault="008E1205">
      <w:pPr>
        <w:pStyle w:val="Abrirpargrafonegativo"/>
        <w:ind w:left="4395" w:hanging="142"/>
        <w:rPr>
          <w:i/>
          <w:sz w:val="24"/>
          <w:szCs w:val="24"/>
        </w:rPr>
      </w:pPr>
    </w:p>
    <w:p w14:paraId="16B175C9" w14:textId="77777777" w:rsidR="008E1205" w:rsidRDefault="008E1205">
      <w:pPr>
        <w:pStyle w:val="Corpodotexto"/>
        <w:ind w:left="3969"/>
        <w:rPr>
          <w:sz w:val="24"/>
          <w:szCs w:val="24"/>
        </w:rPr>
      </w:pPr>
    </w:p>
    <w:p w14:paraId="31006F98" w14:textId="2A4C7CD1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1º Fica denominad</w:t>
      </w:r>
      <w:r w:rsidR="007461DC">
        <w:rPr>
          <w:sz w:val="24"/>
          <w:szCs w:val="24"/>
        </w:rPr>
        <w:t>a</w:t>
      </w:r>
      <w:r>
        <w:rPr>
          <w:sz w:val="24"/>
          <w:szCs w:val="24"/>
        </w:rPr>
        <w:t xml:space="preserve"> de “</w:t>
      </w:r>
      <w:bookmarkStart w:id="1" w:name="_Hlk179789840"/>
      <w:bookmarkEnd w:id="1"/>
      <w:r w:rsidR="004A2BFD">
        <w:rPr>
          <w:b/>
          <w:sz w:val="24"/>
          <w:szCs w:val="24"/>
        </w:rPr>
        <w:t>Manoel Batista da Silva – (Manduca)</w:t>
      </w:r>
      <w:r>
        <w:rPr>
          <w:sz w:val="24"/>
          <w:szCs w:val="24"/>
        </w:rPr>
        <w:t xml:space="preserve">”, </w:t>
      </w:r>
      <w:r w:rsidR="004A2BFD">
        <w:rPr>
          <w:sz w:val="24"/>
          <w:szCs w:val="24"/>
        </w:rPr>
        <w:t>o</w:t>
      </w:r>
      <w:r>
        <w:rPr>
          <w:sz w:val="24"/>
          <w:szCs w:val="24"/>
        </w:rPr>
        <w:t xml:space="preserve"> “</w:t>
      </w:r>
      <w:r w:rsidR="004A2BFD">
        <w:rPr>
          <w:sz w:val="24"/>
          <w:szCs w:val="24"/>
        </w:rPr>
        <w:t>Campo de Futebol Society</w:t>
      </w:r>
      <w:r>
        <w:rPr>
          <w:sz w:val="24"/>
          <w:szCs w:val="24"/>
        </w:rPr>
        <w:t xml:space="preserve">” </w:t>
      </w:r>
      <w:r w:rsidR="007461DC">
        <w:rPr>
          <w:sz w:val="24"/>
          <w:szCs w:val="24"/>
        </w:rPr>
        <w:t>d</w:t>
      </w:r>
      <w:r w:rsidR="007461DC" w:rsidRPr="007461DC">
        <w:rPr>
          <w:sz w:val="24"/>
          <w:szCs w:val="24"/>
        </w:rPr>
        <w:t>o Parque Linear "Vereador Oswaldo Moreira Pagani",</w:t>
      </w:r>
      <w:r w:rsidR="007461DC">
        <w:rPr>
          <w:sz w:val="24"/>
          <w:szCs w:val="24"/>
        </w:rPr>
        <w:t xml:space="preserve"> </w:t>
      </w:r>
      <w:r w:rsidR="007461DC" w:rsidRPr="007461DC">
        <w:rPr>
          <w:sz w:val="24"/>
          <w:szCs w:val="24"/>
        </w:rPr>
        <w:t>localizado as margens do ribeirão Lavapés</w:t>
      </w:r>
      <w:r>
        <w:rPr>
          <w:sz w:val="24"/>
          <w:szCs w:val="24"/>
        </w:rPr>
        <w:t>.</w:t>
      </w:r>
    </w:p>
    <w:p w14:paraId="78C5F04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CA0FB96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Art. 2º Esta Lei entra em vigor na data de sua publicação.</w:t>
      </w:r>
    </w:p>
    <w:p w14:paraId="26E0911F" w14:textId="77777777" w:rsidR="008E1205" w:rsidRDefault="008E1205">
      <w:pPr>
        <w:jc w:val="both"/>
        <w:rPr>
          <w:sz w:val="24"/>
          <w:szCs w:val="24"/>
        </w:rPr>
      </w:pPr>
    </w:p>
    <w:p w14:paraId="102C0DC2" w14:textId="77777777" w:rsidR="008E1205" w:rsidRDefault="008E1205">
      <w:pPr>
        <w:pStyle w:val="Corpodetexto21"/>
        <w:rPr>
          <w:b/>
          <w:szCs w:val="24"/>
        </w:rPr>
      </w:pPr>
    </w:p>
    <w:p w14:paraId="05188780" w14:textId="77777777" w:rsidR="008E1205" w:rsidRDefault="008E1205">
      <w:pPr>
        <w:pStyle w:val="Corpodetexto21"/>
        <w:rPr>
          <w:b/>
          <w:szCs w:val="24"/>
        </w:rPr>
      </w:pPr>
    </w:p>
    <w:p w14:paraId="1912D992" w14:textId="77777777" w:rsidR="008E1205" w:rsidRDefault="008E1205">
      <w:pPr>
        <w:pStyle w:val="Corpodetexto21"/>
        <w:rPr>
          <w:b/>
          <w:szCs w:val="24"/>
        </w:rPr>
      </w:pPr>
    </w:p>
    <w:p w14:paraId="033185FE" w14:textId="77777777" w:rsidR="008E1205" w:rsidRDefault="008E1205">
      <w:pPr>
        <w:pStyle w:val="Corpodetexto21"/>
        <w:rPr>
          <w:b/>
          <w:szCs w:val="24"/>
        </w:rPr>
      </w:pPr>
    </w:p>
    <w:p w14:paraId="1DEE0D7C" w14:textId="77777777" w:rsidR="008E1205" w:rsidRDefault="008E1205">
      <w:pPr>
        <w:pStyle w:val="Corpodetexto21"/>
        <w:rPr>
          <w:szCs w:val="24"/>
        </w:rPr>
      </w:pPr>
    </w:p>
    <w:p w14:paraId="508807F8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0DA68F3C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49D1B7FA" w14:textId="77777777" w:rsidR="008E1205" w:rsidRDefault="008E1205">
      <w:pPr>
        <w:pStyle w:val="Corpodotexto"/>
        <w:rPr>
          <w:sz w:val="24"/>
          <w:szCs w:val="24"/>
        </w:rPr>
      </w:pPr>
    </w:p>
    <w:p w14:paraId="0D8BE118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A46FF1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20B4864C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890D7E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77B72E33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49745BB4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0FEEE7ED" w14:textId="77777777" w:rsidR="008E1205" w:rsidRDefault="008E1205">
      <w:pPr>
        <w:pStyle w:val="Corpodetexto"/>
        <w:spacing w:line="360" w:lineRule="auto"/>
        <w:rPr>
          <w:sz w:val="24"/>
          <w:szCs w:val="24"/>
        </w:rPr>
      </w:pPr>
    </w:p>
    <w:p w14:paraId="5B443946" w14:textId="77777777" w:rsidR="008E1205" w:rsidRDefault="008E1205">
      <w:pPr>
        <w:jc w:val="both"/>
        <w:rPr>
          <w:sz w:val="24"/>
          <w:szCs w:val="24"/>
        </w:rPr>
      </w:pPr>
    </w:p>
    <w:p w14:paraId="63562BE3" w14:textId="77777777" w:rsidR="008E1205" w:rsidRDefault="008E1205">
      <w:pPr>
        <w:jc w:val="both"/>
        <w:rPr>
          <w:sz w:val="24"/>
          <w:szCs w:val="24"/>
        </w:rPr>
      </w:pPr>
    </w:p>
    <w:p w14:paraId="7BDE8E29" w14:textId="77777777" w:rsidR="008E1205" w:rsidRDefault="008E1205">
      <w:pPr>
        <w:jc w:val="both"/>
        <w:rPr>
          <w:sz w:val="24"/>
          <w:szCs w:val="24"/>
        </w:rPr>
      </w:pPr>
    </w:p>
    <w:p w14:paraId="2400ADE9" w14:textId="77777777" w:rsidR="008E1205" w:rsidRDefault="008E1205">
      <w:pPr>
        <w:jc w:val="both"/>
        <w:rPr>
          <w:sz w:val="24"/>
          <w:szCs w:val="24"/>
        </w:rPr>
      </w:pPr>
    </w:p>
    <w:p w14:paraId="491C9697" w14:textId="77777777" w:rsidR="008E1205" w:rsidRDefault="008E1205">
      <w:pPr>
        <w:jc w:val="both"/>
        <w:rPr>
          <w:sz w:val="24"/>
          <w:szCs w:val="24"/>
        </w:rPr>
      </w:pPr>
    </w:p>
    <w:p w14:paraId="68C9FB9D" w14:textId="77777777" w:rsidR="008E1205" w:rsidRDefault="008E1205">
      <w:pPr>
        <w:jc w:val="both"/>
        <w:rPr>
          <w:sz w:val="24"/>
          <w:szCs w:val="24"/>
        </w:rPr>
      </w:pPr>
    </w:p>
    <w:p w14:paraId="27C6B14B" w14:textId="77777777" w:rsidR="008E1205" w:rsidRDefault="008E1205">
      <w:pPr>
        <w:jc w:val="both"/>
        <w:rPr>
          <w:sz w:val="24"/>
          <w:szCs w:val="24"/>
        </w:rPr>
      </w:pPr>
    </w:p>
    <w:p w14:paraId="0C8C5C5F" w14:textId="77777777" w:rsidR="008E1205" w:rsidRDefault="008E1205">
      <w:pPr>
        <w:jc w:val="center"/>
        <w:rPr>
          <w:sz w:val="24"/>
          <w:szCs w:val="24"/>
        </w:rPr>
      </w:pPr>
    </w:p>
    <w:p w14:paraId="7FC05EFB" w14:textId="77777777" w:rsidR="008E1205" w:rsidRDefault="009542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 U S T I F I C A T I V A</w:t>
      </w:r>
    </w:p>
    <w:p w14:paraId="1208C569" w14:textId="77777777" w:rsidR="008E1205" w:rsidRDefault="008E1205">
      <w:pPr>
        <w:jc w:val="center"/>
        <w:rPr>
          <w:sz w:val="24"/>
          <w:szCs w:val="24"/>
        </w:rPr>
      </w:pPr>
    </w:p>
    <w:p w14:paraId="758A1B4B" w14:textId="77777777" w:rsidR="008E1205" w:rsidRDefault="008E1205">
      <w:pPr>
        <w:jc w:val="center"/>
        <w:rPr>
          <w:sz w:val="24"/>
          <w:szCs w:val="24"/>
        </w:rPr>
      </w:pPr>
    </w:p>
    <w:p w14:paraId="4E45F765" w14:textId="77777777" w:rsidR="008E1205" w:rsidRDefault="008E1205">
      <w:pPr>
        <w:jc w:val="center"/>
        <w:rPr>
          <w:sz w:val="24"/>
          <w:szCs w:val="24"/>
        </w:rPr>
      </w:pPr>
    </w:p>
    <w:p w14:paraId="6D30ADF0" w14:textId="77777777" w:rsidR="008E1205" w:rsidRDefault="008E1205">
      <w:pPr>
        <w:jc w:val="center"/>
        <w:rPr>
          <w:sz w:val="24"/>
          <w:szCs w:val="24"/>
        </w:rPr>
      </w:pPr>
    </w:p>
    <w:p w14:paraId="7F8DBEA1" w14:textId="77777777" w:rsidR="008E1205" w:rsidRDefault="008E1205">
      <w:pPr>
        <w:jc w:val="center"/>
        <w:rPr>
          <w:sz w:val="24"/>
          <w:szCs w:val="24"/>
        </w:rPr>
      </w:pPr>
    </w:p>
    <w:p w14:paraId="7BD71CCC" w14:textId="77777777" w:rsidR="008E1205" w:rsidRDefault="008E1205">
      <w:pPr>
        <w:jc w:val="center"/>
        <w:rPr>
          <w:sz w:val="24"/>
          <w:szCs w:val="24"/>
        </w:rPr>
      </w:pPr>
    </w:p>
    <w:p w14:paraId="0678B71F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 Senhor Presidente,</w:t>
      </w:r>
    </w:p>
    <w:p w14:paraId="6015E139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>Excelentíssimos Senhores Vereadores.</w:t>
      </w:r>
    </w:p>
    <w:p w14:paraId="426E340E" w14:textId="77777777" w:rsidR="008E1205" w:rsidRDefault="008E1205">
      <w:pPr>
        <w:jc w:val="both"/>
        <w:rPr>
          <w:sz w:val="24"/>
          <w:szCs w:val="24"/>
        </w:rPr>
      </w:pPr>
    </w:p>
    <w:p w14:paraId="18CFC997" w14:textId="77777777" w:rsidR="008E1205" w:rsidRDefault="008E1205">
      <w:pPr>
        <w:jc w:val="both"/>
        <w:rPr>
          <w:sz w:val="24"/>
          <w:szCs w:val="24"/>
        </w:rPr>
      </w:pPr>
    </w:p>
    <w:p w14:paraId="76756AC9" w14:textId="77777777" w:rsidR="008E1205" w:rsidRDefault="008E1205">
      <w:pPr>
        <w:jc w:val="both"/>
        <w:rPr>
          <w:sz w:val="24"/>
          <w:szCs w:val="24"/>
        </w:rPr>
      </w:pPr>
    </w:p>
    <w:p w14:paraId="118EA56C" w14:textId="77777777" w:rsidR="008E1205" w:rsidRDefault="008E1205">
      <w:pPr>
        <w:jc w:val="both"/>
        <w:rPr>
          <w:sz w:val="24"/>
          <w:szCs w:val="24"/>
        </w:rPr>
      </w:pPr>
    </w:p>
    <w:p w14:paraId="286CD237" w14:textId="77777777" w:rsidR="008E1205" w:rsidRDefault="008E1205">
      <w:pPr>
        <w:jc w:val="both"/>
        <w:rPr>
          <w:sz w:val="24"/>
          <w:szCs w:val="24"/>
        </w:rPr>
      </w:pPr>
    </w:p>
    <w:p w14:paraId="025BD4C2" w14:textId="67D81993" w:rsidR="007461DC" w:rsidRDefault="0095426C" w:rsidP="007461D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Com a presente Proposição pretende o Executivo denominar de </w:t>
      </w:r>
      <w:r w:rsidR="004A2BFD" w:rsidRPr="004A2BFD">
        <w:rPr>
          <w:sz w:val="24"/>
          <w:szCs w:val="24"/>
        </w:rPr>
        <w:t>“</w:t>
      </w:r>
      <w:r w:rsidR="004A2BFD" w:rsidRPr="004A2BFD">
        <w:rPr>
          <w:b/>
          <w:bCs/>
          <w:sz w:val="24"/>
          <w:szCs w:val="24"/>
        </w:rPr>
        <w:t>Manoel Batista da Silva – (Manduca)</w:t>
      </w:r>
      <w:r w:rsidR="004A2BFD" w:rsidRPr="004A2BFD">
        <w:rPr>
          <w:sz w:val="24"/>
          <w:szCs w:val="24"/>
        </w:rPr>
        <w:t>”, o “Campo de Futebol Society” do Parque Linear "Vereador Oswaldo Moreira Pagani", localizado as margens do ribeirão Lavapés.</w:t>
      </w:r>
    </w:p>
    <w:p w14:paraId="50DDDEF5" w14:textId="17FDD1AC" w:rsidR="008E1205" w:rsidRDefault="008E1205">
      <w:pPr>
        <w:jc w:val="both"/>
        <w:rPr>
          <w:b/>
          <w:sz w:val="24"/>
          <w:szCs w:val="24"/>
        </w:rPr>
      </w:pPr>
    </w:p>
    <w:p w14:paraId="6ABF4A2C" w14:textId="77777777" w:rsidR="008E1205" w:rsidRDefault="0095426C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Trata-se de uma justa homenagem do Poder Executivo que, instruindo a presente proposta, encaminha breve histórico e a fotografia do homenageado.</w:t>
      </w:r>
    </w:p>
    <w:p w14:paraId="478D6CC6" w14:textId="77777777" w:rsidR="008E1205" w:rsidRDefault="008E1205">
      <w:pPr>
        <w:ind w:firstLine="3544"/>
        <w:jc w:val="both"/>
        <w:rPr>
          <w:sz w:val="24"/>
          <w:szCs w:val="24"/>
        </w:rPr>
      </w:pPr>
    </w:p>
    <w:p w14:paraId="6CD736B1" w14:textId="51BC98C4" w:rsidR="003F4CA0" w:rsidRPr="003F4CA0" w:rsidRDefault="0095426C" w:rsidP="003F4CA0">
      <w:pPr>
        <w:ind w:firstLine="3544"/>
        <w:jc w:val="both"/>
        <w:rPr>
          <w:sz w:val="24"/>
          <w:szCs w:val="24"/>
        </w:rPr>
      </w:pPr>
      <w:r>
        <w:rPr>
          <w:sz w:val="24"/>
          <w:szCs w:val="24"/>
        </w:rPr>
        <w:t>Presentes, assim, os pressupostos dos incisos do artigo 4º da Lei nº 4.282, de 23 de julho de 2002, e de seu artigo 8º, aguardo seja a presente Proposição aprovada pela unanimidade dos Senhores Vereadores</w:t>
      </w:r>
      <w:r w:rsidR="003F4CA0" w:rsidRPr="00063859">
        <w:rPr>
          <w:color w:val="0D0B10"/>
          <w:kern w:val="1"/>
          <w:sz w:val="24"/>
          <w:szCs w:val="24"/>
        </w:rPr>
        <w:t>, como reconhecimento da sua contribuição à nossa comunidade</w:t>
      </w:r>
      <w:r w:rsidR="004A2BFD">
        <w:rPr>
          <w:color w:val="0D0B10"/>
          <w:kern w:val="1"/>
          <w:sz w:val="24"/>
          <w:szCs w:val="24"/>
        </w:rPr>
        <w:t>.</w:t>
      </w:r>
    </w:p>
    <w:p w14:paraId="24690AFC" w14:textId="77777777" w:rsidR="003F4CA0" w:rsidRDefault="003F4CA0">
      <w:pPr>
        <w:ind w:firstLine="3544"/>
        <w:jc w:val="both"/>
        <w:rPr>
          <w:sz w:val="24"/>
          <w:szCs w:val="24"/>
        </w:rPr>
      </w:pPr>
    </w:p>
    <w:p w14:paraId="75B2E221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6A9A0A3D" w14:textId="77777777" w:rsidR="008E1205" w:rsidRDefault="008E1205">
      <w:pPr>
        <w:ind w:firstLine="3828"/>
        <w:jc w:val="both"/>
        <w:rPr>
          <w:sz w:val="24"/>
          <w:szCs w:val="24"/>
        </w:rPr>
      </w:pPr>
    </w:p>
    <w:p w14:paraId="3287C8E9" w14:textId="77777777" w:rsidR="008E1205" w:rsidRDefault="008E1205">
      <w:pPr>
        <w:jc w:val="center"/>
        <w:rPr>
          <w:sz w:val="24"/>
          <w:szCs w:val="24"/>
        </w:rPr>
      </w:pPr>
    </w:p>
    <w:p w14:paraId="1E336B10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Atenciosamente,</w:t>
      </w:r>
    </w:p>
    <w:p w14:paraId="359F052D" w14:textId="77777777" w:rsidR="008E1205" w:rsidRDefault="008E1205">
      <w:pPr>
        <w:jc w:val="center"/>
        <w:rPr>
          <w:sz w:val="24"/>
          <w:szCs w:val="24"/>
        </w:rPr>
      </w:pPr>
    </w:p>
    <w:p w14:paraId="30966A50" w14:textId="77777777" w:rsidR="008E1205" w:rsidRDefault="008E1205">
      <w:pPr>
        <w:jc w:val="center"/>
        <w:rPr>
          <w:sz w:val="24"/>
          <w:szCs w:val="24"/>
        </w:rPr>
      </w:pPr>
    </w:p>
    <w:p w14:paraId="1579462C" w14:textId="77777777" w:rsidR="008E1205" w:rsidRDefault="008E1205">
      <w:pPr>
        <w:jc w:val="center"/>
        <w:rPr>
          <w:sz w:val="24"/>
          <w:szCs w:val="24"/>
        </w:rPr>
      </w:pPr>
    </w:p>
    <w:p w14:paraId="6885C7EB" w14:textId="77777777" w:rsidR="008E1205" w:rsidRDefault="008E1205">
      <w:pPr>
        <w:jc w:val="center"/>
        <w:rPr>
          <w:sz w:val="24"/>
          <w:szCs w:val="24"/>
        </w:rPr>
      </w:pPr>
    </w:p>
    <w:p w14:paraId="6F537C94" w14:textId="77777777" w:rsidR="008E1205" w:rsidRDefault="008E1205">
      <w:pPr>
        <w:jc w:val="center"/>
        <w:rPr>
          <w:sz w:val="24"/>
          <w:szCs w:val="24"/>
        </w:rPr>
      </w:pPr>
    </w:p>
    <w:p w14:paraId="70DF1D6B" w14:textId="77777777" w:rsidR="008E1205" w:rsidRDefault="008E1205">
      <w:pPr>
        <w:jc w:val="center"/>
        <w:rPr>
          <w:sz w:val="24"/>
          <w:szCs w:val="24"/>
        </w:rPr>
      </w:pPr>
    </w:p>
    <w:p w14:paraId="3A788230" w14:textId="77777777" w:rsidR="008E1205" w:rsidRDefault="008E1205">
      <w:pPr>
        <w:jc w:val="center"/>
        <w:rPr>
          <w:sz w:val="24"/>
          <w:szCs w:val="24"/>
        </w:rPr>
      </w:pPr>
    </w:p>
    <w:p w14:paraId="3C275011" w14:textId="77777777" w:rsidR="008E1205" w:rsidRDefault="008E1205">
      <w:pPr>
        <w:jc w:val="center"/>
        <w:rPr>
          <w:sz w:val="24"/>
          <w:szCs w:val="24"/>
        </w:rPr>
      </w:pPr>
    </w:p>
    <w:p w14:paraId="4B3773D7" w14:textId="77777777" w:rsidR="008E1205" w:rsidRDefault="0095426C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Mário Eduardo Pardini Affonseca</w:t>
      </w:r>
    </w:p>
    <w:p w14:paraId="2963ECE1" w14:textId="77777777" w:rsidR="008E1205" w:rsidRDefault="0095426C">
      <w:pPr>
        <w:jc w:val="center"/>
        <w:rPr>
          <w:sz w:val="24"/>
          <w:szCs w:val="24"/>
        </w:rPr>
      </w:pPr>
      <w:r>
        <w:rPr>
          <w:sz w:val="24"/>
          <w:szCs w:val="24"/>
        </w:rPr>
        <w:t>Prefeito Municipal</w:t>
      </w:r>
    </w:p>
    <w:p w14:paraId="79832B2F" w14:textId="77777777" w:rsidR="008E1205" w:rsidRDefault="008E1205">
      <w:pPr>
        <w:jc w:val="center"/>
        <w:rPr>
          <w:sz w:val="24"/>
          <w:szCs w:val="24"/>
        </w:rPr>
      </w:pPr>
    </w:p>
    <w:p w14:paraId="381C93CD" w14:textId="77777777" w:rsidR="008E1205" w:rsidRDefault="008E1205">
      <w:pPr>
        <w:jc w:val="center"/>
        <w:rPr>
          <w:sz w:val="24"/>
          <w:szCs w:val="24"/>
        </w:rPr>
      </w:pPr>
    </w:p>
    <w:p w14:paraId="3B5EDE57" w14:textId="77777777" w:rsidR="008E1205" w:rsidRDefault="008E1205">
      <w:pPr>
        <w:jc w:val="center"/>
        <w:rPr>
          <w:sz w:val="24"/>
          <w:szCs w:val="24"/>
        </w:rPr>
      </w:pPr>
    </w:p>
    <w:p w14:paraId="4184724B" w14:textId="77777777" w:rsidR="008E1205" w:rsidRDefault="008E1205">
      <w:pPr>
        <w:jc w:val="center"/>
        <w:rPr>
          <w:sz w:val="24"/>
          <w:szCs w:val="24"/>
        </w:rPr>
      </w:pPr>
    </w:p>
    <w:p w14:paraId="1121740D" w14:textId="77777777" w:rsidR="008E1205" w:rsidRDefault="008E1205">
      <w:pPr>
        <w:jc w:val="center"/>
        <w:rPr>
          <w:sz w:val="24"/>
          <w:szCs w:val="24"/>
        </w:rPr>
      </w:pPr>
    </w:p>
    <w:p w14:paraId="014DE886" w14:textId="42E83252" w:rsidR="008E1205" w:rsidRDefault="004A2BFD" w:rsidP="00063859">
      <w:pPr>
        <w:jc w:val="center"/>
        <w:rPr>
          <w:b/>
          <w:sz w:val="24"/>
          <w:szCs w:val="24"/>
        </w:rPr>
      </w:pPr>
      <w:r>
        <w:rPr>
          <w:b/>
          <w:color w:val="0D0B10"/>
          <w:sz w:val="24"/>
          <w:szCs w:val="24"/>
        </w:rPr>
        <w:lastRenderedPageBreak/>
        <w:t>Biografia de</w:t>
      </w:r>
      <w:r w:rsidR="0095426C">
        <w:rPr>
          <w:b/>
          <w:sz w:val="24"/>
          <w:szCs w:val="24"/>
        </w:rPr>
        <w:t xml:space="preserve"> </w:t>
      </w:r>
      <w:r w:rsidRPr="004A2BFD">
        <w:rPr>
          <w:b/>
          <w:sz w:val="24"/>
          <w:szCs w:val="24"/>
        </w:rPr>
        <w:t>Manoel Batista da Silva (Manduca)</w:t>
      </w:r>
    </w:p>
    <w:p w14:paraId="6A669DB7" w14:textId="19CC8E4B" w:rsidR="008E1205" w:rsidRDefault="0095426C" w:rsidP="00924FDA">
      <w:p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</w:t>
      </w:r>
      <w:r>
        <w:rPr>
          <w:color w:val="0D0B10"/>
          <w:kern w:val="1"/>
          <w:sz w:val="27"/>
          <w:szCs w:val="27"/>
        </w:rPr>
        <w:tab/>
      </w:r>
      <w:r>
        <w:rPr>
          <w:color w:val="0D0B10"/>
          <w:kern w:val="1"/>
          <w:sz w:val="27"/>
          <w:szCs w:val="27"/>
        </w:rPr>
        <w:tab/>
      </w:r>
    </w:p>
    <w:p w14:paraId="2FF8E26F" w14:textId="42DD584A" w:rsidR="004A2BFD" w:rsidRPr="004A2BFD" w:rsidRDefault="00924FDA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Filho do Sr. João Batista da Silva </w:t>
      </w:r>
      <w:r w:rsidR="008A2CAF">
        <w:rPr>
          <w:color w:val="0D0B10"/>
          <w:kern w:val="1"/>
          <w:sz w:val="24"/>
          <w:szCs w:val="24"/>
        </w:rPr>
        <w:t xml:space="preserve">e </w:t>
      </w:r>
      <w:r w:rsidR="004A2BFD" w:rsidRPr="004A2BFD">
        <w:rPr>
          <w:color w:val="0D0B10"/>
          <w:kern w:val="1"/>
          <w:sz w:val="24"/>
          <w:szCs w:val="24"/>
        </w:rPr>
        <w:t xml:space="preserve">da Senhora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Maximina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Maria da Conceição, é o 5º de 8 irmãos. Nasceu no dia 24 de </w:t>
      </w:r>
      <w:r w:rsidR="008A2CAF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>etembro de 1.928, na cidade de Pardinho/SP. Viveu toda sua infância e adolescência na zona rural na região de sua cidade natal.</w:t>
      </w:r>
    </w:p>
    <w:p w14:paraId="5B74C670" w14:textId="4D214F4D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Sua infância não foi tranquila como de muitas crianças. Estudou até o segundo ano primário na escola rural (hoje, terceiro ano do ensino fundamental 1) e aos 8 anos de idade começou a trabalhar na fazenda Campos Elíseos, do Senhor Rodrigo Pires de Camargo, onde morava com seus pais. No lombo de um cavalo, suas atividades começavam logo ao amanhecer.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Sua função era cuidar dos gados e ajudar na criação de cavalos, os quais posteriormente eram vendidos para o Exército Brasileiro e quando os animais estavam prontos, trazia-os até a antiga FEPASA de Botucatu. Dormia nos vagões dos trens até o amanhecer e após o embarque dos animais, retornava para a fazenda.</w:t>
      </w:r>
    </w:p>
    <w:p w14:paraId="29EDA5A8" w14:textId="29031D6F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Aos 17 anos, foi trabalhar na Fazenda Santa Bárbara (antiga Olaria), no município também </w:t>
      </w:r>
      <w:proofErr w:type="gramStart"/>
      <w:r w:rsidR="004A2BFD" w:rsidRPr="004A2BFD">
        <w:rPr>
          <w:color w:val="0D0B10"/>
          <w:kern w:val="1"/>
          <w:sz w:val="24"/>
          <w:szCs w:val="24"/>
        </w:rPr>
        <w:t>de Pardinho</w:t>
      </w:r>
      <w:proofErr w:type="gramEnd"/>
      <w:r w:rsidR="004A2BFD" w:rsidRPr="004A2BFD">
        <w:rPr>
          <w:color w:val="0D0B10"/>
          <w:kern w:val="1"/>
          <w:sz w:val="24"/>
          <w:szCs w:val="24"/>
        </w:rPr>
        <w:t>, propriedade do Senhor Faustino Ferreira, conhecido como Nenê Ferreira. Lá, trabalhou por aproximadamente 30 anos como administrador, além de fazer a ordenha das vacas e todas as atividades relacionadas aos animais. Seu patrão tinha outras 05 fazendas no mesmo município as quais ele também administrava.</w:t>
      </w:r>
    </w:p>
    <w:p w14:paraId="560FDF6A" w14:textId="70D6823E" w:rsid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 xml:space="preserve">Foi nessa época que o Manduca iniciou os primeiros passos para construir sua família, ao enamorar-se com Maria José, (conhecida como Zezé), filha do Senhor Cícero Pinto da Conceição e da Senhora Marieta Pereira de Moraes, proprietários do Sítio São José, próximo a Fazenda Olaria. Embora suas famílias já se conhecessem desde há muito tempo, o namoro só foi autorizado um ano antes do casamento. Dentre os motivos a diferença de idade (9 anos), que segundo o próprio Manduca, quando adolescente carregara a sua amada no colo. E assim, no dia 20/11/1954, Manduca (26 anos) casou-se com a jovem Maria José </w:t>
      </w:r>
      <w:r>
        <w:rPr>
          <w:color w:val="0D0B10"/>
          <w:kern w:val="1"/>
          <w:sz w:val="24"/>
          <w:szCs w:val="24"/>
        </w:rPr>
        <w:t>Pin</w:t>
      </w:r>
      <w:r w:rsidR="004A2BFD" w:rsidRPr="004A2BFD">
        <w:rPr>
          <w:color w:val="0D0B10"/>
          <w:kern w:val="1"/>
          <w:sz w:val="24"/>
          <w:szCs w:val="24"/>
        </w:rPr>
        <w:t>to da Silva (17 anos). Desse matrimônio de 65 anos, comemoraram Bodas de Platina e tiveram 05 filhos: Cícero, Mauro (faleceu em 11/05/1997), Gilmar, Mara e Célia. A família continuou crescendo da seguinte maneira: 11 netos, 14 bisnetos e duas tataranetas.</w:t>
      </w:r>
    </w:p>
    <w:p w14:paraId="66FDEF25" w14:textId="7330463A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 vida do Manduca não foi só trabalha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 xml:space="preserve">. Ele tinha seus </w:t>
      </w:r>
      <w:r w:rsidRPr="004A2BFD">
        <w:rPr>
          <w:color w:val="0D0B10"/>
          <w:kern w:val="1"/>
          <w:sz w:val="24"/>
          <w:szCs w:val="24"/>
        </w:rPr>
        <w:t>hobbies</w:t>
      </w:r>
      <w:r w:rsidR="004A2BFD" w:rsidRPr="004A2BFD">
        <w:rPr>
          <w:color w:val="0D0B10"/>
          <w:kern w:val="1"/>
          <w:sz w:val="24"/>
          <w:szCs w:val="24"/>
        </w:rPr>
        <w:t xml:space="preserve">, a música e o futebol. </w:t>
      </w: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Ainda morando na zona rur</w:t>
      </w:r>
      <w:r>
        <w:rPr>
          <w:color w:val="0D0B10"/>
          <w:kern w:val="1"/>
          <w:sz w:val="24"/>
          <w:szCs w:val="24"/>
        </w:rPr>
        <w:t>al</w:t>
      </w:r>
      <w:r w:rsidR="004A2BFD" w:rsidRPr="004A2BFD">
        <w:rPr>
          <w:color w:val="0D0B10"/>
          <w:kern w:val="1"/>
          <w:sz w:val="24"/>
          <w:szCs w:val="24"/>
        </w:rPr>
        <w:t>, no futebol ele tinha dezenas de atletas de todas as fazendas da regi</w:t>
      </w:r>
      <w:r>
        <w:rPr>
          <w:color w:val="0D0B10"/>
          <w:kern w:val="1"/>
          <w:sz w:val="24"/>
          <w:szCs w:val="24"/>
        </w:rPr>
        <w:t>ã</w:t>
      </w:r>
      <w:r w:rsidR="004A2BFD" w:rsidRPr="004A2BFD">
        <w:rPr>
          <w:color w:val="0D0B10"/>
          <w:kern w:val="1"/>
          <w:sz w:val="24"/>
          <w:szCs w:val="24"/>
        </w:rPr>
        <w:t xml:space="preserve">o que o seguiam aos domingos de fazenda em fazenda para jogarem o esporte preferido. Em duas fazendas eram realizados os campeonatos, </w:t>
      </w:r>
      <w:r>
        <w:rPr>
          <w:color w:val="0D0B10"/>
          <w:kern w:val="1"/>
          <w:sz w:val="24"/>
          <w:szCs w:val="24"/>
        </w:rPr>
        <w:t>(F</w:t>
      </w:r>
      <w:r w:rsidR="004A2BFD" w:rsidRPr="004A2BFD">
        <w:rPr>
          <w:color w:val="0D0B10"/>
          <w:kern w:val="1"/>
          <w:sz w:val="24"/>
          <w:szCs w:val="24"/>
        </w:rPr>
        <w:t xml:space="preserve">azenda Melhado, propriedade do Senhor Gabriel Melhado de Campos e na fazenda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Pedutti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propriedade do Senhor Emílio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Pedutti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).</w:t>
      </w:r>
    </w:p>
    <w:p w14:paraId="77E4FCD5" w14:textId="77777777" w:rsidR="008A2CAF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599F8749" w14:textId="77777777" w:rsidR="008A2CAF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</w:p>
    <w:p w14:paraId="36CC5188" w14:textId="32B884DE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Após muitos anos trabalhando como administrador das fazendas, chegou a hora de vir para a cidade e isso acont</w:t>
      </w:r>
      <w:r>
        <w:rPr>
          <w:color w:val="0D0B10"/>
          <w:kern w:val="1"/>
          <w:sz w:val="24"/>
          <w:szCs w:val="24"/>
        </w:rPr>
        <w:t>e</w:t>
      </w:r>
      <w:r w:rsidR="004A2BFD" w:rsidRPr="004A2BFD">
        <w:rPr>
          <w:color w:val="0D0B10"/>
          <w:kern w:val="1"/>
          <w:sz w:val="24"/>
          <w:szCs w:val="24"/>
        </w:rPr>
        <w:t>ceu em 1.972. Aí surgiu a dúvida de o quê o fazer. Comprou um bar já inti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ulado de Guarani, localizado na Rua João Passos, próximo à Igreja São Benedito. Tempos depois vendeu o bar e comprou um caminhão e foi trabalh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r no que sabia fazer de verdade, na lavoura, mas agora era empreiteiro, 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ransportando "boia fria". Trabalhou em várias fazendas na região no co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 xml:space="preserve">te de eucalipto, colheita de laranja. (Eucatex, Duratex,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Frutale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Fazenda </w:t>
      </w:r>
      <w:r>
        <w:rPr>
          <w:color w:val="0D0B10"/>
          <w:kern w:val="1"/>
          <w:sz w:val="24"/>
          <w:szCs w:val="24"/>
        </w:rPr>
        <w:t>Q</w:t>
      </w:r>
      <w:r w:rsidR="004A2BFD" w:rsidRPr="004A2BFD">
        <w:rPr>
          <w:color w:val="0D0B10"/>
          <w:kern w:val="1"/>
          <w:sz w:val="24"/>
          <w:szCs w:val="24"/>
        </w:rPr>
        <w:t>uatro Meninas, Fazenda Matão entre outras).</w:t>
      </w:r>
    </w:p>
    <w:p w14:paraId="305D6FA8" w14:textId="32BC75B6" w:rsidR="004A2BFD" w:rsidRPr="004A2BFD" w:rsidRDefault="008A2CAF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Trabalhava a semana inteira e aos domingos praticava o seu esporte preferido, o futebol. Não demorou</w:t>
      </w:r>
      <w:r>
        <w:rPr>
          <w:color w:val="0D0B10"/>
          <w:kern w:val="1"/>
          <w:sz w:val="24"/>
          <w:szCs w:val="24"/>
        </w:rPr>
        <w:t xml:space="preserve"> m</w:t>
      </w:r>
      <w:r w:rsidR="004A2BFD" w:rsidRPr="004A2BFD">
        <w:rPr>
          <w:color w:val="0D0B10"/>
          <w:kern w:val="1"/>
          <w:sz w:val="24"/>
          <w:szCs w:val="24"/>
        </w:rPr>
        <w:t xml:space="preserve">uito para ele montar o seu próprio time, com a ajuda de alguns amigos </w:t>
      </w:r>
      <w:r>
        <w:rPr>
          <w:color w:val="0D0B10"/>
          <w:kern w:val="1"/>
          <w:sz w:val="24"/>
          <w:szCs w:val="24"/>
        </w:rPr>
        <w:t>c</w:t>
      </w:r>
      <w:r w:rsidR="004A2BFD" w:rsidRPr="004A2BFD">
        <w:rPr>
          <w:color w:val="0D0B10"/>
          <w:kern w:val="1"/>
          <w:sz w:val="24"/>
          <w:szCs w:val="24"/>
        </w:rPr>
        <w:t xml:space="preserve">omo o saudoso ex-vereador Oswaldo Moreira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Pagani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(o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Oswardão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), conhe</w:t>
      </w:r>
      <w:r>
        <w:rPr>
          <w:color w:val="0D0B10"/>
          <w:kern w:val="1"/>
          <w:sz w:val="24"/>
          <w:szCs w:val="24"/>
        </w:rPr>
        <w:t>c</w:t>
      </w:r>
      <w:r w:rsidR="004A2BFD" w:rsidRPr="004A2BFD">
        <w:rPr>
          <w:color w:val="0D0B10"/>
          <w:kern w:val="1"/>
          <w:sz w:val="24"/>
          <w:szCs w:val="24"/>
        </w:rPr>
        <w:t>ido da época da fazenda Olaria, que ia buscá-lo alguns domingos de man</w:t>
      </w:r>
      <w:r>
        <w:rPr>
          <w:color w:val="0D0B10"/>
          <w:kern w:val="1"/>
          <w:sz w:val="24"/>
          <w:szCs w:val="24"/>
        </w:rPr>
        <w:t>h</w:t>
      </w:r>
      <w:r w:rsidR="004A2BFD" w:rsidRPr="004A2BFD">
        <w:rPr>
          <w:color w:val="0D0B10"/>
          <w:kern w:val="1"/>
          <w:sz w:val="24"/>
          <w:szCs w:val="24"/>
        </w:rPr>
        <w:t>ã para jogar aqui na cidade. Fundou o Esporte Clube São José, uma refe</w:t>
      </w:r>
      <w:r>
        <w:rPr>
          <w:color w:val="0D0B10"/>
          <w:kern w:val="1"/>
          <w:sz w:val="24"/>
          <w:szCs w:val="24"/>
        </w:rPr>
        <w:t>r</w:t>
      </w:r>
      <w:r w:rsidR="004A2BFD" w:rsidRPr="004A2BFD">
        <w:rPr>
          <w:color w:val="0D0B10"/>
          <w:kern w:val="1"/>
          <w:sz w:val="24"/>
          <w:szCs w:val="24"/>
        </w:rPr>
        <w:t>ência à sua empreiteira de mão de obra. Porém, o nome que prevaleceu mesmo foi o "Time do Manduca",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formado por atletas dos mais variad</w:t>
      </w:r>
      <w:r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>s níveis e idade; o time do Manduca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era extremamente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democr</w:t>
      </w:r>
      <w:r>
        <w:rPr>
          <w:color w:val="0D0B10"/>
          <w:kern w:val="1"/>
          <w:sz w:val="24"/>
          <w:szCs w:val="24"/>
        </w:rPr>
        <w:t>átic</w:t>
      </w:r>
      <w:r w:rsidR="004A2BFD" w:rsidRPr="004A2BFD">
        <w:rPr>
          <w:color w:val="0D0B10"/>
          <w:kern w:val="1"/>
          <w:sz w:val="24"/>
          <w:szCs w:val="24"/>
        </w:rPr>
        <w:t>o.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Por contar com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</w:t>
      </w:r>
      <w:r>
        <w:rPr>
          <w:color w:val="0D0B10"/>
          <w:kern w:val="1"/>
          <w:sz w:val="24"/>
          <w:szCs w:val="24"/>
        </w:rPr>
        <w:t>oi</w:t>
      </w:r>
      <w:r w:rsidR="004A2BFD" w:rsidRPr="004A2BFD">
        <w:rPr>
          <w:color w:val="0D0B10"/>
          <w:kern w:val="1"/>
          <w:sz w:val="24"/>
          <w:szCs w:val="24"/>
        </w:rPr>
        <w:t>s times, todos os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convidados tinham uma vaga no tim</w:t>
      </w:r>
      <w:r>
        <w:rPr>
          <w:color w:val="0D0B10"/>
          <w:kern w:val="1"/>
          <w:sz w:val="24"/>
          <w:szCs w:val="24"/>
        </w:rPr>
        <w:t>e</w:t>
      </w:r>
      <w:r w:rsidR="004A2BFD" w:rsidRPr="004A2BFD">
        <w:rPr>
          <w:color w:val="0D0B10"/>
          <w:kern w:val="1"/>
          <w:sz w:val="24"/>
          <w:szCs w:val="24"/>
        </w:rPr>
        <w:t xml:space="preserve">, até porque, pelo fato de o dirigente do time - o próprio Manduca </w:t>
      </w:r>
      <w:r>
        <w:rPr>
          <w:color w:val="0D0B10"/>
          <w:kern w:val="1"/>
          <w:sz w:val="24"/>
          <w:szCs w:val="24"/>
        </w:rPr>
        <w:t>–</w:t>
      </w:r>
      <w:r w:rsidR="004A2BFD" w:rsidRPr="004A2BFD">
        <w:rPr>
          <w:color w:val="0D0B10"/>
          <w:kern w:val="1"/>
          <w:sz w:val="24"/>
          <w:szCs w:val="24"/>
        </w:rPr>
        <w:t xml:space="preserve"> não</w:t>
      </w:r>
      <w:r>
        <w:rPr>
          <w:color w:val="0D0B10"/>
          <w:kern w:val="1"/>
          <w:sz w:val="24"/>
          <w:szCs w:val="24"/>
        </w:rPr>
        <w:t xml:space="preserve"> s</w:t>
      </w:r>
      <w:r w:rsidR="004A2BFD" w:rsidRPr="004A2BFD">
        <w:rPr>
          <w:color w:val="0D0B10"/>
          <w:kern w:val="1"/>
          <w:sz w:val="24"/>
          <w:szCs w:val="24"/>
        </w:rPr>
        <w:t>er exigente quanto a assiduidade dos seus comandados. No 1º time, m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is conhecido como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Primeirão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havia jogadores mais habilidosos, inclusi</w:t>
      </w:r>
      <w:r>
        <w:rPr>
          <w:color w:val="0D0B10"/>
          <w:kern w:val="1"/>
          <w:sz w:val="24"/>
          <w:szCs w:val="24"/>
        </w:rPr>
        <w:t>v</w:t>
      </w:r>
      <w:r w:rsidR="004A2BFD" w:rsidRPr="004A2BFD">
        <w:rPr>
          <w:color w:val="0D0B10"/>
          <w:kern w:val="1"/>
          <w:sz w:val="24"/>
          <w:szCs w:val="24"/>
        </w:rPr>
        <w:t xml:space="preserve">e com passagens por times como Rodoviário,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Sarta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Moita, Tanquinho, Duratex, AA Ferroviária, Brasil de Vila Maria, Alvorada e BAC. Entre esses atletas, temos alguns conhecidos de vocês: os experientes Manivela,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Omer</w:t>
      </w:r>
      <w:r w:rsidR="006B157E">
        <w:rPr>
          <w:color w:val="0D0B10"/>
          <w:kern w:val="1"/>
          <w:sz w:val="24"/>
          <w:szCs w:val="24"/>
        </w:rPr>
        <w:t>o</w:t>
      </w:r>
      <w:proofErr w:type="spellEnd"/>
      <w:r w:rsidR="006B157E">
        <w:rPr>
          <w:color w:val="0D0B10"/>
          <w:kern w:val="1"/>
          <w:sz w:val="24"/>
          <w:szCs w:val="24"/>
        </w:rPr>
        <w:t>,</w:t>
      </w:r>
      <w:r w:rsidR="004A2BFD" w:rsidRPr="004A2BFD">
        <w:rPr>
          <w:color w:val="0D0B10"/>
          <w:kern w:val="1"/>
          <w:sz w:val="24"/>
          <w:szCs w:val="24"/>
        </w:rPr>
        <w:t xml:space="preserve"> João Casado, Mau,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Chura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Peninha, Soldado Jacaré, Russo, e os mais jovens Prefeito M</w:t>
      </w:r>
      <w:r w:rsidR="006B157E">
        <w:rPr>
          <w:color w:val="0D0B10"/>
          <w:kern w:val="1"/>
          <w:sz w:val="24"/>
          <w:szCs w:val="24"/>
        </w:rPr>
        <w:t>á</w:t>
      </w:r>
      <w:r w:rsidR="004A2BFD" w:rsidRPr="004A2BFD">
        <w:rPr>
          <w:color w:val="0D0B10"/>
          <w:kern w:val="1"/>
          <w:sz w:val="24"/>
          <w:szCs w:val="24"/>
        </w:rPr>
        <w:t>ri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Pardini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Plinio,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Silvião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Oscarzinho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Marco </w:t>
      </w:r>
      <w:r w:rsidR="006B157E"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 xml:space="preserve">urélio,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Xixa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, Seabra, o Delegado Dr. Paulo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Buchinhani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e o seu irmão João, Delegado Mauro (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Bilo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) e tantos outros. No 2º time, conhecido como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Segundão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reunia os menos habilidosos, mas que muitas veze</w:t>
      </w:r>
      <w:r w:rsidR="006B157E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 xml:space="preserve"> tiveram que atuar no 1º time pela</w:t>
      </w:r>
      <w:r w:rsidR="004A2BFD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ausência de jogadores. Lembramos c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>m saudade do Fernando, dos irmãos</w:t>
      </w:r>
      <w:r w:rsidR="006B157E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 xml:space="preserve">Zape e Sete Copa,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Nande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, dos goleir</w:t>
      </w:r>
      <w:r w:rsidR="006B157E"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s Nilson e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Plininho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>. É bom destacar que o Manduca fazia parte do 1º time, enquanto os filhos Mauro, Gilmar e</w:t>
      </w:r>
      <w:r w:rsidR="006B157E"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Célio deveriam alternar as suas atuaç</w:t>
      </w:r>
      <w:r w:rsidR="006B157E">
        <w:rPr>
          <w:color w:val="0D0B10"/>
          <w:kern w:val="1"/>
          <w:sz w:val="24"/>
          <w:szCs w:val="24"/>
        </w:rPr>
        <w:t>õe</w:t>
      </w:r>
      <w:r w:rsidR="004A2BFD" w:rsidRPr="004A2BFD">
        <w:rPr>
          <w:color w:val="0D0B10"/>
          <w:kern w:val="1"/>
          <w:sz w:val="24"/>
          <w:szCs w:val="24"/>
        </w:rPr>
        <w:t xml:space="preserve">s entre 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Primeirão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 e o </w:t>
      </w:r>
      <w:proofErr w:type="spellStart"/>
      <w:r w:rsidR="004A2BFD" w:rsidRPr="004A2BFD">
        <w:rPr>
          <w:color w:val="0D0B10"/>
          <w:kern w:val="1"/>
          <w:sz w:val="24"/>
          <w:szCs w:val="24"/>
        </w:rPr>
        <w:t>Segundão</w:t>
      </w:r>
      <w:proofErr w:type="spellEnd"/>
      <w:r w:rsidR="004A2BFD" w:rsidRPr="004A2BFD">
        <w:rPr>
          <w:color w:val="0D0B10"/>
          <w:kern w:val="1"/>
          <w:sz w:val="24"/>
          <w:szCs w:val="24"/>
        </w:rPr>
        <w:t xml:space="preserve">. Talvez vocês perguntem o porquê </w:t>
      </w:r>
      <w:proofErr w:type="gramStart"/>
      <w:r w:rsidR="004A2BFD" w:rsidRPr="004A2BFD">
        <w:rPr>
          <w:color w:val="0D0B10"/>
          <w:kern w:val="1"/>
          <w:sz w:val="24"/>
          <w:szCs w:val="24"/>
        </w:rPr>
        <w:t>do</w:t>
      </w:r>
      <w:proofErr w:type="gramEnd"/>
      <w:r w:rsidR="004A2BFD" w:rsidRPr="004A2BFD">
        <w:rPr>
          <w:color w:val="0D0B10"/>
          <w:kern w:val="1"/>
          <w:sz w:val="24"/>
          <w:szCs w:val="24"/>
        </w:rPr>
        <w:t xml:space="preserve"> nome do filho mais velho não aparecer na lista de jogadores. Pois bem, o fato é que o filho mais velho (Cícero) ficou traumatizado quando, ao assistir um dos jogos percebeu que não havia uniforme para os suplente</w:t>
      </w:r>
      <w:r w:rsidR="006B157E">
        <w:rPr>
          <w:color w:val="0D0B10"/>
          <w:kern w:val="1"/>
          <w:sz w:val="24"/>
          <w:szCs w:val="24"/>
        </w:rPr>
        <w:t>s</w:t>
      </w:r>
      <w:r w:rsidR="004A2BFD" w:rsidRPr="004A2BFD">
        <w:rPr>
          <w:color w:val="0D0B10"/>
          <w:kern w:val="1"/>
          <w:sz w:val="24"/>
          <w:szCs w:val="24"/>
        </w:rPr>
        <w:t>, sendo necessário o uso da mesma camisa, que convenhamos não era na</w:t>
      </w:r>
      <w:r w:rsidR="006B157E">
        <w:rPr>
          <w:color w:val="0D0B10"/>
          <w:kern w:val="1"/>
          <w:sz w:val="24"/>
          <w:szCs w:val="24"/>
        </w:rPr>
        <w:t>d</w:t>
      </w:r>
      <w:r w:rsidR="004A2BFD" w:rsidRPr="004A2BFD">
        <w:rPr>
          <w:color w:val="0D0B10"/>
          <w:kern w:val="1"/>
          <w:sz w:val="24"/>
          <w:szCs w:val="24"/>
        </w:rPr>
        <w:t>a agradável.</w:t>
      </w:r>
    </w:p>
    <w:p w14:paraId="0B913B87" w14:textId="4433D1B0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As partidas de futebol seguiam um ri</w:t>
      </w:r>
      <w:r>
        <w:rPr>
          <w:color w:val="0D0B10"/>
          <w:kern w:val="1"/>
          <w:sz w:val="24"/>
          <w:szCs w:val="24"/>
        </w:rPr>
        <w:t>t</w:t>
      </w:r>
      <w:r w:rsidR="004A2BFD" w:rsidRPr="004A2BFD">
        <w:rPr>
          <w:color w:val="0D0B10"/>
          <w:kern w:val="1"/>
          <w:sz w:val="24"/>
          <w:szCs w:val="24"/>
        </w:rPr>
        <w:t>ual interessante. Normalmente uma parte dos atletas se encontrava defr</w:t>
      </w:r>
      <w:r>
        <w:rPr>
          <w:color w:val="0D0B10"/>
          <w:kern w:val="1"/>
          <w:sz w:val="24"/>
          <w:szCs w:val="24"/>
        </w:rPr>
        <w:t>o</w:t>
      </w:r>
      <w:r w:rsidR="004A2BFD" w:rsidRPr="004A2BFD">
        <w:rPr>
          <w:color w:val="0D0B10"/>
          <w:kern w:val="1"/>
          <w:sz w:val="24"/>
          <w:szCs w:val="24"/>
        </w:rPr>
        <w:t xml:space="preserve">nte a sua casa para dali partirem ao seu destino, enquanto aqueles </w:t>
      </w:r>
      <w:r w:rsidR="004A2BFD" w:rsidRPr="004A2BFD">
        <w:rPr>
          <w:color w:val="0D0B10"/>
          <w:kern w:val="1"/>
          <w:sz w:val="24"/>
          <w:szCs w:val="24"/>
        </w:rPr>
        <w:lastRenderedPageBreak/>
        <w:t>resi</w:t>
      </w:r>
      <w:r>
        <w:rPr>
          <w:color w:val="0D0B10"/>
          <w:kern w:val="1"/>
          <w:sz w:val="24"/>
          <w:szCs w:val="24"/>
        </w:rPr>
        <w:t>d</w:t>
      </w:r>
      <w:r w:rsidR="004A2BFD" w:rsidRPr="004A2BFD">
        <w:rPr>
          <w:color w:val="0D0B10"/>
          <w:kern w:val="1"/>
          <w:sz w:val="24"/>
          <w:szCs w:val="24"/>
        </w:rPr>
        <w:t>entes em bairros mais distantes, se juntavam ao grupo no momento que o caminhão do Manduca passava no local previamente combinado. Eles falavam que o Manduca os matava de tanto jogar, pois alguns domingos jog</w:t>
      </w:r>
      <w:r>
        <w:rPr>
          <w:color w:val="0D0B10"/>
          <w:kern w:val="1"/>
          <w:sz w:val="24"/>
          <w:szCs w:val="24"/>
        </w:rPr>
        <w:t>a</w:t>
      </w:r>
      <w:r w:rsidR="004A2BFD" w:rsidRPr="004A2BFD">
        <w:rPr>
          <w:color w:val="0D0B10"/>
          <w:kern w:val="1"/>
          <w:sz w:val="24"/>
          <w:szCs w:val="24"/>
        </w:rPr>
        <w:t>vam no período da manhã e à tarde. Haja preparo físico.</w:t>
      </w:r>
    </w:p>
    <w:p w14:paraId="5DA5660F" w14:textId="3181AD28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O time do coração era o Santos Fute</w:t>
      </w:r>
      <w:r>
        <w:rPr>
          <w:color w:val="0D0B10"/>
          <w:kern w:val="1"/>
          <w:sz w:val="24"/>
          <w:szCs w:val="24"/>
        </w:rPr>
        <w:t>bol</w:t>
      </w:r>
      <w:r w:rsidR="004A2BFD" w:rsidRPr="004A2BFD">
        <w:rPr>
          <w:color w:val="0D0B10"/>
          <w:kern w:val="1"/>
          <w:sz w:val="24"/>
          <w:szCs w:val="24"/>
        </w:rPr>
        <w:t xml:space="preserve"> Clube, tendo o camisa 10 e Pelé a sua principal referência.</w:t>
      </w:r>
    </w:p>
    <w:p w14:paraId="2412AE51" w14:textId="373CD86B" w:rsidR="004A2BFD" w:rsidRP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Mas é impossível falar do Manduca</w:t>
      </w:r>
      <w:r>
        <w:rPr>
          <w:color w:val="0D0B10"/>
          <w:kern w:val="1"/>
          <w:sz w:val="24"/>
          <w:szCs w:val="24"/>
        </w:rPr>
        <w:t xml:space="preserve"> s</w:t>
      </w:r>
      <w:r w:rsidR="004A2BFD" w:rsidRPr="004A2BFD">
        <w:rPr>
          <w:color w:val="0D0B10"/>
          <w:kern w:val="1"/>
          <w:sz w:val="24"/>
          <w:szCs w:val="24"/>
        </w:rPr>
        <w:t xml:space="preserve">em lembrar das cantorias. A música, juntamente com o futebol era o </w:t>
      </w:r>
      <w:r>
        <w:rPr>
          <w:color w:val="0D0B10"/>
          <w:kern w:val="1"/>
          <w:sz w:val="24"/>
          <w:szCs w:val="24"/>
        </w:rPr>
        <w:t>h</w:t>
      </w:r>
      <w:r w:rsidR="004A2BFD" w:rsidRPr="004A2BFD">
        <w:rPr>
          <w:color w:val="0D0B10"/>
          <w:kern w:val="1"/>
          <w:sz w:val="24"/>
          <w:szCs w:val="24"/>
        </w:rPr>
        <w:t>obby preferido. Cantor autodidata, aprendeu sozinho a tocar violão, fazendo do sertanejo raiz o seu estilo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musical preferido. As músicas mais cantadas nas rodas de amigos eram das duplas sertanejas como Tonico e Tinoco, Pedro Bento e Zé da Estrada,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Carreiro e Carreirinho, entre outros.</w:t>
      </w:r>
      <w:r>
        <w:rPr>
          <w:color w:val="0D0B10"/>
          <w:kern w:val="1"/>
          <w:sz w:val="24"/>
          <w:szCs w:val="24"/>
        </w:rPr>
        <w:t xml:space="preserve"> A</w:t>
      </w:r>
      <w:r w:rsidR="004A2BFD" w:rsidRPr="004A2BFD">
        <w:rPr>
          <w:color w:val="0D0B10"/>
          <w:kern w:val="1"/>
          <w:sz w:val="24"/>
          <w:szCs w:val="24"/>
        </w:rPr>
        <w:t xml:space="preserve"> música Mágoa de Boiadeiro gostava de cantar com o seu filho Célio, Pedaço de Minha Vida lembrava a sua juventude e para sua esposa, gostava</w:t>
      </w:r>
      <w:r>
        <w:rPr>
          <w:color w:val="0D0B10"/>
          <w:kern w:val="1"/>
          <w:sz w:val="24"/>
          <w:szCs w:val="24"/>
        </w:rPr>
        <w:t xml:space="preserve"> </w:t>
      </w:r>
      <w:r w:rsidR="004A2BFD" w:rsidRPr="004A2BFD">
        <w:rPr>
          <w:color w:val="0D0B10"/>
          <w:kern w:val="1"/>
          <w:sz w:val="24"/>
          <w:szCs w:val="24"/>
        </w:rPr>
        <w:t>de cantar "Moreninha Linda".</w:t>
      </w:r>
    </w:p>
    <w:p w14:paraId="3B5540CC" w14:textId="1EAEBD44" w:rsidR="004A2BFD" w:rsidRDefault="006B157E" w:rsidP="004A2BFD">
      <w:pPr>
        <w:spacing w:line="360" w:lineRule="auto"/>
        <w:jc w:val="both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ab/>
      </w:r>
      <w:r>
        <w:rPr>
          <w:color w:val="0D0B10"/>
          <w:kern w:val="1"/>
          <w:sz w:val="24"/>
          <w:szCs w:val="24"/>
        </w:rPr>
        <w:tab/>
      </w:r>
      <w:r w:rsidR="004A2BFD" w:rsidRPr="004A2BFD">
        <w:rPr>
          <w:color w:val="0D0B10"/>
          <w:kern w:val="1"/>
          <w:sz w:val="24"/>
          <w:szCs w:val="24"/>
        </w:rPr>
        <w:t>A vida tem o seu ciclo. Nascimento,</w:t>
      </w:r>
      <w:r>
        <w:rPr>
          <w:color w:val="0D0B10"/>
          <w:kern w:val="1"/>
          <w:sz w:val="24"/>
          <w:szCs w:val="24"/>
        </w:rPr>
        <w:t xml:space="preserve"> v</w:t>
      </w:r>
      <w:r w:rsidR="004A2BFD" w:rsidRPr="004A2BFD">
        <w:rPr>
          <w:color w:val="0D0B10"/>
          <w:kern w:val="1"/>
          <w:sz w:val="24"/>
          <w:szCs w:val="24"/>
        </w:rPr>
        <w:t>ida e morte, e no dia 16 de março de 2020 terminou para o nosso amigo Manduca que deixou seu legado para toda sua família e amigos.</w:t>
      </w:r>
    </w:p>
    <w:p w14:paraId="4F2A565E" w14:textId="77777777" w:rsidR="008E1205" w:rsidRDefault="008E1205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3E7F7EAC" w14:textId="77777777" w:rsidR="006B157E" w:rsidRDefault="006B157E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6491B765" w14:textId="77777777" w:rsidR="006B157E" w:rsidRDefault="006B157E" w:rsidP="007932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D0B10"/>
          <w:kern w:val="1"/>
          <w:sz w:val="24"/>
          <w:szCs w:val="24"/>
        </w:rPr>
      </w:pPr>
    </w:p>
    <w:p w14:paraId="2640309D" w14:textId="1F08AE3D" w:rsidR="008E1205" w:rsidRDefault="0095426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Nascido </w:t>
      </w:r>
      <w:r w:rsidR="00063859">
        <w:rPr>
          <w:color w:val="0D0B10"/>
          <w:kern w:val="1"/>
          <w:sz w:val="24"/>
          <w:szCs w:val="24"/>
        </w:rPr>
        <w:t>2</w:t>
      </w:r>
      <w:r w:rsidR="008A2CAF">
        <w:rPr>
          <w:color w:val="0D0B10"/>
          <w:kern w:val="1"/>
          <w:sz w:val="24"/>
          <w:szCs w:val="24"/>
        </w:rPr>
        <w:t>4</w:t>
      </w:r>
      <w:r>
        <w:rPr>
          <w:color w:val="0D0B10"/>
          <w:kern w:val="1"/>
          <w:sz w:val="24"/>
          <w:szCs w:val="24"/>
        </w:rPr>
        <w:t xml:space="preserve"> de </w:t>
      </w:r>
      <w:r w:rsidR="008A2CAF">
        <w:rPr>
          <w:color w:val="0D0B10"/>
          <w:kern w:val="1"/>
          <w:sz w:val="24"/>
          <w:szCs w:val="24"/>
        </w:rPr>
        <w:t>setembro</w:t>
      </w:r>
      <w:r>
        <w:rPr>
          <w:color w:val="0D0B10"/>
          <w:kern w:val="1"/>
          <w:sz w:val="24"/>
          <w:szCs w:val="24"/>
        </w:rPr>
        <w:t xml:space="preserve"> de 19</w:t>
      </w:r>
      <w:r w:rsidR="008A2CAF">
        <w:rPr>
          <w:color w:val="0D0B10"/>
          <w:kern w:val="1"/>
          <w:sz w:val="24"/>
          <w:szCs w:val="24"/>
        </w:rPr>
        <w:t>28</w:t>
      </w:r>
      <w:r w:rsidR="00063859">
        <w:rPr>
          <w:color w:val="0D0B10"/>
          <w:kern w:val="1"/>
          <w:sz w:val="24"/>
          <w:szCs w:val="24"/>
        </w:rPr>
        <w:t>.</w:t>
      </w:r>
    </w:p>
    <w:p w14:paraId="0795B00F" w14:textId="77777777" w:rsidR="008E1205" w:rsidRDefault="008E120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D0B10"/>
          <w:kern w:val="1"/>
          <w:sz w:val="24"/>
          <w:szCs w:val="24"/>
        </w:rPr>
      </w:pPr>
    </w:p>
    <w:p w14:paraId="62738BA8" w14:textId="306FF2F5" w:rsidR="00063859" w:rsidRDefault="0095426C" w:rsidP="003F4CA0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  <w:r>
        <w:rPr>
          <w:color w:val="0D0B10"/>
          <w:kern w:val="1"/>
          <w:sz w:val="24"/>
          <w:szCs w:val="24"/>
        </w:rPr>
        <w:t xml:space="preserve">Falecimento </w:t>
      </w:r>
      <w:r w:rsidR="004A2BFD">
        <w:rPr>
          <w:color w:val="0D0B10"/>
          <w:kern w:val="1"/>
          <w:sz w:val="24"/>
          <w:szCs w:val="24"/>
        </w:rPr>
        <w:t>16</w:t>
      </w:r>
      <w:r>
        <w:rPr>
          <w:color w:val="0D0B10"/>
          <w:kern w:val="1"/>
          <w:sz w:val="24"/>
          <w:szCs w:val="24"/>
        </w:rPr>
        <w:t xml:space="preserve"> de </w:t>
      </w:r>
      <w:r w:rsidR="004A2BFD">
        <w:rPr>
          <w:color w:val="0D0B10"/>
          <w:kern w:val="1"/>
          <w:sz w:val="24"/>
          <w:szCs w:val="24"/>
        </w:rPr>
        <w:t>março</w:t>
      </w:r>
      <w:r>
        <w:rPr>
          <w:color w:val="0D0B10"/>
          <w:kern w:val="1"/>
          <w:sz w:val="24"/>
          <w:szCs w:val="24"/>
        </w:rPr>
        <w:t xml:space="preserve"> de </w:t>
      </w:r>
      <w:r w:rsidR="008A2CAF">
        <w:rPr>
          <w:color w:val="0D0B10"/>
          <w:kern w:val="1"/>
          <w:sz w:val="24"/>
          <w:szCs w:val="24"/>
        </w:rPr>
        <w:t>2020</w:t>
      </w:r>
      <w:r>
        <w:rPr>
          <w:color w:val="363637"/>
          <w:kern w:val="1"/>
          <w:sz w:val="24"/>
          <w:szCs w:val="24"/>
        </w:rPr>
        <w:t>.</w:t>
      </w:r>
      <w:r>
        <w:rPr>
          <w:iCs/>
          <w:sz w:val="24"/>
          <w:szCs w:val="24"/>
        </w:rPr>
        <w:t xml:space="preserve">  </w:t>
      </w:r>
    </w:p>
    <w:p w14:paraId="703E64D4" w14:textId="2B1123D1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24AF19F8" w14:textId="1AF31D1E" w:rsidR="008E1205" w:rsidRDefault="008E1205">
      <w:pPr>
        <w:tabs>
          <w:tab w:val="left" w:pos="3840"/>
        </w:tabs>
        <w:suppressAutoHyphens/>
        <w:rPr>
          <w:sz w:val="24"/>
          <w:szCs w:val="24"/>
        </w:rPr>
      </w:pPr>
    </w:p>
    <w:p w14:paraId="0F8BEA77" w14:textId="439B1C95" w:rsidR="008A2CAF" w:rsidRDefault="008A2CAF">
      <w:pPr>
        <w:tabs>
          <w:tab w:val="left" w:pos="3840"/>
        </w:tabs>
        <w:suppressAutoHyphens/>
        <w:rPr>
          <w:sz w:val="24"/>
          <w:szCs w:val="24"/>
        </w:rPr>
      </w:pPr>
      <w:r w:rsidRPr="008A2CAF">
        <w:rPr>
          <w:noProof/>
          <w:sz w:val="24"/>
          <w:szCs w:val="24"/>
          <w:lang w:eastAsia="pt-BR"/>
        </w:rPr>
        <w:lastRenderedPageBreak/>
        <w:drawing>
          <wp:inline distT="0" distB="0" distL="0" distR="0" wp14:anchorId="60C3AFA9" wp14:editId="256C58F3">
            <wp:extent cx="5977255" cy="8413750"/>
            <wp:effectExtent l="0" t="0" r="4445" b="6350"/>
            <wp:docPr id="67947015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255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CAF">
      <w:headerReference w:type="default" r:id="rId7"/>
      <w:footerReference w:type="default" r:id="rId8"/>
      <w:endnotePr>
        <w:numFmt w:val="decimal"/>
      </w:endnotePr>
      <w:pgSz w:w="11907" w:h="16840"/>
      <w:pgMar w:top="680" w:right="680" w:bottom="284" w:left="181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3015D2" w14:textId="77777777" w:rsidR="001806A1" w:rsidRDefault="001806A1">
      <w:r>
        <w:separator/>
      </w:r>
    </w:p>
  </w:endnote>
  <w:endnote w:type="continuationSeparator" w:id="0">
    <w:p w14:paraId="42127345" w14:textId="77777777" w:rsidR="001806A1" w:rsidRDefault="00180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52DA2" w14:textId="77777777" w:rsidR="008E1205" w:rsidRDefault="0095426C">
    <w:pPr>
      <w:pStyle w:val="Rodap"/>
      <w:ind w:right="360"/>
      <w:jc w:val="right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350B44">
      <w:rPr>
        <w:noProof/>
      </w:rPr>
      <w:t>6</w:t>
    </w:r>
    <w:r>
      <w:fldChar w:fldCharType="end"/>
    </w:r>
    <w:r>
      <w:t xml:space="preserve"> de </w:t>
    </w:r>
    <w:fldSimple w:instr=" NUMPAGES \* Arabic ">
      <w:r w:rsidR="00350B44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D93273" w14:textId="77777777" w:rsidR="001806A1" w:rsidRDefault="001806A1">
      <w:r>
        <w:separator/>
      </w:r>
    </w:p>
  </w:footnote>
  <w:footnote w:type="continuationSeparator" w:id="0">
    <w:p w14:paraId="66DE687B" w14:textId="77777777" w:rsidR="001806A1" w:rsidRDefault="00180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A1F4" w14:textId="77777777" w:rsidR="008E1205" w:rsidRDefault="0095426C">
    <w:pPr>
      <w:jc w:val="center"/>
      <w:rPr>
        <w:rFonts w:ascii="Colonna MT" w:hAnsi="Colonna MT" w:cs="Courier New"/>
        <w:b/>
        <w:sz w:val="32"/>
      </w:rPr>
    </w:pPr>
    <w:r>
      <w:rPr>
        <w:noProof/>
        <w:lang w:eastAsia="pt-BR"/>
      </w:rPr>
      <w:drawing>
        <wp:inline distT="0" distB="0" distL="0" distR="0" wp14:anchorId="6A6EBDD5" wp14:editId="357583E0">
          <wp:extent cx="5759450" cy="914400"/>
          <wp:effectExtent l="0" t="0" r="0" b="0"/>
          <wp:docPr id="1025" name="Imagem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Imagem12"/>
                  <pic:cNvPicPr>
                    <a:extLst>
                      <a:ext uri="smNativeData">
                        <sm:smNativeData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m="smNativeData" xmlns:w="http://schemas.openxmlformats.org/wordprocessingml/2006/main" xmlns:w10="urn:schemas-microsoft-com:office:word" xmlns:v="urn:schemas-microsoft-com:vml" xmlns:o="urn:schemas-microsoft-com:office:office" xmlns="" val="SMDATA_14_d9s8Zx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XoAAAAAAAAAAAAAAAAAAAAAAAAAAAAAAAAAAAAAAAAAAAAABuIwAAoAUAAAAAAAAAAAAAAAA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91440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205"/>
    <w:rsid w:val="00063859"/>
    <w:rsid w:val="00153F18"/>
    <w:rsid w:val="001806A1"/>
    <w:rsid w:val="00325CE0"/>
    <w:rsid w:val="00350B44"/>
    <w:rsid w:val="003F4CA0"/>
    <w:rsid w:val="004A2BFD"/>
    <w:rsid w:val="00655A17"/>
    <w:rsid w:val="006B157E"/>
    <w:rsid w:val="007461DC"/>
    <w:rsid w:val="00793242"/>
    <w:rsid w:val="008A2CAF"/>
    <w:rsid w:val="008A7C39"/>
    <w:rsid w:val="008E1205"/>
    <w:rsid w:val="00924FDA"/>
    <w:rsid w:val="0095426C"/>
    <w:rsid w:val="00AD6B83"/>
    <w:rsid w:val="00BF44F7"/>
    <w:rsid w:val="00C935B6"/>
    <w:rsid w:val="00E10405"/>
    <w:rsid w:val="00F6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CF93E"/>
  <w15:docId w15:val="{47ABF322-B3A3-4387-9EC3-F1666CE81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61DC"/>
  </w:style>
  <w:style w:type="paragraph" w:styleId="Ttulo1">
    <w:name w:val="heading 1"/>
    <w:basedOn w:val="Normal"/>
    <w:next w:val="Normal"/>
    <w:qFormat/>
    <w:pPr>
      <w:keepNext/>
      <w:suppressAutoHyphens/>
      <w:spacing w:before="120"/>
      <w:jc w:val="right"/>
      <w:outlineLvl w:val="0"/>
    </w:pPr>
    <w:rPr>
      <w:rFonts w:ascii="Footlight MT Light" w:hAnsi="Footlight MT Light" w:cs="Footlight MT Light"/>
      <w:b/>
      <w:i/>
      <w:sz w:val="24"/>
    </w:rPr>
  </w:style>
  <w:style w:type="paragraph" w:styleId="Ttulo2">
    <w:name w:val="heading 2"/>
    <w:basedOn w:val="Normal"/>
    <w:next w:val="Normal"/>
    <w:qFormat/>
    <w:pPr>
      <w:keepNext/>
      <w:suppressAutoHyphens/>
      <w:jc w:val="both"/>
      <w:outlineLvl w:val="1"/>
    </w:pPr>
    <w:rPr>
      <w:rFonts w:ascii="Footlight MT Light" w:hAnsi="Footlight MT Light" w:cs="Footlight MT Light"/>
      <w:sz w:val="28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1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suppressAutoHyphens/>
      <w:jc w:val="center"/>
      <w:outlineLvl w:val="5"/>
    </w:pPr>
    <w:rPr>
      <w:b/>
      <w:i/>
      <w:sz w:val="26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 w:val="24"/>
      <w:szCs w:val="24"/>
    </w:rPr>
  </w:style>
  <w:style w:type="paragraph" w:styleId="Ttulo9">
    <w:name w:val="heading 9"/>
    <w:basedOn w:val="Normal"/>
    <w:next w:val="Normal"/>
    <w:qFormat/>
    <w:pPr>
      <w:keepNext/>
      <w:suppressAutoHyphens/>
      <w:jc w:val="center"/>
      <w:outlineLvl w:val="8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419"/>
        <w:tab w:val="right" w:pos="8838"/>
      </w:tabs>
    </w:pPr>
  </w:style>
  <w:style w:type="paragraph" w:styleId="Rodap">
    <w:name w:val="footer"/>
    <w:basedOn w:val="Normal"/>
    <w:qFormat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qFormat/>
    <w:pPr>
      <w:ind w:left="3119" w:hanging="3119"/>
      <w:jc w:val="both"/>
    </w:pPr>
    <w:rPr>
      <w:rFonts w:ascii="Footlight MT Light" w:hAnsi="Footlight MT Light" w:cs="Footlight MT Light"/>
      <w:sz w:val="28"/>
    </w:rPr>
  </w:style>
  <w:style w:type="paragraph" w:styleId="Legenda">
    <w:name w:val="caption"/>
    <w:basedOn w:val="Normal"/>
    <w:next w:val="Normal"/>
    <w:qFormat/>
    <w:pPr>
      <w:spacing w:line="360" w:lineRule="auto"/>
      <w:jc w:val="center"/>
    </w:pPr>
    <w:rPr>
      <w:rFonts w:ascii="Colonna MT" w:hAnsi="Colonna MT" w:cs="Courier New"/>
      <w:b/>
      <w:sz w:val="32"/>
      <w:u w:val="single"/>
    </w:rPr>
  </w:style>
  <w:style w:type="paragraph" w:styleId="Corpodetexto">
    <w:name w:val="Body Text"/>
    <w:basedOn w:val="Normal"/>
    <w:qFormat/>
    <w:pPr>
      <w:jc w:val="both"/>
    </w:pPr>
    <w:rPr>
      <w:sz w:val="28"/>
    </w:rPr>
  </w:style>
  <w:style w:type="paragraph" w:styleId="Corpodetexto2">
    <w:name w:val="Body Text 2"/>
    <w:basedOn w:val="Normal"/>
    <w:qFormat/>
    <w:pPr>
      <w:spacing w:before="120" w:after="120"/>
      <w:jc w:val="both"/>
    </w:pPr>
    <w:rPr>
      <w:sz w:val="24"/>
    </w:rPr>
  </w:style>
  <w:style w:type="paragraph" w:styleId="Corpodetexto3">
    <w:name w:val="Body Text 3"/>
    <w:basedOn w:val="Normal"/>
    <w:qFormat/>
    <w:pPr>
      <w:suppressAutoHyphens/>
    </w:pPr>
    <w:rPr>
      <w:sz w:val="24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rpodotexto">
    <w:name w:val="Corpo do texto"/>
    <w:basedOn w:val="Normal"/>
    <w:qFormat/>
    <w:pPr>
      <w:suppressAutoHyphens/>
      <w:jc w:val="both"/>
    </w:pPr>
    <w:rPr>
      <w:sz w:val="28"/>
    </w:rPr>
  </w:style>
  <w:style w:type="paragraph" w:customStyle="1" w:styleId="Corpodetexto21">
    <w:name w:val="Corpo de texto 21"/>
    <w:basedOn w:val="Normal"/>
    <w:qFormat/>
    <w:pPr>
      <w:suppressAutoHyphens/>
      <w:spacing w:before="120" w:after="120"/>
      <w:jc w:val="both"/>
    </w:pPr>
    <w:rPr>
      <w:sz w:val="24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Recuodecorpodetexto2">
    <w:name w:val="Body Text Indent 2"/>
    <w:basedOn w:val="Normal"/>
    <w:qFormat/>
    <w:pPr>
      <w:widowControl w:val="0"/>
      <w:spacing w:after="120" w:line="480" w:lineRule="auto"/>
      <w:ind w:left="283"/>
    </w:pPr>
  </w:style>
  <w:style w:type="paragraph" w:customStyle="1" w:styleId="WW-Recuodecorpodetexto2">
    <w:name w:val="WW-Recuo de corpo de texto 2"/>
    <w:basedOn w:val="Normal"/>
    <w:qFormat/>
    <w:pPr>
      <w:suppressAutoHyphens/>
      <w:ind w:left="3828" w:firstLine="1"/>
      <w:jc w:val="both"/>
    </w:pPr>
    <w:rPr>
      <w:rFonts w:ascii="Footlight MT Light" w:hAnsi="Footlight MT Light" w:cs="Footlight MT Light"/>
      <w:sz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qFormat/>
    <w:pPr>
      <w:widowControl w:val="0"/>
    </w:pPr>
    <w:rPr>
      <w:color w:val="000000"/>
      <w:sz w:val="24"/>
      <w:szCs w:val="24"/>
    </w:rPr>
  </w:style>
  <w:style w:type="paragraph" w:customStyle="1" w:styleId="CM6">
    <w:name w:val="CM6"/>
    <w:basedOn w:val="Default"/>
    <w:next w:val="Default"/>
    <w:qFormat/>
    <w:rPr>
      <w:color w:val="auto"/>
    </w:rPr>
  </w:style>
  <w:style w:type="paragraph" w:customStyle="1" w:styleId="CM1">
    <w:name w:val="CM1"/>
    <w:basedOn w:val="Default"/>
    <w:next w:val="Default"/>
    <w:qFormat/>
    <w:rPr>
      <w:color w:val="auto"/>
    </w:rPr>
  </w:style>
  <w:style w:type="paragraph" w:customStyle="1" w:styleId="CM2">
    <w:name w:val="CM2"/>
    <w:basedOn w:val="Default"/>
    <w:next w:val="Default"/>
    <w:qFormat/>
    <w:pPr>
      <w:spacing w:line="313" w:lineRule="atLeast"/>
    </w:pPr>
    <w:rPr>
      <w:color w:val="auto"/>
    </w:rPr>
  </w:style>
  <w:style w:type="paragraph" w:customStyle="1" w:styleId="CM7">
    <w:name w:val="CM7"/>
    <w:basedOn w:val="Default"/>
    <w:next w:val="Default"/>
    <w:qFormat/>
    <w:rPr>
      <w:color w:val="auto"/>
    </w:rPr>
  </w:style>
  <w:style w:type="paragraph" w:customStyle="1" w:styleId="CM8">
    <w:name w:val="CM8"/>
    <w:basedOn w:val="Default"/>
    <w:next w:val="Default"/>
    <w:qFormat/>
    <w:rPr>
      <w:color w:val="auto"/>
    </w:rPr>
  </w:style>
  <w:style w:type="paragraph" w:customStyle="1" w:styleId="CM3">
    <w:name w:val="CM3"/>
    <w:basedOn w:val="Default"/>
    <w:next w:val="Default"/>
    <w:qFormat/>
    <w:rPr>
      <w:color w:val="auto"/>
    </w:rPr>
  </w:style>
  <w:style w:type="paragraph" w:customStyle="1" w:styleId="CM9">
    <w:name w:val="CM9"/>
    <w:basedOn w:val="Default"/>
    <w:next w:val="Default"/>
    <w:qFormat/>
    <w:rPr>
      <w:color w:val="auto"/>
    </w:rPr>
  </w:style>
  <w:style w:type="paragraph" w:customStyle="1" w:styleId="CM10">
    <w:name w:val="CM10"/>
    <w:basedOn w:val="Default"/>
    <w:next w:val="Default"/>
    <w:qFormat/>
    <w:rPr>
      <w:color w:val="auto"/>
    </w:rPr>
  </w:style>
  <w:style w:type="paragraph" w:customStyle="1" w:styleId="CM11">
    <w:name w:val="CM11"/>
    <w:basedOn w:val="Default"/>
    <w:next w:val="Default"/>
    <w:qFormat/>
    <w:rPr>
      <w:color w:val="auto"/>
    </w:rPr>
  </w:style>
  <w:style w:type="paragraph" w:customStyle="1" w:styleId="CM12">
    <w:name w:val="CM12"/>
    <w:basedOn w:val="Default"/>
    <w:next w:val="Default"/>
    <w:qFormat/>
    <w:rPr>
      <w:color w:val="auto"/>
    </w:rPr>
  </w:style>
  <w:style w:type="paragraph" w:customStyle="1" w:styleId="CM4">
    <w:name w:val="CM4"/>
    <w:basedOn w:val="Default"/>
    <w:next w:val="Default"/>
    <w:qFormat/>
    <w:rPr>
      <w:color w:val="auto"/>
    </w:rPr>
  </w:style>
  <w:style w:type="paragraph" w:customStyle="1" w:styleId="CM13">
    <w:name w:val="CM13"/>
    <w:basedOn w:val="Default"/>
    <w:next w:val="Default"/>
    <w:qFormat/>
    <w:rPr>
      <w:color w:val="auto"/>
    </w:rPr>
  </w:style>
  <w:style w:type="paragraph" w:customStyle="1" w:styleId="CM5">
    <w:name w:val="CM5"/>
    <w:basedOn w:val="Default"/>
    <w:next w:val="Default"/>
    <w:qFormat/>
    <w:rPr>
      <w:color w:val="auto"/>
    </w:rPr>
  </w:style>
  <w:style w:type="paragraph" w:customStyle="1" w:styleId="Abrirpargrafonegativo">
    <w:name w:val="Abrir parágrafo negativo"/>
    <w:basedOn w:val="Normal"/>
    <w:qFormat/>
    <w:pPr>
      <w:suppressAutoHyphens/>
      <w:ind w:left="3686" w:firstLine="1"/>
      <w:jc w:val="both"/>
    </w:pPr>
    <w:rPr>
      <w:sz w:val="28"/>
    </w:rPr>
  </w:style>
  <w:style w:type="character" w:styleId="Nmerodepgina">
    <w:name w:val="page number"/>
    <w:basedOn w:val="Fontepargpadro"/>
  </w:style>
  <w:style w:type="character" w:customStyle="1" w:styleId="Corpodetexto2Char">
    <w:name w:val="Corpo de texto 2 Char"/>
    <w:rPr>
      <w:sz w:val="24"/>
    </w:rPr>
  </w:style>
  <w:style w:type="character" w:customStyle="1" w:styleId="Pr-formataoHTMLChar">
    <w:name w:val="Pré-formatação HTML Char"/>
    <w:rPr>
      <w:rFonts w:ascii="Courier New" w:hAnsi="Courier New" w:cs="Courier New"/>
    </w:rPr>
  </w:style>
  <w:style w:type="character" w:customStyle="1" w:styleId="textopadrao-031">
    <w:name w:val="textopadrao-031"/>
    <w:rPr>
      <w:rFonts w:ascii="Arial" w:hAnsi="Arial" w:cs="Arial"/>
      <w:b w:val="0"/>
      <w:bCs w:val="0"/>
      <w:color w:val="auto"/>
      <w:sz w:val="21"/>
      <w:szCs w:val="21"/>
    </w:rPr>
  </w:style>
  <w:style w:type="character" w:styleId="Hyperlink">
    <w:name w:val="Hyperlink"/>
    <w:rPr>
      <w:color w:val="auto"/>
      <w:u w:val="single"/>
    </w:rPr>
  </w:style>
  <w:style w:type="character" w:customStyle="1" w:styleId="apple-converted-space">
    <w:name w:val="apple-converted-space"/>
    <w:basedOn w:val="Fontepargpadro"/>
  </w:style>
  <w:style w:type="character" w:styleId="Forte">
    <w:name w:val="Strong"/>
    <w:rPr>
      <w:b/>
      <w:bCs w:val="0"/>
    </w:rPr>
  </w:style>
  <w:style w:type="character" w:customStyle="1" w:styleId="RodapChar">
    <w:name w:val="Rodapé Char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Footlight MT Light"/>
        <a:ea typeface="Times New Roman"/>
        <a:cs typeface="Footlight MT Light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1250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COMPLEMENTAR N°</vt:lpstr>
    </vt:vector>
  </TitlesOfParts>
  <Company/>
  <LinksUpToDate>false</LinksUpToDate>
  <CharactersWithSpaces>7985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COMPLEMENTAR N°</dc:title>
  <dc:subject/>
  <dc:creator>JURIDICO</dc:creator>
  <cp:keywords/>
  <dc:description/>
  <cp:lastModifiedBy>Adriana</cp:lastModifiedBy>
  <cp:revision>6</cp:revision>
  <cp:lastPrinted>2024-12-06T17:49:00Z</cp:lastPrinted>
  <dcterms:created xsi:type="dcterms:W3CDTF">2024-12-06T17:49:00Z</dcterms:created>
  <dcterms:modified xsi:type="dcterms:W3CDTF">2024-12-09T18:38:00Z</dcterms:modified>
</cp:coreProperties>
</file>