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04" w:rsidRPr="00A55797" w:rsidRDefault="00950B13" w:rsidP="00297387">
      <w:pPr>
        <w:pStyle w:val="Ttulo"/>
        <w:spacing w:line="360" w:lineRule="auto"/>
        <w:rPr>
          <w:rFonts w:ascii="Arial" w:hAnsi="Arial" w:cs="Arial"/>
          <w:sz w:val="32"/>
        </w:rPr>
      </w:pPr>
      <w:r w:rsidRPr="00A55797">
        <w:rPr>
          <w:rFonts w:ascii="Arial" w:hAnsi="Arial" w:cs="Arial"/>
          <w:sz w:val="32"/>
        </w:rPr>
        <w:t>PAUTA DA ORDEM DO DIA</w:t>
      </w:r>
    </w:p>
    <w:p w:rsidR="00217A04" w:rsidRPr="00A55797" w:rsidRDefault="00950B13" w:rsidP="00217A04">
      <w:pPr>
        <w:pStyle w:val="Ttulo"/>
        <w:spacing w:line="360" w:lineRule="auto"/>
        <w:rPr>
          <w:rFonts w:ascii="Arial" w:hAnsi="Arial" w:cs="Arial"/>
        </w:rPr>
      </w:pPr>
      <w:r w:rsidRPr="00A55797">
        <w:rPr>
          <w:rFonts w:ascii="Arial" w:hAnsi="Arial" w:cs="Arial"/>
          <w:sz w:val="32"/>
        </w:rPr>
        <w:t xml:space="preserve">SESSÃO ORDINÁRIA DE </w:t>
      </w:r>
      <w:r w:rsidR="006E2790" w:rsidRPr="00A55797">
        <w:rPr>
          <w:rFonts w:ascii="Arial" w:hAnsi="Arial" w:cs="Arial"/>
        </w:rPr>
        <w:t xml:space="preserve">23 </w:t>
      </w:r>
      <w:r w:rsidR="00297387" w:rsidRPr="00A55797">
        <w:rPr>
          <w:rFonts w:ascii="Arial" w:hAnsi="Arial" w:cs="Arial"/>
        </w:rPr>
        <w:t xml:space="preserve">DE JUNHO DE </w:t>
      </w:r>
      <w:r w:rsidR="006E2790" w:rsidRPr="00A55797">
        <w:rPr>
          <w:rFonts w:ascii="Arial" w:hAnsi="Arial" w:cs="Arial"/>
        </w:rPr>
        <w:t>2025</w:t>
      </w: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297387" w:rsidRDefault="00950B13" w:rsidP="00914E32">
      <w:pPr>
        <w:jc w:val="both"/>
        <w:rPr>
          <w:rFonts w:ascii="Arial" w:hAnsi="Arial" w:cs="Arial"/>
          <w:sz w:val="28"/>
        </w:rPr>
      </w:pPr>
      <w:r w:rsidRPr="00A55797">
        <w:rPr>
          <w:rFonts w:ascii="Arial" w:hAnsi="Arial" w:cs="Arial"/>
          <w:b/>
          <w:sz w:val="30"/>
        </w:rPr>
        <w:t>1) Projeto de Lei Nº 44/2025</w:t>
      </w:r>
      <w:r w:rsidR="00297387">
        <w:rPr>
          <w:rFonts w:ascii="Arial" w:hAnsi="Arial" w:cs="Arial"/>
          <w:sz w:val="30"/>
        </w:rPr>
        <w:t xml:space="preserve">, </w:t>
      </w:r>
      <w:r w:rsidRPr="00A55797">
        <w:rPr>
          <w:rFonts w:ascii="Arial" w:hAnsi="Arial" w:cs="Arial"/>
          <w:sz w:val="30"/>
        </w:rPr>
        <w:t xml:space="preserve">de iniciativa do </w:t>
      </w:r>
      <w:r w:rsidRPr="00A55797">
        <w:rPr>
          <w:rFonts w:ascii="Arial" w:hAnsi="Arial" w:cs="Arial"/>
          <w:b/>
          <w:sz w:val="30"/>
        </w:rPr>
        <w:t>Prefeito</w:t>
      </w:r>
      <w:r w:rsidR="00297387" w:rsidRPr="00297387">
        <w:rPr>
          <w:rFonts w:ascii="Arial" w:hAnsi="Arial" w:cs="Arial"/>
          <w:sz w:val="30"/>
        </w:rPr>
        <w:t>,</w:t>
      </w:r>
      <w:r w:rsidR="00297387">
        <w:rPr>
          <w:rFonts w:ascii="Arial" w:hAnsi="Arial" w:cs="Arial"/>
          <w:b/>
          <w:sz w:val="30"/>
        </w:rPr>
        <w:t xml:space="preserve"> </w:t>
      </w:r>
      <w:r w:rsidR="00297387">
        <w:rPr>
          <w:rFonts w:ascii="Arial" w:hAnsi="Arial" w:cs="Arial"/>
          <w:sz w:val="30"/>
        </w:rPr>
        <w:t>que a</w:t>
      </w:r>
      <w:r w:rsidRPr="00A55797">
        <w:rPr>
          <w:rFonts w:ascii="Arial" w:hAnsi="Arial" w:cs="Arial"/>
          <w:sz w:val="30"/>
        </w:rPr>
        <w:t>ltera a Lei nº 5.246/2011, que dispõe sobre os valores a serem pagos a título de Gratificação por Desempenho em Atividade Delegada aos integrantes da Polícia Militar e da Polícia Civil que exercem atividade municipal delegada ao Estado de São Paulo por força de convênio celebrado com o Município de Botucatu e dá outras providências.</w:t>
      </w:r>
    </w:p>
    <w:p w:rsidR="00297387" w:rsidRDefault="00297387" w:rsidP="00914E32">
      <w:pPr>
        <w:jc w:val="both"/>
        <w:rPr>
          <w:rFonts w:ascii="Arial" w:hAnsi="Arial" w:cs="Arial"/>
          <w:sz w:val="30"/>
        </w:rPr>
      </w:pPr>
    </w:p>
    <w:p w:rsidR="00297387" w:rsidRDefault="00297387" w:rsidP="00914E32">
      <w:pPr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30"/>
        </w:rPr>
        <w:t>discussão</w:t>
      </w:r>
      <w:proofErr w:type="gramEnd"/>
      <w:r>
        <w:rPr>
          <w:rFonts w:ascii="Arial" w:hAnsi="Arial" w:cs="Arial"/>
          <w:sz w:val="30"/>
        </w:rPr>
        <w:t xml:space="preserve"> e v</w:t>
      </w:r>
      <w:r w:rsidR="00950B13" w:rsidRPr="00A55797">
        <w:rPr>
          <w:rFonts w:ascii="Arial" w:hAnsi="Arial" w:cs="Arial"/>
          <w:sz w:val="30"/>
        </w:rPr>
        <w:t>otação</w:t>
      </w:r>
      <w:r>
        <w:rPr>
          <w:rFonts w:ascii="Arial" w:hAnsi="Arial" w:cs="Arial"/>
          <w:sz w:val="30"/>
        </w:rPr>
        <w:t xml:space="preserve"> únicas</w:t>
      </w:r>
    </w:p>
    <w:p w:rsidR="008A3DF0" w:rsidRPr="00297387" w:rsidRDefault="00297387" w:rsidP="00914E32">
      <w:pPr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30"/>
        </w:rPr>
        <w:t>quórum</w:t>
      </w:r>
      <w:proofErr w:type="gramEnd"/>
      <w:r>
        <w:rPr>
          <w:rFonts w:ascii="Arial" w:hAnsi="Arial" w:cs="Arial"/>
          <w:sz w:val="30"/>
        </w:rPr>
        <w:t>: m</w:t>
      </w:r>
      <w:r w:rsidR="00950B13" w:rsidRPr="00A55797">
        <w:rPr>
          <w:rFonts w:ascii="Arial" w:hAnsi="Arial" w:cs="Arial"/>
          <w:sz w:val="30"/>
        </w:rPr>
        <w:t>aioria simples</w:t>
      </w:r>
    </w:p>
    <w:p w:rsidR="008A3DF0" w:rsidRPr="00A55797" w:rsidRDefault="008A3DF0" w:rsidP="00914E32">
      <w:pPr>
        <w:jc w:val="both"/>
        <w:rPr>
          <w:rFonts w:ascii="Arial" w:hAnsi="Arial" w:cs="Arial"/>
          <w:sz w:val="30"/>
        </w:rPr>
      </w:pPr>
    </w:p>
    <w:p w:rsidR="00E25015" w:rsidRDefault="00E25015">
      <w:pPr>
        <w:rPr>
          <w:rFonts w:ascii="Arial" w:hAnsi="Arial" w:cs="Arial"/>
          <w:sz w:val="28"/>
        </w:rPr>
      </w:pPr>
    </w:p>
    <w:p w:rsidR="004B22FE" w:rsidRDefault="004B22FE">
      <w:pPr>
        <w:rPr>
          <w:rFonts w:ascii="Arial" w:hAnsi="Arial" w:cs="Arial"/>
          <w:sz w:val="28"/>
        </w:rPr>
      </w:pPr>
    </w:p>
    <w:p w:rsidR="004B22FE" w:rsidRDefault="004B22FE">
      <w:pPr>
        <w:rPr>
          <w:rFonts w:ascii="Arial" w:hAnsi="Arial" w:cs="Arial"/>
          <w:sz w:val="28"/>
        </w:rPr>
      </w:pPr>
    </w:p>
    <w:p w:rsidR="004B22FE" w:rsidRDefault="004B22FE">
      <w:pPr>
        <w:rPr>
          <w:rFonts w:ascii="Arial" w:hAnsi="Arial" w:cs="Arial"/>
          <w:sz w:val="28"/>
        </w:rPr>
      </w:pPr>
    </w:p>
    <w:p w:rsidR="004B22FE" w:rsidRDefault="004B22FE">
      <w:pPr>
        <w:rPr>
          <w:rFonts w:ascii="Arial" w:hAnsi="Arial" w:cs="Arial"/>
          <w:sz w:val="28"/>
        </w:rPr>
      </w:pPr>
    </w:p>
    <w:p w:rsidR="004B22FE" w:rsidRDefault="004B22FE">
      <w:pPr>
        <w:rPr>
          <w:rFonts w:ascii="Arial" w:hAnsi="Arial" w:cs="Arial"/>
          <w:sz w:val="28"/>
        </w:rPr>
      </w:pPr>
    </w:p>
    <w:p w:rsidR="004B22FE" w:rsidRDefault="004B22FE">
      <w:pPr>
        <w:rPr>
          <w:rFonts w:ascii="Arial" w:hAnsi="Arial" w:cs="Arial"/>
          <w:sz w:val="28"/>
        </w:rPr>
      </w:pPr>
    </w:p>
    <w:p w:rsidR="004B22FE" w:rsidRDefault="004B22FE">
      <w:pPr>
        <w:rPr>
          <w:rFonts w:ascii="Arial" w:hAnsi="Arial" w:cs="Arial"/>
          <w:sz w:val="28"/>
        </w:rPr>
      </w:pPr>
    </w:p>
    <w:p w:rsidR="004B22FE" w:rsidRDefault="004B22FE">
      <w:pPr>
        <w:rPr>
          <w:rFonts w:ascii="Arial" w:hAnsi="Arial" w:cs="Arial"/>
          <w:sz w:val="28"/>
        </w:rPr>
      </w:pPr>
    </w:p>
    <w:p w:rsidR="004B22FE" w:rsidRPr="00A55797" w:rsidRDefault="004B22FE">
      <w:pPr>
        <w:rPr>
          <w:rFonts w:ascii="Arial" w:hAnsi="Arial" w:cs="Arial"/>
          <w:sz w:val="28"/>
        </w:rPr>
      </w:pPr>
      <w:bookmarkStart w:id="0" w:name="_GoBack"/>
      <w:bookmarkEnd w:id="0"/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950B13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4B22FE" w:rsidRDefault="004B22FE" w:rsidP="004B22F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USO DA TRIBUNA LIVRE:</w:t>
      </w:r>
    </w:p>
    <w:p w:rsidR="004B22FE" w:rsidRDefault="004B22FE" w:rsidP="004B22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artigo</w:t>
      </w:r>
      <w:proofErr w:type="gramEnd"/>
      <w:r>
        <w:rPr>
          <w:rFonts w:ascii="Arial" w:hAnsi="Arial" w:cs="Arial"/>
          <w:sz w:val="28"/>
          <w:szCs w:val="28"/>
        </w:rPr>
        <w:t xml:space="preserve"> 251 do Regimento Interno)</w:t>
      </w:r>
    </w:p>
    <w:p w:rsidR="004B22FE" w:rsidRDefault="004B22FE" w:rsidP="004B22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25A31" w:rsidRPr="00A55797" w:rsidRDefault="004B22FE" w:rsidP="004B22F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t xml:space="preserve">Após o término do pequeno expediente haverá uso da Tribuna Livre por representante da </w:t>
      </w:r>
      <w:r>
        <w:rPr>
          <w:rFonts w:ascii="Arial" w:hAnsi="Arial" w:cs="Arial"/>
          <w:sz w:val="28"/>
          <w:szCs w:val="28"/>
        </w:rPr>
        <w:t>Associação Arte e Convívio</w:t>
      </w:r>
      <w:r>
        <w:rPr>
          <w:rFonts w:ascii="Arial" w:hAnsi="Arial" w:cs="Arial"/>
          <w:sz w:val="28"/>
          <w:szCs w:val="28"/>
        </w:rPr>
        <w:t xml:space="preserve">, para tratar sobre </w:t>
      </w:r>
      <w:r w:rsidRPr="004B22FE">
        <w:rPr>
          <w:rFonts w:ascii="Arial" w:hAnsi="Arial" w:cs="Arial"/>
          <w:sz w:val="28"/>
          <w:szCs w:val="28"/>
        </w:rPr>
        <w:t>“o mês municipal de prevenção, cuidados e reinserção social aos usuários de álcool e outras drogas.</w:t>
      </w:r>
      <w:r w:rsidR="00950B13" w:rsidRPr="00A55797">
        <w:rPr>
          <w:rFonts w:ascii="Arial" w:hAnsi="Arial" w:cs="Arial"/>
          <w:sz w:val="30"/>
          <w:szCs w:val="30"/>
        </w:rPr>
        <w:tab/>
      </w:r>
    </w:p>
    <w:p w:rsidR="00B25A31" w:rsidRPr="00A55797" w:rsidRDefault="00950B13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80" w:rsidRDefault="00047180">
      <w:r>
        <w:separator/>
      </w:r>
    </w:p>
  </w:endnote>
  <w:endnote w:type="continuationSeparator" w:id="0">
    <w:p w:rsidR="00047180" w:rsidRDefault="0004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950B13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047180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950B13" w:rsidRPr="00F86EF9">
        <w:rPr>
          <w:rStyle w:val="Hyperlink"/>
          <w:sz w:val="16"/>
          <w:szCs w:val="16"/>
        </w:rPr>
        <w:t>http://www.camara</w:t>
      </w:r>
    </w:hyperlink>
    <w:r w:rsidR="00950B13" w:rsidRPr="00F86EF9">
      <w:rPr>
        <w:color w:val="0000FF"/>
        <w:sz w:val="16"/>
        <w:szCs w:val="16"/>
        <w:u w:val="single"/>
      </w:rPr>
      <w:t>botucatu.sp.gov.br</w:t>
    </w:r>
    <w:r w:rsidR="00950B13" w:rsidRPr="00F86EF9">
      <w:rPr>
        <w:color w:val="0000FF"/>
        <w:sz w:val="16"/>
        <w:szCs w:val="16"/>
      </w:rPr>
      <w:t xml:space="preserve">  </w:t>
    </w:r>
    <w:r w:rsidR="00950B13" w:rsidRPr="00F86EF9">
      <w:rPr>
        <w:color w:val="000000"/>
        <w:sz w:val="16"/>
        <w:szCs w:val="16"/>
      </w:rPr>
      <w:t>E-mail:</w:t>
    </w:r>
    <w:r w:rsidR="00950B13" w:rsidRPr="00F86EF9">
      <w:rPr>
        <w:color w:val="0000FF"/>
        <w:sz w:val="16"/>
        <w:szCs w:val="16"/>
      </w:rPr>
      <w:t xml:space="preserve"> </w:t>
    </w:r>
    <w:r w:rsidR="00950B13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80" w:rsidRDefault="00047180">
      <w:r>
        <w:separator/>
      </w:r>
    </w:p>
  </w:footnote>
  <w:footnote w:type="continuationSeparator" w:id="0">
    <w:p w:rsidR="00047180" w:rsidRDefault="00047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950B13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08283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2455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47180"/>
    <w:rsid w:val="000C44CD"/>
    <w:rsid w:val="001115CA"/>
    <w:rsid w:val="00157888"/>
    <w:rsid w:val="001C509F"/>
    <w:rsid w:val="00217A04"/>
    <w:rsid w:val="00297387"/>
    <w:rsid w:val="00330F8A"/>
    <w:rsid w:val="004360F9"/>
    <w:rsid w:val="0048622A"/>
    <w:rsid w:val="004B22FE"/>
    <w:rsid w:val="006B6DC3"/>
    <w:rsid w:val="006E2790"/>
    <w:rsid w:val="006F2849"/>
    <w:rsid w:val="0079152D"/>
    <w:rsid w:val="008340AD"/>
    <w:rsid w:val="008A3DF0"/>
    <w:rsid w:val="00914E32"/>
    <w:rsid w:val="00950B13"/>
    <w:rsid w:val="00A55797"/>
    <w:rsid w:val="00AA0026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D5E58-9056-4DD8-B6C2-5776B2FF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11</cp:revision>
  <cp:lastPrinted>2020-01-15T17:04:00Z</cp:lastPrinted>
  <dcterms:created xsi:type="dcterms:W3CDTF">2020-01-15T17:04:00Z</dcterms:created>
  <dcterms:modified xsi:type="dcterms:W3CDTF">2025-06-17T16:51:00Z</dcterms:modified>
</cp:coreProperties>
</file>